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FD5C12"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_GoBack"/>
      <w:bookmarkEnd w:id="5"/>
      <w:r>
        <w:rPr>
          <w:noProof/>
        </w:rPr>
        <w:pict w14:anchorId="36F1ED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30.65pt;height:151.55pt;mso-wrap-distance-left:0;mso-wrap-distance-top:0;mso-wrap-distance-right:0;mso-wrap-distance-bottom:0">
            <v:imagedata r:id="rId12" o:title=""/>
          </v:shape>
        </w:pict>
      </w:r>
      <w:bookmarkEnd w:id="0"/>
    </w:p>
    <w:p w:rsidR="001015D6" w:rsidRPr="00B63569" w:rsidRDefault="001015D6" w:rsidP="001015D6">
      <w:pPr>
        <w:spacing w:line="360" w:lineRule="auto"/>
        <w:jc w:val="center"/>
        <w:rPr>
          <w:b/>
          <w:bCs/>
          <w:sz w:val="16"/>
          <w:szCs w:val="16"/>
          <w:rtl/>
        </w:rPr>
      </w:pPr>
    </w:p>
    <w:p w:rsidR="00194889" w:rsidRPr="007C5B4C" w:rsidRDefault="00194889" w:rsidP="00194889">
      <w:pPr>
        <w:spacing w:line="360" w:lineRule="auto"/>
        <w:jc w:val="center"/>
        <w:rPr>
          <w:b/>
          <w:bCs/>
          <w:sz w:val="16"/>
          <w:szCs w:val="16"/>
          <w:rtl/>
        </w:rPr>
      </w:pPr>
    </w:p>
    <w:p w:rsidR="00194889" w:rsidRPr="007C5B4C" w:rsidRDefault="002F7514"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האנרגיה</w:t>
      </w:r>
      <w:bookmarkEnd w:id="6"/>
      <w:r w:rsidR="007717C8">
        <w:rPr>
          <w:rFonts w:hint="cs"/>
          <w:b/>
          <w:bCs/>
          <w:sz w:val="44"/>
          <w:szCs w:val="48"/>
          <w:rtl/>
        </w:rPr>
        <w:t xml:space="preserve"> והתשתיות</w:t>
      </w:r>
      <w:r w:rsidRPr="007C5B4C">
        <w:rPr>
          <w:b/>
          <w:bCs/>
          <w:sz w:val="44"/>
          <w:szCs w:val="48"/>
          <w:rtl/>
        </w:rPr>
        <w:br/>
        <w:t xml:space="preserve"> </w:t>
      </w:r>
      <w:bookmarkStart w:id="7" w:name="department_1"/>
      <w:bookmarkStart w:id="8" w:name="show_department"/>
      <w:r w:rsidR="00F71085">
        <w:rPr>
          <w:b/>
          <w:bCs/>
          <w:sz w:val="44"/>
          <w:szCs w:val="48"/>
          <w:rtl/>
        </w:rPr>
        <w:t>אגף דוברות והסברה</w:t>
      </w:r>
      <w:bookmarkEnd w:id="7"/>
      <w:bookmarkEnd w:id="8"/>
    </w:p>
    <w:p w:rsidR="00194889" w:rsidRPr="007C5B4C" w:rsidRDefault="002F7514" w:rsidP="00194889">
      <w:pPr>
        <w:spacing w:line="360" w:lineRule="auto"/>
        <w:jc w:val="center"/>
        <w:rPr>
          <w:b/>
          <w:bCs/>
          <w:sz w:val="16"/>
          <w:szCs w:val="16"/>
          <w:rtl/>
        </w:rPr>
      </w:pPr>
      <w:r>
        <w:rPr>
          <w:rFonts w:hint="cs"/>
          <w:b/>
          <w:bCs/>
          <w:sz w:val="16"/>
          <w:szCs w:val="16"/>
          <w:rtl/>
        </w:rPr>
        <w:t xml:space="preserve"> </w:t>
      </w:r>
    </w:p>
    <w:p w:rsidR="00194889" w:rsidRPr="00197945" w:rsidRDefault="002F7514" w:rsidP="008848E8">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r w:rsidR="008848E8">
        <w:rPr>
          <w:rFonts w:hint="cs"/>
          <w:b/>
          <w:bCs/>
          <w:noProof w:val="0"/>
          <w:sz w:val="64"/>
          <w:szCs w:val="64"/>
          <w:rtl/>
        </w:rPr>
        <w:t>22/2025</w:t>
      </w:r>
    </w:p>
    <w:p w:rsidR="00194889" w:rsidRPr="007C5B4C" w:rsidRDefault="002F7514" w:rsidP="000B411C">
      <w:pPr>
        <w:spacing w:line="360" w:lineRule="auto"/>
        <w:jc w:val="center"/>
        <w:rPr>
          <w:b/>
          <w:bCs/>
          <w:sz w:val="72"/>
          <w:szCs w:val="72"/>
          <w:rtl/>
        </w:rPr>
      </w:pPr>
      <w:r w:rsidRPr="007C5B4C">
        <w:rPr>
          <w:b/>
          <w:bCs/>
          <w:sz w:val="72"/>
          <w:szCs w:val="72"/>
          <w:rtl/>
        </w:rPr>
        <w:t>ל</w:t>
      </w:r>
      <w:bookmarkStart w:id="9" w:name="TenderDesc_1"/>
      <w:r w:rsidR="00EA2F14">
        <w:rPr>
          <w:rFonts w:hint="cs"/>
          <w:b/>
          <w:bCs/>
          <w:sz w:val="72"/>
          <w:szCs w:val="72"/>
          <w:rtl/>
        </w:rPr>
        <w:t xml:space="preserve">ניטור </w:t>
      </w:r>
      <w:r w:rsidR="000A3E18">
        <w:rPr>
          <w:rFonts w:hint="cs"/>
          <w:b/>
          <w:bCs/>
          <w:sz w:val="72"/>
          <w:szCs w:val="72"/>
          <w:rtl/>
        </w:rPr>
        <w:t xml:space="preserve">ומחקר </w:t>
      </w:r>
      <w:r w:rsidR="00EA2F14">
        <w:rPr>
          <w:rFonts w:hint="cs"/>
          <w:b/>
          <w:bCs/>
          <w:sz w:val="72"/>
          <w:szCs w:val="72"/>
          <w:rtl/>
        </w:rPr>
        <w:t>מידע תקשורתי בעיתונות הכתובה והמשודרת (רדיו וטלוויזיה)</w:t>
      </w:r>
      <w:bookmarkEnd w:id="9"/>
      <w:r w:rsidR="004F04F5">
        <w:rPr>
          <w:rFonts w:hint="cs"/>
          <w:b/>
          <w:bCs/>
          <w:sz w:val="72"/>
          <w:szCs w:val="72"/>
          <w:rtl/>
        </w:rPr>
        <w:t xml:space="preserve"> </w:t>
      </w:r>
    </w:p>
    <w:p w:rsidR="00194889" w:rsidRPr="00935BCC" w:rsidRDefault="002F7514"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rsidR="001015D6" w:rsidRPr="00B63569" w:rsidRDefault="002F7514" w:rsidP="006F467B">
      <w:pPr>
        <w:tabs>
          <w:tab w:val="left" w:pos="4770"/>
        </w:tabs>
        <w:spacing w:line="360" w:lineRule="auto"/>
        <w:rPr>
          <w:b/>
          <w:bCs/>
          <w:sz w:val="72"/>
          <w:szCs w:val="72"/>
          <w:rtl/>
        </w:rPr>
      </w:pPr>
      <w:r>
        <w:rPr>
          <w:b/>
          <w:bCs/>
          <w:sz w:val="36"/>
          <w:szCs w:val="36"/>
          <w:rtl/>
        </w:rPr>
        <w:tab/>
      </w:r>
    </w:p>
    <w:p w:rsidR="001015D6" w:rsidRPr="00246CE3" w:rsidRDefault="002F7514" w:rsidP="008848E8">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8848E8">
        <w:rPr>
          <w:b/>
          <w:bCs/>
          <w:sz w:val="32"/>
          <w:szCs w:val="32"/>
        </w:rPr>
        <w:t>22/2025</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0" w:name="TenderDesc_2"/>
      <w:r w:rsidRPr="00246CE3">
        <w:rPr>
          <w:b/>
          <w:bCs/>
          <w:sz w:val="32"/>
          <w:szCs w:val="32"/>
          <w:rtl/>
        </w:rPr>
        <w:t>ניטור מידע תקשורתי בעיתונות הכתובה והמשודרת (רדיו וטלוויזיה)</w:t>
      </w:r>
      <w:bookmarkEnd w:id="10"/>
      <w:r w:rsidRPr="00246CE3">
        <w:rPr>
          <w:rFonts w:hint="cs"/>
          <w:b/>
          <w:bCs/>
          <w:sz w:val="32"/>
          <w:szCs w:val="32"/>
          <w:rtl/>
        </w:rPr>
        <w:t>.</w:t>
      </w:r>
    </w:p>
    <w:p w:rsidR="006F467B" w:rsidRDefault="002F7514">
      <w:pPr>
        <w:bidi w:val="0"/>
        <w:spacing w:before="200" w:after="200" w:line="276" w:lineRule="auto"/>
        <w:rPr>
          <w:sz w:val="36"/>
          <w:szCs w:val="36"/>
        </w:rPr>
      </w:pPr>
      <w:r>
        <w:rPr>
          <w:sz w:val="36"/>
          <w:szCs w:val="36"/>
          <w:rtl/>
        </w:rPr>
        <w:br w:type="page"/>
      </w:r>
    </w:p>
    <w:p w:rsidR="000626ED" w:rsidRPr="00973BC2" w:rsidRDefault="002F7514" w:rsidP="0057259E">
      <w:pPr>
        <w:pStyle w:val="1-0"/>
        <w:rPr>
          <w:sz w:val="32"/>
          <w:szCs w:val="32"/>
          <w:rtl/>
        </w:rPr>
      </w:pPr>
      <w:bookmarkStart w:id="11" w:name="_Toc256000040"/>
      <w:bookmarkStart w:id="12" w:name="_Toc32477895"/>
      <w:bookmarkStart w:id="13" w:name="_Toc43400585"/>
      <w:bookmarkStart w:id="14" w:name="_Toc44931894"/>
      <w:bookmarkStart w:id="15" w:name="_Toc44931981"/>
      <w:bookmarkStart w:id="16" w:name="_Toc44932667"/>
      <w:bookmarkStart w:id="17" w:name="_Toc53331323"/>
      <w:bookmarkStart w:id="18" w:name="_Toc173823715"/>
      <w:bookmarkStart w:id="19" w:name="_Toc173825523"/>
      <w:r w:rsidRPr="00973BC2">
        <w:rPr>
          <w:rFonts w:hint="cs"/>
          <w:sz w:val="32"/>
          <w:szCs w:val="32"/>
          <w:rtl/>
        </w:rPr>
        <w:lastRenderedPageBreak/>
        <w:t>הקדמה</w:t>
      </w:r>
      <w:bookmarkEnd w:id="11"/>
      <w:bookmarkEnd w:id="12"/>
      <w:bookmarkEnd w:id="13"/>
      <w:bookmarkEnd w:id="14"/>
      <w:bookmarkEnd w:id="15"/>
      <w:bookmarkEnd w:id="16"/>
      <w:bookmarkEnd w:id="17"/>
      <w:bookmarkEnd w:id="18"/>
      <w:bookmarkEnd w:id="19"/>
    </w:p>
    <w:p w:rsidR="00EA095D" w:rsidRPr="006E3EE7" w:rsidRDefault="002F7514" w:rsidP="008848E8">
      <w:pPr>
        <w:pStyle w:val="2-0"/>
        <w:ind w:left="342" w:firstLine="0"/>
      </w:pPr>
      <w:bookmarkStart w:id="20" w:name="OfficeValue_1"/>
      <w:r w:rsidRPr="006E3EE7">
        <w:rPr>
          <w:rFonts w:hint="cs"/>
          <w:rtl/>
        </w:rPr>
        <w:t>משרד האנרגיה</w:t>
      </w:r>
      <w:bookmarkEnd w:id="20"/>
      <w:r w:rsidR="002B2D07">
        <w:rPr>
          <w:rFonts w:hint="cs"/>
          <w:rtl/>
        </w:rPr>
        <w:t xml:space="preserve"> והתשתיות</w:t>
      </w:r>
      <w:r w:rsidR="000626ED" w:rsidRPr="006E3EE7">
        <w:rPr>
          <w:rFonts w:hint="cs"/>
          <w:rtl/>
        </w:rPr>
        <w:t xml:space="preserve"> </w:t>
      </w:r>
      <w:r w:rsidR="000626ED" w:rsidRPr="00800876">
        <w:rPr>
          <w:rFonts w:hint="cs"/>
          <w:b/>
          <w:bCs/>
          <w:rtl/>
        </w:rPr>
        <w:t>(</w:t>
      </w:r>
      <w:r w:rsidR="00BD6E88">
        <w:rPr>
          <w:rFonts w:hint="cs"/>
          <w:rtl/>
        </w:rPr>
        <w:t xml:space="preserve">להלן: </w:t>
      </w:r>
      <w:r w:rsidR="000626ED" w:rsidRPr="00800876">
        <w:rPr>
          <w:rFonts w:hint="cs"/>
          <w:b/>
          <w:bCs/>
          <w:rtl/>
        </w:rPr>
        <w:t>"</w:t>
      </w:r>
      <w:r w:rsidR="00BD6E88">
        <w:rPr>
          <w:rFonts w:hint="cs"/>
          <w:b/>
          <w:bCs/>
          <w:rtl/>
        </w:rPr>
        <w:t>המשרד</w:t>
      </w:r>
      <w:r w:rsidR="000626ED" w:rsidRPr="00800876">
        <w:rPr>
          <w:rFonts w:hint="cs"/>
          <w:b/>
          <w:bCs/>
          <w:rtl/>
        </w:rPr>
        <w:t>")</w:t>
      </w:r>
      <w:r w:rsidR="000626ED" w:rsidRPr="006E3EE7">
        <w:rPr>
          <w:rFonts w:hint="cs"/>
          <w:rtl/>
        </w:rPr>
        <w:t>, מפרסם בזאת מכרז</w:t>
      </w:r>
      <w:r w:rsidR="00BD6E88">
        <w:rPr>
          <w:rFonts w:hint="cs"/>
          <w:rtl/>
        </w:rPr>
        <w:t xml:space="preserve"> פומבי</w:t>
      </w:r>
      <w:r w:rsidR="000626ED" w:rsidRPr="006E3EE7">
        <w:rPr>
          <w:rFonts w:hint="cs"/>
          <w:rtl/>
        </w:rPr>
        <w:t xml:space="preserve"> </w:t>
      </w:r>
      <w:r w:rsidR="008848E8">
        <w:rPr>
          <w:rFonts w:hint="cs"/>
          <w:rtl/>
        </w:rPr>
        <w:t xml:space="preserve">22/2025 </w:t>
      </w:r>
      <w:r w:rsidR="000626ED" w:rsidRPr="006E3EE7">
        <w:rPr>
          <w:rFonts w:hint="cs"/>
          <w:rtl/>
        </w:rPr>
        <w:t>ל</w:t>
      </w:r>
      <w:bookmarkStart w:id="21" w:name="TenderDesc_3"/>
      <w:r w:rsidR="000626ED" w:rsidRPr="006E3EE7">
        <w:rPr>
          <w:rFonts w:hint="cs"/>
          <w:rtl/>
        </w:rPr>
        <w:t>ניטור מידע תקשורתי בעיתונות הכתובה והמשודרת (רדיו וטלוויזיה)</w:t>
      </w:r>
      <w:bookmarkEnd w:id="21"/>
      <w:r w:rsidR="00B312DB">
        <w:rPr>
          <w:rFonts w:hint="cs"/>
          <w:rtl/>
        </w:rPr>
        <w:t xml:space="preserve"> ומחקר המבוסס על הניטור</w:t>
      </w:r>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rsidR="008E4657" w:rsidRPr="006E3EE7" w:rsidRDefault="002F7514" w:rsidP="00A65C5E">
      <w:pPr>
        <w:pStyle w:val="2-0"/>
        <w:ind w:left="342" w:firstLine="0"/>
        <w:rPr>
          <w:rFonts w:eastAsia="David"/>
          <w:rtl/>
        </w:rPr>
      </w:pPr>
      <w:bookmarkStart w:id="22" w:name="html_TiurKatzar"/>
      <w:r w:rsidRPr="006E3EE7">
        <w:rPr>
          <w:rFonts w:eastAsia="David" w:hint="cs"/>
          <w:rtl/>
        </w:rPr>
        <w:t>אגף בכיר דוברות תקשורת והסברה במשרד</w:t>
      </w:r>
      <w:r w:rsidRPr="000A3E18">
        <w:rPr>
          <w:rFonts w:eastAsia="David" w:hint="cs"/>
          <w:b/>
          <w:bCs/>
          <w:rtl/>
        </w:rPr>
        <w:t xml:space="preserve"> </w:t>
      </w:r>
      <w:r w:rsidR="000A3E18" w:rsidRPr="00456FF8">
        <w:rPr>
          <w:rFonts w:eastAsia="David"/>
          <w:b/>
          <w:bCs/>
          <w:rtl/>
        </w:rPr>
        <w:t>(להלן: "האגף")</w:t>
      </w:r>
      <w:r w:rsidRPr="006E3EE7">
        <w:rPr>
          <w:rFonts w:eastAsia="David" w:hint="cs"/>
          <w:rtl/>
        </w:rPr>
        <w:t xml:space="preserve"> מעוניין לקבל </w:t>
      </w:r>
      <w:r w:rsidR="00740007">
        <w:rPr>
          <w:rFonts w:eastAsia="David" w:hint="cs"/>
          <w:rtl/>
        </w:rPr>
        <w:t xml:space="preserve">מידי יום </w:t>
      </w:r>
      <w:r w:rsidR="000A3E18">
        <w:rPr>
          <w:rFonts w:eastAsia="David" w:hint="cs"/>
          <w:rtl/>
        </w:rPr>
        <w:t xml:space="preserve">ניטור מידע תקשורתי מיידי מהתקשורת המשודרת (טלויזיה ורדיו) וכן </w:t>
      </w:r>
      <w:r w:rsidR="000A3E18" w:rsidRPr="006E3EE7">
        <w:rPr>
          <w:rFonts w:eastAsia="David" w:hint="cs"/>
          <w:rtl/>
        </w:rPr>
        <w:t>לקט מידע יומי המאגד בתוכו את כל המידע התקשורתי המפורסם באמצעי התקשורת (עיתונות מודפסת, רדיו</w:t>
      </w:r>
      <w:r w:rsidR="000A3E18">
        <w:rPr>
          <w:rFonts w:eastAsia="David" w:hint="cs"/>
          <w:rtl/>
        </w:rPr>
        <w:t xml:space="preserve">, </w:t>
      </w:r>
      <w:r w:rsidR="000A3E18" w:rsidRPr="006E3EE7">
        <w:rPr>
          <w:rFonts w:eastAsia="David" w:hint="cs"/>
          <w:rtl/>
        </w:rPr>
        <w:t xml:space="preserve">טלוויזיה) </w:t>
      </w:r>
      <w:r w:rsidRPr="006E3EE7">
        <w:rPr>
          <w:rFonts w:eastAsia="David" w:hint="cs"/>
          <w:rtl/>
        </w:rPr>
        <w:t xml:space="preserve">בנוגע לתחומי פעילות </w:t>
      </w:r>
      <w:r w:rsidR="000A3E18">
        <w:rPr>
          <w:rFonts w:eastAsia="David" w:hint="cs"/>
          <w:rtl/>
        </w:rPr>
        <w:t>ה</w:t>
      </w:r>
      <w:r w:rsidRPr="006E3EE7">
        <w:rPr>
          <w:rFonts w:eastAsia="David" w:hint="cs"/>
          <w:rtl/>
        </w:rPr>
        <w:t>משרד</w:t>
      </w:r>
      <w:r w:rsidR="00577AF3">
        <w:rPr>
          <w:rFonts w:eastAsia="David" w:hint="cs"/>
          <w:rtl/>
        </w:rPr>
        <w:t>, הכל כמפורט בפרק 2 למכרז- מפרט השירותים</w:t>
      </w:r>
      <w:r w:rsidR="000A3E18">
        <w:rPr>
          <w:rFonts w:eastAsia="David" w:hint="cs"/>
          <w:rtl/>
        </w:rPr>
        <w:t>. כמו כן יתייחס המידע</w:t>
      </w:r>
      <w:r w:rsidRPr="006E3EE7">
        <w:rPr>
          <w:rFonts w:eastAsia="David" w:hint="cs"/>
          <w:rtl/>
        </w:rPr>
        <w:t xml:space="preserve"> </w:t>
      </w:r>
      <w:r w:rsidR="000A3E18">
        <w:rPr>
          <w:rFonts w:eastAsia="David" w:hint="cs"/>
          <w:rtl/>
        </w:rPr>
        <w:t>ל</w:t>
      </w:r>
      <w:r w:rsidRPr="006E3EE7">
        <w:rPr>
          <w:rFonts w:eastAsia="David" w:hint="cs"/>
          <w:rtl/>
        </w:rPr>
        <w:t>פעילותם של גופים נוספים במשק האנרגיה</w:t>
      </w:r>
      <w:r w:rsidR="00565366">
        <w:rPr>
          <w:rFonts w:eastAsia="David" w:hint="cs"/>
          <w:rtl/>
        </w:rPr>
        <w:t xml:space="preserve"> והמים</w:t>
      </w:r>
      <w:r w:rsidRPr="006E3EE7">
        <w:rPr>
          <w:rFonts w:eastAsia="David" w:hint="cs"/>
          <w:rtl/>
        </w:rPr>
        <w:t xml:space="preserve"> כפי שיוגדרו על ידי האגף. </w:t>
      </w:r>
      <w:r w:rsidR="000A3E18">
        <w:rPr>
          <w:rFonts w:eastAsia="David" w:hint="cs"/>
          <w:rtl/>
        </w:rPr>
        <w:t xml:space="preserve">המידע המבוקש ימסר באמצעות </w:t>
      </w:r>
      <w:r w:rsidR="000A3E18" w:rsidRPr="006E3EE7">
        <w:rPr>
          <w:rFonts w:eastAsia="David" w:hint="cs"/>
          <w:rtl/>
        </w:rPr>
        <w:t>מייל</w:t>
      </w:r>
      <w:r w:rsidR="000A3E18">
        <w:rPr>
          <w:rFonts w:eastAsia="David" w:hint="cs"/>
          <w:rtl/>
        </w:rPr>
        <w:t>.</w:t>
      </w:r>
    </w:p>
    <w:p w:rsidR="008E4657" w:rsidRPr="006E3EE7" w:rsidRDefault="00565366" w:rsidP="00A65C5E">
      <w:pPr>
        <w:pStyle w:val="2-0"/>
        <w:ind w:left="342" w:firstLine="0"/>
        <w:rPr>
          <w:rFonts w:eastAsia="David"/>
          <w:rtl/>
        </w:rPr>
      </w:pPr>
      <w:r>
        <w:rPr>
          <w:rFonts w:eastAsia="David" w:hint="cs"/>
          <w:rtl/>
        </w:rPr>
        <w:t>לצורך</w:t>
      </w:r>
      <w:r w:rsidR="000A3E18">
        <w:rPr>
          <w:rFonts w:eastAsia="David" w:hint="cs"/>
          <w:rtl/>
        </w:rPr>
        <w:t xml:space="preserve"> קבלת המידע והניטור כאמור, </w:t>
      </w:r>
      <w:r>
        <w:rPr>
          <w:rFonts w:eastAsia="David" w:hint="cs"/>
          <w:rtl/>
        </w:rPr>
        <w:t>מעוניין המשרד להתקשר עם ספק</w:t>
      </w:r>
      <w:r w:rsidR="00F23A7F">
        <w:rPr>
          <w:rFonts w:eastAsia="David" w:hint="cs"/>
          <w:rtl/>
        </w:rPr>
        <w:t xml:space="preserve"> </w:t>
      </w:r>
      <w:r>
        <w:rPr>
          <w:rFonts w:eastAsia="David" w:hint="cs"/>
          <w:rtl/>
        </w:rPr>
        <w:t xml:space="preserve">אשר יספק לו </w:t>
      </w:r>
      <w:r w:rsidR="00F23A7F">
        <w:rPr>
          <w:rFonts w:eastAsia="David" w:hint="cs"/>
          <w:rtl/>
        </w:rPr>
        <w:t xml:space="preserve">ניטור שוטף וכן </w:t>
      </w:r>
      <w:r>
        <w:rPr>
          <w:rFonts w:eastAsia="David" w:hint="cs"/>
          <w:rtl/>
        </w:rPr>
        <w:t>ריכוז יומי של כל הפרסומים בתקשורת הכתובה והמשודרת העוסקים בנושאים שיוגדרו על ידי המשרד כבעלי עניין עבורו.</w:t>
      </w:r>
      <w:r w:rsidR="002F7514" w:rsidRPr="006E3EE7">
        <w:rPr>
          <w:rFonts w:eastAsia="David" w:hint="cs"/>
          <w:rtl/>
        </w:rPr>
        <w:t> </w:t>
      </w:r>
    </w:p>
    <w:p w:rsidR="00135F48" w:rsidRPr="006E3EE7" w:rsidRDefault="002F7514" w:rsidP="00A65C5E">
      <w:pPr>
        <w:pStyle w:val="2-0"/>
        <w:ind w:left="342" w:firstLine="0"/>
        <w:rPr>
          <w:rtl/>
        </w:rPr>
      </w:pPr>
      <w:bookmarkStart w:id="23" w:name="_Toc53331325"/>
      <w:bookmarkStart w:id="24" w:name="hidden_numZohim_2"/>
      <w:bookmarkEnd w:id="22"/>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25" w:name="BaseConnectionPeriod_1"/>
      <w:r w:rsidRPr="006E3EE7">
        <w:rPr>
          <w:rFonts w:hint="cs"/>
          <w:rtl/>
        </w:rPr>
        <w:t>12</w:t>
      </w:r>
      <w:bookmarkEnd w:id="25"/>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6" w:name="show_optionConnectionPeriod_1"/>
      <w:r w:rsidRPr="006E3EE7">
        <w:rPr>
          <w:rFonts w:hint="cs"/>
          <w:rtl/>
        </w:rPr>
        <w:t xml:space="preserve">, כאשר למזמין הזכות להאריך את תקופת </w:t>
      </w:r>
      <w:r w:rsidRPr="00AD10B7">
        <w:rPr>
          <w:rFonts w:hint="cs"/>
          <w:rtl/>
        </w:rPr>
        <w:t>ההתקשרות בתקופות נוספות, ועד ל</w:t>
      </w:r>
      <w:r w:rsidR="00456A06" w:rsidRPr="00AD10B7">
        <w:rPr>
          <w:rFonts w:hint="cs"/>
          <w:rtl/>
        </w:rPr>
        <w:t xml:space="preserve">- </w:t>
      </w:r>
      <w:r w:rsidR="004654C9">
        <w:rPr>
          <w:rFonts w:hint="cs"/>
          <w:rtl/>
        </w:rPr>
        <w:t>48</w:t>
      </w:r>
      <w:r w:rsidR="004654C9" w:rsidRPr="00AD10B7">
        <w:rPr>
          <w:rFonts w:hint="cs"/>
          <w:rtl/>
        </w:rPr>
        <w:t xml:space="preserve"> </w:t>
      </w:r>
      <w:r w:rsidR="009B7ED8" w:rsidRPr="00AD10B7">
        <w:rPr>
          <w:rFonts w:hint="cs"/>
          <w:rtl/>
        </w:rPr>
        <w:t xml:space="preserve">חודשים </w:t>
      </w:r>
      <w:r w:rsidRPr="00AD10B7">
        <w:rPr>
          <w:rFonts w:hint="cs"/>
          <w:rtl/>
        </w:rPr>
        <w:t>נוספ</w:t>
      </w:r>
      <w:r w:rsidR="00D75FCD" w:rsidRPr="00AD10B7">
        <w:rPr>
          <w:rFonts w:hint="cs"/>
          <w:rtl/>
        </w:rPr>
        <w:t>ים</w:t>
      </w:r>
      <w:bookmarkEnd w:id="26"/>
      <w:r w:rsidR="00557AEF" w:rsidRPr="00AD10B7">
        <w:rPr>
          <w:rFonts w:hint="cs"/>
          <w:rtl/>
        </w:rPr>
        <w:t xml:space="preserve"> </w:t>
      </w:r>
      <w:bookmarkEnd w:id="23"/>
      <w:r w:rsidR="00A83342" w:rsidRPr="00AD10B7">
        <w:rPr>
          <w:rFonts w:hint="cs"/>
          <w:rtl/>
        </w:rPr>
        <w:t>(סך הכל</w:t>
      </w:r>
      <w:r w:rsidR="00595DD6">
        <w:rPr>
          <w:rFonts w:hint="cs"/>
          <w:rtl/>
        </w:rPr>
        <w:t xml:space="preserve"> תקופת ההתקשרות תהיה</w:t>
      </w:r>
      <w:r w:rsidR="00595DD6" w:rsidRPr="00AD10B7">
        <w:rPr>
          <w:rFonts w:hint="cs"/>
          <w:rtl/>
        </w:rPr>
        <w:t xml:space="preserve"> עד </w:t>
      </w:r>
      <w:r w:rsidR="004654C9">
        <w:rPr>
          <w:rFonts w:hint="cs"/>
          <w:rtl/>
        </w:rPr>
        <w:t>60</w:t>
      </w:r>
      <w:r w:rsidR="00972CC2">
        <w:rPr>
          <w:rFonts w:hint="cs"/>
          <w:rtl/>
        </w:rPr>
        <w:t xml:space="preserve"> </w:t>
      </w:r>
      <w:r w:rsidR="00A83342" w:rsidRPr="00AD10B7">
        <w:rPr>
          <w:rFonts w:hint="cs"/>
          <w:rtl/>
        </w:rPr>
        <w:t>חודשים).</w:t>
      </w:r>
    </w:p>
    <w:p w:rsidR="00777816" w:rsidRPr="007815E6" w:rsidRDefault="002F7514" w:rsidP="002B53EA">
      <w:pPr>
        <w:pStyle w:val="2-0"/>
        <w:rPr>
          <w:rtl/>
        </w:rPr>
      </w:pPr>
      <w:bookmarkStart w:id="27" w:name="_Toc53331327"/>
      <w:bookmarkEnd w:id="24"/>
      <w:r w:rsidRPr="007815E6">
        <w:rPr>
          <w:rFonts w:hint="cs"/>
          <w:rtl/>
        </w:rPr>
        <w:t>מסמכי המכרז מחולקים לפרקים, כמפורט להלן:</w:t>
      </w:r>
      <w:bookmarkEnd w:id="27"/>
      <w:r w:rsidRPr="007815E6">
        <w:rPr>
          <w:rFonts w:hint="cs"/>
          <w:rtl/>
        </w:rPr>
        <w:t xml:space="preserve"> </w:t>
      </w:r>
    </w:p>
    <w:p w:rsidR="00777816" w:rsidRPr="007815E6" w:rsidRDefault="002F7514"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rsidR="00777816" w:rsidRPr="007815E6" w:rsidRDefault="002F7514"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rsidR="00777816" w:rsidRPr="007815E6" w:rsidRDefault="002F7514" w:rsidP="00A0392D">
      <w:pPr>
        <w:pStyle w:val="3-"/>
        <w:rPr>
          <w:rtl/>
        </w:rPr>
      </w:pPr>
      <w:r w:rsidRPr="001B2EEE">
        <w:rPr>
          <w:rFonts w:hint="cs"/>
          <w:b/>
          <w:bCs/>
          <w:rtl/>
        </w:rPr>
        <w:t xml:space="preserve">פרק ג' </w:t>
      </w:r>
      <w:r w:rsidRPr="007815E6">
        <w:rPr>
          <w:rtl/>
        </w:rPr>
        <w:t>–</w:t>
      </w:r>
      <w:r w:rsidR="000A3E18">
        <w:rPr>
          <w:rFonts w:hint="cs"/>
          <w:rtl/>
        </w:rPr>
        <w:t xml:space="preserve"> </w:t>
      </w:r>
      <w:r w:rsidR="00D17C52" w:rsidRPr="007815E6">
        <w:rPr>
          <w:rFonts w:hint="cs"/>
          <w:rtl/>
        </w:rPr>
        <w:t>תכולת</w:t>
      </w:r>
      <w:r w:rsidRPr="007815E6">
        <w:rPr>
          <w:rFonts w:hint="cs"/>
          <w:rtl/>
        </w:rPr>
        <w:t xml:space="preserve"> ההתקשרות עם הספק הזוכה. </w:t>
      </w:r>
    </w:p>
    <w:p w:rsidR="00777816" w:rsidRPr="000626ED" w:rsidRDefault="002F7514" w:rsidP="00A0392D">
      <w:pPr>
        <w:pStyle w:val="3-"/>
        <w:rPr>
          <w:rtl/>
        </w:rPr>
      </w:pPr>
      <w:r>
        <w:rPr>
          <w:rFonts w:hint="cs"/>
          <w:bCs/>
          <w:rtl/>
        </w:rPr>
        <w:t xml:space="preserve">פרק ד' </w:t>
      </w:r>
      <w:r>
        <w:rPr>
          <w:rtl/>
        </w:rPr>
        <w:t>–</w:t>
      </w:r>
      <w:r>
        <w:rPr>
          <w:rFonts w:hint="cs"/>
          <w:rtl/>
        </w:rPr>
        <w:t xml:space="preserve"> הסכם ההתקשרות עם הזוכה במכרז.</w:t>
      </w:r>
    </w:p>
    <w:p w:rsidR="003A3E9F" w:rsidRPr="00F5078D" w:rsidRDefault="003A3E9F" w:rsidP="00F5078D"/>
    <w:p w:rsidR="003E47B9" w:rsidRDefault="003E47B9" w:rsidP="00A10168">
      <w:pPr>
        <w:rPr>
          <w:b/>
          <w:bCs/>
          <w:sz w:val="28"/>
          <w:szCs w:val="28"/>
          <w:u w:val="single"/>
          <w:rtl/>
        </w:rPr>
      </w:pPr>
    </w:p>
    <w:p w:rsidR="003E47B9" w:rsidRDefault="003E47B9" w:rsidP="00A10168">
      <w:pPr>
        <w:rPr>
          <w:b/>
          <w:bCs/>
          <w:sz w:val="28"/>
          <w:szCs w:val="28"/>
          <w:u w:val="single"/>
        </w:rPr>
      </w:pPr>
    </w:p>
    <w:p w:rsidR="008A2C04" w:rsidRPr="002D44D6" w:rsidRDefault="002F7514" w:rsidP="009D344A">
      <w:pPr>
        <w:pStyle w:val="af7"/>
        <w:spacing w:line="360" w:lineRule="auto"/>
        <w:ind w:right="52"/>
        <w:jc w:val="center"/>
        <w:rPr>
          <w:rFonts w:cs="David"/>
          <w:b/>
          <w:bCs/>
          <w:sz w:val="28"/>
          <w:szCs w:val="28"/>
          <w:u w:val="single"/>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w:t>
      </w:r>
      <w:r w:rsidR="002D44D6">
        <w:rPr>
          <w:rFonts w:cs="David" w:hint="cs"/>
          <w:b/>
          <w:bCs/>
          <w:sz w:val="28"/>
          <w:szCs w:val="28"/>
          <w:u w:val="single"/>
          <w:rtl/>
        </w:rPr>
        <w:t>ינו</w:t>
      </w:r>
      <w:r w:rsidR="002E4C9E">
        <w:rPr>
          <w:rFonts w:cs="David" w:hint="cs"/>
          <w:b/>
          <w:bCs/>
          <w:sz w:val="28"/>
          <w:szCs w:val="28"/>
          <w:u w:val="single"/>
          <w:rtl/>
        </w:rPr>
        <w:t xml:space="preserve"> בתאריך</w:t>
      </w:r>
      <w:r w:rsidR="009D344A">
        <w:rPr>
          <w:rFonts w:cs="David" w:hint="cs"/>
          <w:b/>
          <w:bCs/>
          <w:sz w:val="28"/>
          <w:szCs w:val="28"/>
          <w:u w:val="single"/>
          <w:rtl/>
        </w:rPr>
        <w:t xml:space="preserve"> 30/03/2025</w:t>
      </w:r>
      <w:r w:rsidR="000A3E18" w:rsidRPr="002D44D6">
        <w:rPr>
          <w:rFonts w:cs="David" w:hint="cs"/>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7F3C97">
        <w:rPr>
          <w:rFonts w:cs="David" w:hint="cs"/>
          <w:b/>
          <w:bCs/>
          <w:sz w:val="28"/>
          <w:szCs w:val="28"/>
          <w:u w:val="single"/>
          <w:rtl/>
        </w:rPr>
        <w:t>1</w:t>
      </w:r>
      <w:r w:rsidR="009D344A">
        <w:rPr>
          <w:rFonts w:cs="David" w:hint="cs"/>
          <w:b/>
          <w:bCs/>
          <w:sz w:val="28"/>
          <w:szCs w:val="28"/>
          <w:u w:val="single"/>
          <w:rtl/>
        </w:rPr>
        <w:t>2</w:t>
      </w:r>
      <w:r w:rsidR="0026265B">
        <w:rPr>
          <w:rFonts w:cs="David" w:hint="cs"/>
          <w:b/>
          <w:bCs/>
          <w:sz w:val="28"/>
          <w:szCs w:val="28"/>
          <w:u w:val="single"/>
          <w:rtl/>
        </w:rPr>
        <w:t>:00</w:t>
      </w:r>
    </w:p>
    <w:p w:rsidR="006129BD" w:rsidRDefault="006129BD" w:rsidP="006129BD">
      <w:pPr>
        <w:jc w:val="center"/>
        <w:rPr>
          <w:sz w:val="36"/>
          <w:szCs w:val="36"/>
          <w:rtl/>
        </w:rPr>
      </w:pPr>
    </w:p>
    <w:p w:rsidR="00717FE4" w:rsidRDefault="002F7514">
      <w:pPr>
        <w:bidi w:val="0"/>
        <w:spacing w:before="200" w:after="200" w:line="276" w:lineRule="auto"/>
        <w:rPr>
          <w:sz w:val="36"/>
          <w:szCs w:val="36"/>
        </w:rPr>
      </w:pPr>
      <w:r>
        <w:rPr>
          <w:sz w:val="36"/>
          <w:szCs w:val="36"/>
          <w:rtl/>
        </w:rPr>
        <w:br w:type="page"/>
      </w:r>
    </w:p>
    <w:p w:rsidR="00321C2A" w:rsidRPr="00321C2A" w:rsidRDefault="002F7514" w:rsidP="00C0313F">
      <w:pPr>
        <w:pStyle w:val="1-0"/>
        <w:rPr>
          <w:rtl/>
        </w:rPr>
      </w:pPr>
      <w:bookmarkStart w:id="28" w:name="_Toc256000041"/>
      <w:bookmarkStart w:id="29" w:name="_Toc53498844"/>
      <w:bookmarkStart w:id="30" w:name="_Toc173823716"/>
      <w:r w:rsidRPr="00321C2A">
        <w:rPr>
          <w:rtl/>
        </w:rPr>
        <w:t>תוכן עניינים</w:t>
      </w:r>
      <w:bookmarkEnd w:id="28"/>
      <w:bookmarkEnd w:id="29"/>
    </w:p>
    <w:bookmarkEnd w:id="30"/>
    <w:p w:rsidR="008E4657" w:rsidRPr="00456FF8" w:rsidRDefault="002F7514" w:rsidP="00456FF8">
      <w:pPr>
        <w:pStyle w:val="TOC1"/>
        <w:jc w:val="both"/>
        <w:rPr>
          <w:rFonts w:ascii="Times New Roman" w:hAnsi="Times New Roman" w:cs="Times New Roman"/>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40" w:history="1">
        <w:r>
          <w:rPr>
            <w:rStyle w:val="Hyperlink"/>
            <w:rFonts w:eastAsia="Times New Roman"/>
            <w:rtl/>
          </w:rPr>
          <w:t>1.</w:t>
        </w:r>
        <w:r w:rsidRPr="00456FF8">
          <w:rPr>
            <w:rFonts w:ascii="Times New Roman" w:eastAsia="Times New Roman" w:hAnsi="Times New Roman" w:cs="Times New Roman"/>
            <w:sz w:val="22"/>
            <w:rtl/>
          </w:rPr>
          <w:tab/>
        </w:r>
        <w:r w:rsidRPr="00973BC2">
          <w:rPr>
            <w:rStyle w:val="Hyperlink"/>
            <w:rFonts w:hint="cs"/>
            <w:rtl/>
          </w:rPr>
          <w:t>הקדמה</w:t>
        </w:r>
        <w:r w:rsidRPr="00456FF8">
          <w:rPr>
            <w:rFonts w:ascii="Times New Roman" w:hAnsi="Times New Roman" w:cs="Times New Roman"/>
          </w:rPr>
          <w:tab/>
        </w:r>
        <w:r w:rsidRPr="00456FF8">
          <w:rPr>
            <w:rFonts w:ascii="Times New Roman" w:hAnsi="Times New Roman" w:cs="Times New Roman"/>
          </w:rPr>
          <w:fldChar w:fldCharType="begin"/>
        </w:r>
        <w:r w:rsidRPr="00456FF8">
          <w:rPr>
            <w:rFonts w:ascii="Times New Roman" w:hAnsi="Times New Roman" w:cs="Times New Roman"/>
          </w:rPr>
          <w:instrText xml:space="preserve"> PAGEREF _Toc256000040 \h </w:instrText>
        </w:r>
        <w:r w:rsidRPr="00456FF8">
          <w:rPr>
            <w:rFonts w:ascii="Times New Roman" w:hAnsi="Times New Roman" w:cs="Times New Roman"/>
          </w:rPr>
        </w:r>
        <w:r w:rsidRPr="00456FF8">
          <w:rPr>
            <w:rFonts w:ascii="Times New Roman" w:hAnsi="Times New Roman" w:cs="Times New Roman"/>
          </w:rPr>
          <w:fldChar w:fldCharType="separate"/>
        </w:r>
        <w:r w:rsidR="000157CA">
          <w:rPr>
            <w:rFonts w:ascii="Times New Roman" w:hAnsi="Times New Roman" w:cs="Times New Roman"/>
            <w:noProof/>
            <w:rtl/>
          </w:rPr>
          <w:t>2</w:t>
        </w:r>
        <w:r w:rsidRPr="00456FF8">
          <w:rPr>
            <w:rFonts w:ascii="Times New Roman" w:hAnsi="Times New Roman" w:cs="Times New Roman"/>
          </w:rPr>
          <w:fldChar w:fldCharType="end"/>
        </w:r>
      </w:hyperlink>
    </w:p>
    <w:p w:rsidR="008E4657" w:rsidRPr="00456FF8" w:rsidRDefault="00FD5C12" w:rsidP="00456FF8">
      <w:pPr>
        <w:pStyle w:val="TOC1"/>
        <w:jc w:val="both"/>
        <w:rPr>
          <w:rFonts w:ascii="Times New Roman" w:hAnsi="Times New Roman" w:cs="Times New Roman"/>
          <w:sz w:val="22"/>
        </w:rPr>
      </w:pPr>
      <w:hyperlink w:anchor="_Toc256000041" w:history="1">
        <w:r w:rsidR="002F7514">
          <w:rPr>
            <w:rStyle w:val="Hyperlink"/>
            <w:rFonts w:eastAsia="Times New Roman"/>
            <w:rtl/>
          </w:rPr>
          <w:t>2.</w:t>
        </w:r>
        <w:r w:rsidR="002F7514" w:rsidRPr="00456FF8">
          <w:rPr>
            <w:rFonts w:ascii="Times New Roman" w:eastAsia="Times New Roman" w:hAnsi="Times New Roman" w:cs="Times New Roman"/>
            <w:sz w:val="22"/>
            <w:rtl/>
          </w:rPr>
          <w:tab/>
        </w:r>
        <w:r w:rsidR="002F7514" w:rsidRPr="00321C2A">
          <w:rPr>
            <w:rStyle w:val="Hyperlink"/>
            <w:rtl/>
          </w:rPr>
          <w:t>תוכן עניינים</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_Toc256000041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3</w:t>
        </w:r>
        <w:r w:rsidR="002F7514" w:rsidRPr="00456FF8">
          <w:rPr>
            <w:rFonts w:ascii="Times New Roman" w:hAnsi="Times New Roman" w:cs="Times New Roman"/>
          </w:rPr>
          <w:fldChar w:fldCharType="end"/>
        </w:r>
      </w:hyperlink>
    </w:p>
    <w:p w:rsidR="008E4657" w:rsidRPr="00456FF8" w:rsidRDefault="00FD5C12" w:rsidP="00456FF8">
      <w:pPr>
        <w:pStyle w:val="TOC1"/>
        <w:jc w:val="both"/>
        <w:rPr>
          <w:rFonts w:ascii="Times New Roman" w:hAnsi="Times New Roman" w:cs="Times New Roman"/>
          <w:sz w:val="22"/>
        </w:rPr>
      </w:pPr>
      <w:hyperlink w:anchor="_Toc256000042" w:history="1">
        <w:r w:rsidR="002F7514" w:rsidRPr="001868B7">
          <w:rPr>
            <w:rStyle w:val="Hyperlink"/>
            <w:rtl/>
          </w:rPr>
          <w:t>פרק א'- הליך המכרז</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_Toc256000042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4</w:t>
        </w:r>
        <w:r w:rsidR="002F7514" w:rsidRPr="00456FF8">
          <w:rPr>
            <w:rFonts w:ascii="Times New Roman" w:hAnsi="Times New Roman" w:cs="Times New Roman"/>
          </w:rPr>
          <w:fldChar w:fldCharType="end"/>
        </w:r>
      </w:hyperlink>
    </w:p>
    <w:p w:rsidR="008E4657" w:rsidRPr="00456FF8" w:rsidRDefault="00FD5C12" w:rsidP="00456FF8">
      <w:pPr>
        <w:pStyle w:val="TOC1"/>
        <w:jc w:val="both"/>
        <w:rPr>
          <w:rFonts w:ascii="Times New Roman" w:hAnsi="Times New Roman" w:cs="Times New Roman"/>
          <w:sz w:val="22"/>
        </w:rPr>
      </w:pPr>
      <w:hyperlink w:anchor="_Toc256000043" w:history="1">
        <w:r w:rsidR="002F7514">
          <w:rPr>
            <w:rStyle w:val="Hyperlink"/>
            <w:rFonts w:eastAsia="Times New Roman"/>
          </w:rPr>
          <w:t>3.</w:t>
        </w:r>
        <w:r w:rsidR="002F7514" w:rsidRPr="00456FF8">
          <w:rPr>
            <w:rFonts w:ascii="Times New Roman" w:eastAsia="Times New Roman" w:hAnsi="Times New Roman" w:cs="Times New Roman"/>
            <w:sz w:val="22"/>
          </w:rPr>
          <w:tab/>
        </w:r>
        <w:r w:rsidR="002F7514" w:rsidRPr="002B53EA">
          <w:rPr>
            <w:rStyle w:val="Hyperlink"/>
            <w:rFonts w:hint="cs"/>
            <w:rtl/>
          </w:rPr>
          <w:t>עקרונות</w:t>
        </w:r>
        <w:r w:rsidR="002F7514" w:rsidRPr="002B53EA">
          <w:rPr>
            <w:rStyle w:val="Hyperlink"/>
            <w:rtl/>
          </w:rPr>
          <w:t xml:space="preserve"> ה</w:t>
        </w:r>
        <w:r w:rsidR="002F7514" w:rsidRPr="002B53EA">
          <w:rPr>
            <w:rStyle w:val="Hyperlink"/>
            <w:rFonts w:hint="cs"/>
            <w:rtl/>
          </w:rPr>
          <w:t>מכרז</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_Toc256000043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5</w:t>
        </w:r>
        <w:r w:rsidR="002F7514" w:rsidRPr="00456FF8">
          <w:rPr>
            <w:rFonts w:ascii="Times New Roman" w:hAnsi="Times New Roman" w:cs="Times New Roman"/>
          </w:rPr>
          <w:fldChar w:fldCharType="end"/>
        </w:r>
      </w:hyperlink>
    </w:p>
    <w:p w:rsidR="008E4657" w:rsidRPr="00456FF8" w:rsidRDefault="00FD5C12" w:rsidP="00456FF8">
      <w:pPr>
        <w:pStyle w:val="TOC1"/>
        <w:jc w:val="both"/>
        <w:rPr>
          <w:rFonts w:ascii="Times New Roman" w:hAnsi="Times New Roman" w:cs="Times New Roman"/>
          <w:sz w:val="22"/>
        </w:rPr>
      </w:pPr>
      <w:hyperlink w:anchor="_Toc256000044" w:history="1">
        <w:r w:rsidR="002F7514">
          <w:rPr>
            <w:rStyle w:val="Hyperlink"/>
            <w:rFonts w:eastAsia="Times New Roman"/>
          </w:rPr>
          <w:t>4.</w:t>
        </w:r>
        <w:r w:rsidR="002F7514" w:rsidRPr="00456FF8">
          <w:rPr>
            <w:rFonts w:ascii="Times New Roman" w:eastAsia="Times New Roman" w:hAnsi="Times New Roman" w:cs="Times New Roman"/>
            <w:sz w:val="22"/>
          </w:rPr>
          <w:tab/>
        </w:r>
        <w:r w:rsidR="002F7514" w:rsidRPr="00EC0034">
          <w:rPr>
            <w:rStyle w:val="Hyperlink"/>
            <w:rtl/>
          </w:rPr>
          <w:t>תנאי</w:t>
        </w:r>
        <w:r w:rsidR="00035712" w:rsidRPr="00EC0034">
          <w:rPr>
            <w:rStyle w:val="Hyperlink"/>
            <w:rFonts w:hint="cs"/>
            <w:rtl/>
          </w:rPr>
          <w:t>ם להשתתפות במכרז</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_Toc256000044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5</w:t>
        </w:r>
        <w:r w:rsidR="002F7514" w:rsidRPr="00456FF8">
          <w:rPr>
            <w:rFonts w:ascii="Times New Roman" w:hAnsi="Times New Roman" w:cs="Times New Roman"/>
          </w:rPr>
          <w:fldChar w:fldCharType="end"/>
        </w:r>
      </w:hyperlink>
    </w:p>
    <w:p w:rsidR="008E4657" w:rsidRPr="00456FF8" w:rsidRDefault="00FD5C12" w:rsidP="00456FF8">
      <w:pPr>
        <w:pStyle w:val="TOC1"/>
        <w:jc w:val="both"/>
        <w:rPr>
          <w:rFonts w:ascii="Times New Roman" w:hAnsi="Times New Roman" w:cs="Times New Roman"/>
          <w:sz w:val="22"/>
        </w:rPr>
      </w:pPr>
      <w:hyperlink w:anchor="_Toc256000045" w:history="1">
        <w:r w:rsidR="002F7514">
          <w:rPr>
            <w:rStyle w:val="Hyperlink"/>
            <w:rFonts w:eastAsia="Times New Roman"/>
            <w:rtl/>
          </w:rPr>
          <w:t>5.</w:t>
        </w:r>
        <w:r w:rsidR="002F7514" w:rsidRPr="00456FF8">
          <w:rPr>
            <w:rFonts w:ascii="Times New Roman" w:eastAsia="Times New Roman" w:hAnsi="Times New Roman" w:cs="Times New Roman"/>
            <w:sz w:val="22"/>
            <w:rtl/>
          </w:rPr>
          <w:tab/>
        </w:r>
        <w:r w:rsidR="002F7514" w:rsidRPr="00EC0034">
          <w:rPr>
            <w:rStyle w:val="Hyperlink"/>
            <w:rFonts w:hint="cs"/>
            <w:rtl/>
          </w:rPr>
          <w:t>ניקוד ה</w:t>
        </w:r>
        <w:r w:rsidR="008E27B7" w:rsidRPr="00EC0034">
          <w:rPr>
            <w:rStyle w:val="Hyperlink"/>
            <w:rFonts w:hint="cs"/>
            <w:rtl/>
          </w:rPr>
          <w:t>הצעות</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_Toc256000045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7</w:t>
        </w:r>
        <w:r w:rsidR="002F7514" w:rsidRPr="00456FF8">
          <w:rPr>
            <w:rFonts w:ascii="Times New Roman" w:hAnsi="Times New Roman" w:cs="Times New Roman"/>
          </w:rPr>
          <w:fldChar w:fldCharType="end"/>
        </w:r>
      </w:hyperlink>
    </w:p>
    <w:p w:rsidR="008E4657" w:rsidRPr="00456FF8" w:rsidRDefault="00FD5C12" w:rsidP="00456FF8">
      <w:pPr>
        <w:pStyle w:val="TOC1"/>
        <w:jc w:val="both"/>
        <w:rPr>
          <w:rFonts w:ascii="Times New Roman" w:hAnsi="Times New Roman" w:cs="Times New Roman"/>
          <w:sz w:val="22"/>
        </w:rPr>
      </w:pPr>
      <w:hyperlink w:anchor="_Toc256000046" w:history="1">
        <w:r w:rsidR="002F7514">
          <w:rPr>
            <w:rStyle w:val="Hyperlink"/>
            <w:rFonts w:eastAsia="Times New Roman"/>
          </w:rPr>
          <w:t>6.</w:t>
        </w:r>
        <w:r w:rsidR="002F7514" w:rsidRPr="00456FF8">
          <w:rPr>
            <w:rFonts w:ascii="Times New Roman" w:eastAsia="Times New Roman" w:hAnsi="Times New Roman" w:cs="Times New Roman"/>
            <w:sz w:val="22"/>
          </w:rPr>
          <w:tab/>
        </w:r>
        <w:r w:rsidR="002F7514" w:rsidRPr="00EC0034">
          <w:rPr>
            <w:rStyle w:val="Hyperlink"/>
            <w:rFonts w:hint="eastAsia"/>
            <w:rtl/>
          </w:rPr>
          <w:t>בחירת</w:t>
        </w:r>
        <w:r w:rsidR="002F7514" w:rsidRPr="00EC0034">
          <w:rPr>
            <w:rStyle w:val="Hyperlink"/>
            <w:rtl/>
          </w:rPr>
          <w:t xml:space="preserve"> </w:t>
        </w:r>
        <w:r w:rsidR="002F7514" w:rsidRPr="00EC0034">
          <w:rPr>
            <w:rStyle w:val="Hyperlink"/>
            <w:rFonts w:hint="eastAsia"/>
            <w:rtl/>
          </w:rPr>
          <w:t>זוכה</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_Toc256000046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12</w:t>
        </w:r>
        <w:r w:rsidR="002F7514" w:rsidRPr="00456FF8">
          <w:rPr>
            <w:rFonts w:ascii="Times New Roman" w:hAnsi="Times New Roman" w:cs="Times New Roman"/>
          </w:rPr>
          <w:fldChar w:fldCharType="end"/>
        </w:r>
      </w:hyperlink>
    </w:p>
    <w:p w:rsidR="008E4657" w:rsidRPr="00456FF8" w:rsidRDefault="00FD5C12" w:rsidP="00456FF8">
      <w:pPr>
        <w:pStyle w:val="TOC1"/>
        <w:jc w:val="both"/>
        <w:rPr>
          <w:rFonts w:ascii="Times New Roman" w:hAnsi="Times New Roman" w:cs="Times New Roman"/>
          <w:sz w:val="22"/>
        </w:rPr>
      </w:pPr>
      <w:hyperlink w:anchor="_Toc256000047" w:history="1">
        <w:r w:rsidR="002F7514">
          <w:rPr>
            <w:rStyle w:val="Hyperlink"/>
            <w:rFonts w:eastAsia="Times New Roman"/>
          </w:rPr>
          <w:t>7.</w:t>
        </w:r>
        <w:r w:rsidR="002F7514" w:rsidRPr="00456FF8">
          <w:rPr>
            <w:rFonts w:ascii="Times New Roman" w:eastAsia="Times New Roman" w:hAnsi="Times New Roman" w:cs="Times New Roman"/>
            <w:sz w:val="22"/>
          </w:rPr>
          <w:tab/>
        </w:r>
        <w:r w:rsidR="002F7514" w:rsidRPr="00EC0034">
          <w:rPr>
            <w:rStyle w:val="Hyperlink"/>
            <w:rFonts w:hint="cs"/>
            <w:rtl/>
          </w:rPr>
          <w:t>מופעים ומועדים במכרז</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_Toc256000047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15</w:t>
        </w:r>
        <w:r w:rsidR="002F7514" w:rsidRPr="00456FF8">
          <w:rPr>
            <w:rFonts w:ascii="Times New Roman" w:hAnsi="Times New Roman" w:cs="Times New Roman"/>
          </w:rPr>
          <w:fldChar w:fldCharType="end"/>
        </w:r>
      </w:hyperlink>
    </w:p>
    <w:p w:rsidR="008E4657" w:rsidRPr="00456FF8" w:rsidRDefault="00FD5C12" w:rsidP="00456FF8">
      <w:pPr>
        <w:pStyle w:val="TOC1"/>
        <w:jc w:val="both"/>
        <w:rPr>
          <w:rFonts w:ascii="Times New Roman" w:hAnsi="Times New Roman" w:cs="Times New Roman"/>
          <w:sz w:val="22"/>
        </w:rPr>
      </w:pPr>
      <w:hyperlink w:anchor="_Toc256000048" w:history="1">
        <w:r w:rsidR="002F7514">
          <w:rPr>
            <w:rStyle w:val="Hyperlink"/>
            <w:rFonts w:eastAsia="Times New Roman"/>
            <w:rtl/>
          </w:rPr>
          <w:t>8.</w:t>
        </w:r>
        <w:r w:rsidR="002F7514" w:rsidRPr="00456FF8">
          <w:rPr>
            <w:rFonts w:ascii="Times New Roman" w:eastAsia="Times New Roman" w:hAnsi="Times New Roman" w:cs="Times New Roman"/>
            <w:sz w:val="22"/>
            <w:rtl/>
          </w:rPr>
          <w:tab/>
        </w:r>
        <w:r w:rsidR="002F7514" w:rsidRPr="00EC0034">
          <w:rPr>
            <w:rStyle w:val="Hyperlink"/>
            <w:rFonts w:hint="cs"/>
            <w:rtl/>
          </w:rPr>
          <w:t xml:space="preserve">כללי </w:t>
        </w:r>
        <w:r w:rsidR="00721BE1" w:rsidRPr="00EC0034">
          <w:rPr>
            <w:rStyle w:val="Hyperlink"/>
            <w:rtl/>
          </w:rPr>
          <w:t>המכרז</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_Toc256000048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18</w:t>
        </w:r>
        <w:r w:rsidR="002F7514" w:rsidRPr="00456FF8">
          <w:rPr>
            <w:rFonts w:ascii="Times New Roman" w:hAnsi="Times New Roman" w:cs="Times New Roman"/>
          </w:rPr>
          <w:fldChar w:fldCharType="end"/>
        </w:r>
      </w:hyperlink>
    </w:p>
    <w:p w:rsidR="008E4657" w:rsidRPr="00456FF8" w:rsidRDefault="00FD5C12" w:rsidP="00456FF8">
      <w:pPr>
        <w:pStyle w:val="TOC1"/>
        <w:jc w:val="both"/>
        <w:rPr>
          <w:rFonts w:ascii="Times New Roman" w:hAnsi="Times New Roman" w:cs="Times New Roman"/>
          <w:sz w:val="22"/>
        </w:rPr>
      </w:pPr>
      <w:hyperlink w:anchor="_Toc256000049" w:history="1">
        <w:r w:rsidR="002F7514" w:rsidRPr="002426B4">
          <w:rPr>
            <w:rStyle w:val="Hyperlink"/>
            <w:rFonts w:hint="cs"/>
            <w:rtl/>
          </w:rPr>
          <w:t>פרק ב</w:t>
        </w:r>
        <w:r w:rsidR="00D84FC6">
          <w:rPr>
            <w:rStyle w:val="Hyperlink"/>
            <w:rFonts w:hint="cs"/>
            <w:rtl/>
          </w:rPr>
          <w:t>'</w:t>
        </w:r>
        <w:r w:rsidR="002F7514" w:rsidRPr="002426B4">
          <w:rPr>
            <w:rStyle w:val="Hyperlink"/>
            <w:rFonts w:hint="cs"/>
            <w:rtl/>
          </w:rPr>
          <w:t xml:space="preserve"> </w:t>
        </w:r>
        <w:r w:rsidR="002F7514" w:rsidRPr="002426B4">
          <w:rPr>
            <w:rStyle w:val="Hyperlink"/>
            <w:rtl/>
          </w:rPr>
          <w:t>–</w:t>
        </w:r>
        <w:r w:rsidR="002F7514"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2F7514" w:rsidRPr="002426B4">
          <w:rPr>
            <w:rStyle w:val="Hyperlink"/>
            <w:rFonts w:hint="cs"/>
            <w:rtl/>
          </w:rPr>
          <w:t>הצעה</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_Toc256000049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23</w:t>
        </w:r>
        <w:r w:rsidR="002F7514" w:rsidRPr="00456FF8">
          <w:rPr>
            <w:rFonts w:ascii="Times New Roman" w:hAnsi="Times New Roman" w:cs="Times New Roman"/>
          </w:rPr>
          <w:fldChar w:fldCharType="end"/>
        </w:r>
      </w:hyperlink>
    </w:p>
    <w:p w:rsidR="008E4657" w:rsidRPr="00456FF8" w:rsidRDefault="00FD5C12" w:rsidP="00456FF8">
      <w:pPr>
        <w:pStyle w:val="TOC1"/>
        <w:jc w:val="both"/>
        <w:rPr>
          <w:rFonts w:ascii="Times New Roman" w:hAnsi="Times New Roman" w:cs="Times New Roman"/>
          <w:sz w:val="22"/>
        </w:rPr>
      </w:pPr>
      <w:hyperlink w:anchor="_Toc256000050" w:history="1">
        <w:r w:rsidR="002F7514">
          <w:rPr>
            <w:rStyle w:val="Hyperlink"/>
            <w:rFonts w:eastAsia="Times New Roman"/>
          </w:rPr>
          <w:t>9.</w:t>
        </w:r>
        <w:r w:rsidR="002F7514" w:rsidRPr="00456FF8">
          <w:rPr>
            <w:rFonts w:ascii="Times New Roman" w:eastAsia="Times New Roman" w:hAnsi="Times New Roman" w:cs="Times New Roman"/>
            <w:sz w:val="22"/>
          </w:rPr>
          <w:tab/>
        </w:r>
        <w:r w:rsidR="002F7514" w:rsidRPr="00EC0034">
          <w:rPr>
            <w:rStyle w:val="Hyperlink"/>
            <w:rFonts w:hint="cs"/>
            <w:rtl/>
          </w:rPr>
          <w:t>הגשת הצע</w:t>
        </w:r>
        <w:r w:rsidR="00C76DC7" w:rsidRPr="00EC0034">
          <w:rPr>
            <w:rStyle w:val="Hyperlink"/>
            <w:rFonts w:hint="cs"/>
            <w:rtl/>
          </w:rPr>
          <w:t>ה</w:t>
        </w:r>
        <w:r w:rsidR="002F7514" w:rsidRPr="00EC0034">
          <w:rPr>
            <w:rStyle w:val="Hyperlink"/>
            <w:rFonts w:hint="cs"/>
            <w:rtl/>
          </w:rPr>
          <w:t xml:space="preserve"> במכר</w:t>
        </w:r>
        <w:r w:rsidR="00C76DC7" w:rsidRPr="00EC0034">
          <w:rPr>
            <w:rStyle w:val="Hyperlink"/>
            <w:rFonts w:hint="cs"/>
            <w:rtl/>
          </w:rPr>
          <w:t>ז</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_Toc256000050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24</w:t>
        </w:r>
        <w:r w:rsidR="002F7514" w:rsidRPr="00456FF8">
          <w:rPr>
            <w:rFonts w:ascii="Times New Roman" w:hAnsi="Times New Roman" w:cs="Times New Roman"/>
          </w:rPr>
          <w:fldChar w:fldCharType="end"/>
        </w:r>
      </w:hyperlink>
    </w:p>
    <w:p w:rsidR="008E4657" w:rsidRPr="00456FF8" w:rsidRDefault="00FD5C12" w:rsidP="00456FF8">
      <w:pPr>
        <w:pStyle w:val="TOC1"/>
        <w:jc w:val="both"/>
        <w:rPr>
          <w:rFonts w:ascii="Times New Roman" w:hAnsi="Times New Roman" w:cs="Times New Roman"/>
          <w:sz w:val="22"/>
        </w:rPr>
      </w:pPr>
      <w:hyperlink w:anchor="_Toc256000051" w:history="1">
        <w:r w:rsidR="002F7514">
          <w:rPr>
            <w:rStyle w:val="Hyperlink"/>
            <w:rFonts w:eastAsia="Times New Roman"/>
            <w:rtl/>
          </w:rPr>
          <w:t>10.</w:t>
        </w:r>
        <w:r w:rsidR="002F7514" w:rsidRPr="00456FF8">
          <w:rPr>
            <w:rFonts w:ascii="Times New Roman" w:eastAsia="Times New Roman" w:hAnsi="Times New Roman" w:cs="Times New Roman"/>
            <w:sz w:val="22"/>
            <w:rtl/>
          </w:rPr>
          <w:tab/>
        </w:r>
        <w:r w:rsidR="002F7514" w:rsidRPr="00EC0034">
          <w:rPr>
            <w:rStyle w:val="Hyperlink"/>
            <w:rFonts w:hint="cs"/>
            <w:rtl/>
          </w:rPr>
          <w:t>פרטי המציע</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_Toc256000051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24</w:t>
        </w:r>
        <w:r w:rsidR="002F7514" w:rsidRPr="00456FF8">
          <w:rPr>
            <w:rFonts w:ascii="Times New Roman" w:hAnsi="Times New Roman" w:cs="Times New Roman"/>
          </w:rPr>
          <w:fldChar w:fldCharType="end"/>
        </w:r>
      </w:hyperlink>
    </w:p>
    <w:p w:rsidR="008E4657" w:rsidRPr="00456FF8" w:rsidRDefault="00FD5C12" w:rsidP="00456FF8">
      <w:pPr>
        <w:pStyle w:val="TOC1"/>
        <w:jc w:val="both"/>
        <w:rPr>
          <w:rFonts w:ascii="Times New Roman" w:hAnsi="Times New Roman" w:cs="Times New Roman"/>
          <w:sz w:val="22"/>
        </w:rPr>
      </w:pPr>
      <w:hyperlink w:anchor="_Toc256000052" w:history="1">
        <w:r w:rsidR="002F7514">
          <w:rPr>
            <w:rStyle w:val="Hyperlink"/>
            <w:rFonts w:eastAsia="Times New Roman"/>
          </w:rPr>
          <w:t>11.</w:t>
        </w:r>
        <w:r w:rsidR="002F7514" w:rsidRPr="00456FF8">
          <w:rPr>
            <w:rFonts w:ascii="Times New Roman" w:eastAsia="Times New Roman" w:hAnsi="Times New Roman" w:cs="Times New Roman"/>
            <w:sz w:val="22"/>
          </w:rPr>
          <w:tab/>
        </w:r>
        <w:r w:rsidR="002F7514" w:rsidRPr="00EC0034">
          <w:rPr>
            <w:rStyle w:val="Hyperlink"/>
            <w:rFonts w:hint="cs"/>
            <w:rtl/>
          </w:rPr>
          <w:t xml:space="preserve">הוכחת </w:t>
        </w:r>
        <w:r w:rsidR="004E394B" w:rsidRPr="00EC0034">
          <w:rPr>
            <w:rStyle w:val="Hyperlink"/>
            <w:rFonts w:hint="cs"/>
            <w:rtl/>
          </w:rPr>
          <w:t>עמידה בתנאי הסף</w:t>
        </w:r>
        <w:r w:rsidR="000B02CF" w:rsidRPr="00EC0034">
          <w:rPr>
            <w:rStyle w:val="Hyperlink"/>
            <w:rFonts w:hint="cs"/>
            <w:rtl/>
          </w:rPr>
          <w:t xml:space="preserve"> של המכר</w:t>
        </w:r>
        <w:r w:rsidR="001B4C8A" w:rsidRPr="00EC0034">
          <w:rPr>
            <w:rStyle w:val="Hyperlink"/>
            <w:rFonts w:hint="cs"/>
            <w:rtl/>
          </w:rPr>
          <w:t>ז</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_Toc256000052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25</w:t>
        </w:r>
        <w:r w:rsidR="002F7514" w:rsidRPr="00456FF8">
          <w:rPr>
            <w:rFonts w:ascii="Times New Roman" w:hAnsi="Times New Roman" w:cs="Times New Roman"/>
          </w:rPr>
          <w:fldChar w:fldCharType="end"/>
        </w:r>
      </w:hyperlink>
    </w:p>
    <w:p w:rsidR="008E4657" w:rsidRPr="00456FF8" w:rsidRDefault="00FD5C12" w:rsidP="00456FF8">
      <w:pPr>
        <w:pStyle w:val="TOC1"/>
        <w:jc w:val="both"/>
        <w:rPr>
          <w:rFonts w:ascii="Times New Roman" w:hAnsi="Times New Roman" w:cs="Times New Roman"/>
          <w:sz w:val="22"/>
        </w:rPr>
      </w:pPr>
      <w:hyperlink w:anchor="_Toc256000053" w:history="1">
        <w:r w:rsidR="002F7514">
          <w:rPr>
            <w:rStyle w:val="Hyperlink"/>
            <w:rFonts w:eastAsia="Times New Roman"/>
          </w:rPr>
          <w:t>12.</w:t>
        </w:r>
        <w:r w:rsidR="002F7514" w:rsidRPr="00456FF8">
          <w:rPr>
            <w:rFonts w:ascii="Times New Roman" w:eastAsia="Times New Roman" w:hAnsi="Times New Roman" w:cs="Times New Roman"/>
            <w:sz w:val="22"/>
          </w:rPr>
          <w:tab/>
        </w:r>
        <w:r w:rsidR="002F7514" w:rsidRPr="00EC0034">
          <w:rPr>
            <w:rStyle w:val="Hyperlink"/>
            <w:rFonts w:hint="cs"/>
            <w:rtl/>
          </w:rPr>
          <w:t>איכות ההצעה</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_Toc256000053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hint="cs"/>
            <w:b/>
            <w:bCs w:val="0"/>
            <w:noProof/>
            <w:rtl/>
          </w:rPr>
          <w:t>שגיאה! הסימניה אינה מוגדרת.</w:t>
        </w:r>
        <w:r w:rsidR="002F7514" w:rsidRPr="00456FF8">
          <w:rPr>
            <w:rFonts w:ascii="Times New Roman" w:hAnsi="Times New Roman" w:cs="Times New Roman"/>
          </w:rPr>
          <w:fldChar w:fldCharType="end"/>
        </w:r>
      </w:hyperlink>
    </w:p>
    <w:p w:rsidR="008E4657" w:rsidRPr="00456FF8" w:rsidRDefault="00FD5C12" w:rsidP="00456FF8">
      <w:pPr>
        <w:pStyle w:val="TOC1"/>
        <w:jc w:val="both"/>
        <w:rPr>
          <w:rFonts w:ascii="Times New Roman" w:hAnsi="Times New Roman" w:cs="Times New Roman"/>
          <w:sz w:val="22"/>
        </w:rPr>
      </w:pPr>
      <w:hyperlink w:anchor="_Toc256000054" w:history="1">
        <w:r w:rsidR="002F7514">
          <w:rPr>
            <w:rStyle w:val="Hyperlink"/>
            <w:rFonts w:eastAsia="Times New Roman"/>
          </w:rPr>
          <w:t>13.</w:t>
        </w:r>
        <w:r w:rsidR="002F7514" w:rsidRPr="00456FF8">
          <w:rPr>
            <w:rFonts w:ascii="Times New Roman" w:eastAsia="Times New Roman" w:hAnsi="Times New Roman" w:cs="Times New Roman"/>
            <w:sz w:val="22"/>
          </w:rPr>
          <w:tab/>
        </w:r>
        <w:r w:rsidR="002F7514" w:rsidRPr="00EC0034">
          <w:rPr>
            <w:rStyle w:val="Hyperlink"/>
            <w:rFonts w:hint="cs"/>
            <w:rtl/>
          </w:rPr>
          <w:t>התחייבויות נוספות של המציע</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_Toc256000054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31</w:t>
        </w:r>
        <w:r w:rsidR="002F7514" w:rsidRPr="00456FF8">
          <w:rPr>
            <w:rFonts w:ascii="Times New Roman" w:hAnsi="Times New Roman" w:cs="Times New Roman"/>
          </w:rPr>
          <w:fldChar w:fldCharType="end"/>
        </w:r>
      </w:hyperlink>
    </w:p>
    <w:p w:rsidR="008E4657" w:rsidRPr="00456FF8" w:rsidRDefault="00FD5C12" w:rsidP="00456FF8">
      <w:pPr>
        <w:pStyle w:val="TOC1"/>
        <w:jc w:val="both"/>
        <w:rPr>
          <w:rFonts w:ascii="Times New Roman" w:hAnsi="Times New Roman" w:cs="Times New Roman"/>
          <w:sz w:val="22"/>
        </w:rPr>
      </w:pPr>
      <w:hyperlink w:anchor="_Toc256000055" w:history="1">
        <w:r w:rsidR="002F7514">
          <w:rPr>
            <w:rStyle w:val="Hyperlink"/>
            <w:rFonts w:eastAsia="Times New Roman"/>
          </w:rPr>
          <w:t>14.</w:t>
        </w:r>
        <w:r w:rsidR="002F7514" w:rsidRPr="00456FF8">
          <w:rPr>
            <w:rFonts w:ascii="Times New Roman" w:eastAsia="Times New Roman" w:hAnsi="Times New Roman" w:cs="Times New Roman"/>
            <w:sz w:val="22"/>
          </w:rPr>
          <w:tab/>
        </w:r>
        <w:r w:rsidR="002F7514" w:rsidRPr="00EC0034">
          <w:rPr>
            <w:rStyle w:val="Hyperlink"/>
            <w:rFonts w:hint="cs"/>
            <w:rtl/>
          </w:rPr>
          <w:t>בקש</w:t>
        </w:r>
        <w:r w:rsidR="0083684B" w:rsidRPr="00EC0034">
          <w:rPr>
            <w:rStyle w:val="Hyperlink"/>
            <w:rFonts w:hint="cs"/>
            <w:rtl/>
          </w:rPr>
          <w:t>ות</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_Toc256000055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hint="cs"/>
            <w:b/>
            <w:bCs w:val="0"/>
            <w:noProof/>
            <w:rtl/>
          </w:rPr>
          <w:t>שגיאה! הסימניה אינה מוגדרת.</w:t>
        </w:r>
        <w:r w:rsidR="002F7514" w:rsidRPr="00456FF8">
          <w:rPr>
            <w:rFonts w:ascii="Times New Roman" w:hAnsi="Times New Roman" w:cs="Times New Roman"/>
          </w:rPr>
          <w:fldChar w:fldCharType="end"/>
        </w:r>
      </w:hyperlink>
    </w:p>
    <w:p w:rsidR="008E4657" w:rsidRPr="00456FF8" w:rsidRDefault="00FD5C12" w:rsidP="00456FF8">
      <w:pPr>
        <w:pStyle w:val="TOC1"/>
        <w:jc w:val="both"/>
        <w:rPr>
          <w:rFonts w:ascii="Times New Roman" w:hAnsi="Times New Roman" w:cs="Times New Roman"/>
          <w:sz w:val="22"/>
        </w:rPr>
      </w:pPr>
      <w:hyperlink w:anchor="_Toc256000056" w:history="1">
        <w:r w:rsidR="002F7514">
          <w:rPr>
            <w:rStyle w:val="Hyperlink"/>
            <w:rFonts w:eastAsia="Times New Roman"/>
            <w:rtl/>
          </w:rPr>
          <w:t>15.</w:t>
        </w:r>
        <w:r w:rsidR="002F7514" w:rsidRPr="00456FF8">
          <w:rPr>
            <w:rFonts w:ascii="Times New Roman" w:eastAsia="Times New Roman" w:hAnsi="Times New Roman" w:cs="Times New Roman"/>
            <w:sz w:val="22"/>
            <w:rtl/>
          </w:rPr>
          <w:tab/>
        </w:r>
        <w:r w:rsidR="002F7514" w:rsidRPr="00EC0034">
          <w:rPr>
            <w:rStyle w:val="Hyperlink"/>
            <w:rFonts w:hint="cs"/>
            <w:rtl/>
          </w:rPr>
          <w:t>רשימת נספחים שיש לצרף להצעה</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_Toc256000056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34</w:t>
        </w:r>
        <w:r w:rsidR="002F7514" w:rsidRPr="00456FF8">
          <w:rPr>
            <w:rFonts w:ascii="Times New Roman" w:hAnsi="Times New Roman" w:cs="Times New Roman"/>
          </w:rPr>
          <w:fldChar w:fldCharType="end"/>
        </w:r>
      </w:hyperlink>
    </w:p>
    <w:p w:rsidR="008E4657" w:rsidRPr="00456FF8" w:rsidRDefault="00FD5C12" w:rsidP="00456FF8">
      <w:pPr>
        <w:pStyle w:val="TOC1"/>
        <w:jc w:val="both"/>
        <w:rPr>
          <w:rFonts w:ascii="Times New Roman" w:hAnsi="Times New Roman" w:cs="Times New Roman"/>
          <w:sz w:val="22"/>
        </w:rPr>
      </w:pPr>
      <w:hyperlink w:anchor="_Toc256000057" w:history="1">
        <w:r w:rsidR="002F7514" w:rsidRPr="009C285E">
          <w:rPr>
            <w:rStyle w:val="Hyperlink"/>
            <w:rFonts w:hint="cs"/>
            <w:rtl/>
          </w:rPr>
          <w:t xml:space="preserve">פרק ג' </w:t>
        </w:r>
        <w:r w:rsidR="002F7514" w:rsidRPr="009C285E">
          <w:rPr>
            <w:rStyle w:val="Hyperlink"/>
            <w:rtl/>
          </w:rPr>
          <w:t>–</w:t>
        </w:r>
        <w:r w:rsidR="002F7514" w:rsidRPr="009C285E">
          <w:rPr>
            <w:rStyle w:val="Hyperlink"/>
            <w:rFonts w:hint="cs"/>
            <w:rtl/>
          </w:rPr>
          <w:t xml:space="preserve"> </w:t>
        </w:r>
        <w:r w:rsidR="002F7514" w:rsidRPr="009C285E">
          <w:rPr>
            <w:rStyle w:val="Hyperlink"/>
            <w:rtl/>
          </w:rPr>
          <w:t>פירוט השירותים ותוכן ההתקשרות עם הספק הזוכה</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_Toc256000057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39</w:t>
        </w:r>
        <w:r w:rsidR="002F7514" w:rsidRPr="00456FF8">
          <w:rPr>
            <w:rFonts w:ascii="Times New Roman" w:hAnsi="Times New Roman" w:cs="Times New Roman"/>
          </w:rPr>
          <w:fldChar w:fldCharType="end"/>
        </w:r>
      </w:hyperlink>
    </w:p>
    <w:p w:rsidR="008E4657" w:rsidRPr="00456FF8" w:rsidRDefault="00FD5C12" w:rsidP="00456FF8">
      <w:pPr>
        <w:pStyle w:val="TOC1"/>
        <w:jc w:val="both"/>
        <w:rPr>
          <w:rFonts w:ascii="Times New Roman" w:hAnsi="Times New Roman" w:cs="Times New Roman"/>
          <w:sz w:val="22"/>
        </w:rPr>
      </w:pPr>
      <w:hyperlink w:anchor="_Toc256000058" w:history="1">
        <w:r w:rsidR="002F7514"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024056" w:rsidRPr="002F1CE5">
          <w:rPr>
            <w:rStyle w:val="Hyperlink"/>
            <w:rtl/>
          </w:rPr>
          <w:t xml:space="preserve"> התקשרות</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_Toc256000058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44</w:t>
        </w:r>
        <w:r w:rsidR="002F7514" w:rsidRPr="00456FF8">
          <w:rPr>
            <w:rFonts w:ascii="Times New Roman" w:hAnsi="Times New Roman" w:cs="Times New Roman"/>
          </w:rPr>
          <w:fldChar w:fldCharType="end"/>
        </w:r>
      </w:hyperlink>
    </w:p>
    <w:p w:rsidR="008E4657" w:rsidRPr="00456FF8" w:rsidRDefault="00FD5C12" w:rsidP="00456FF8">
      <w:pPr>
        <w:pStyle w:val="TOC1"/>
        <w:jc w:val="both"/>
        <w:rPr>
          <w:rFonts w:ascii="Times New Roman" w:hAnsi="Times New Roman" w:cs="Times New Roman"/>
          <w:sz w:val="22"/>
        </w:rPr>
      </w:pPr>
      <w:hyperlink w:anchor="_Toc256000059" w:history="1">
        <w:r w:rsidR="002F7514">
          <w:rPr>
            <w:rStyle w:val="Hyperlink"/>
            <w:rFonts w:eastAsia="Times New Roman"/>
            <w:rtl/>
          </w:rPr>
          <w:t>1.</w:t>
        </w:r>
        <w:r w:rsidR="002F7514" w:rsidRPr="00456FF8">
          <w:rPr>
            <w:rFonts w:ascii="Times New Roman" w:eastAsia="Times New Roman" w:hAnsi="Times New Roman" w:cs="Times New Roman"/>
            <w:sz w:val="22"/>
            <w:rtl/>
          </w:rPr>
          <w:tab/>
        </w:r>
        <w:r w:rsidR="002F7514" w:rsidRPr="00973BC2">
          <w:rPr>
            <w:rStyle w:val="Hyperlink"/>
            <w:rtl/>
          </w:rPr>
          <w:t>כללי</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_Toc256000059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45</w:t>
        </w:r>
        <w:r w:rsidR="002F7514" w:rsidRPr="00456FF8">
          <w:rPr>
            <w:rFonts w:ascii="Times New Roman" w:hAnsi="Times New Roman" w:cs="Times New Roman"/>
          </w:rPr>
          <w:fldChar w:fldCharType="end"/>
        </w:r>
      </w:hyperlink>
    </w:p>
    <w:p w:rsidR="008E4657" w:rsidRPr="00456FF8" w:rsidRDefault="00FD5C12" w:rsidP="00456FF8">
      <w:pPr>
        <w:pStyle w:val="TOC1"/>
        <w:jc w:val="both"/>
        <w:rPr>
          <w:rFonts w:ascii="Times New Roman" w:hAnsi="Times New Roman" w:cs="Times New Roman"/>
          <w:sz w:val="22"/>
        </w:rPr>
      </w:pPr>
      <w:hyperlink w:anchor="_Toc256000060" w:history="1">
        <w:r w:rsidR="002F7514">
          <w:rPr>
            <w:rStyle w:val="Hyperlink"/>
            <w:rFonts w:eastAsia="Times New Roman"/>
            <w:rtl/>
          </w:rPr>
          <w:t>2.</w:t>
        </w:r>
        <w:r w:rsidR="002F7514" w:rsidRPr="00456FF8">
          <w:rPr>
            <w:rFonts w:ascii="Times New Roman" w:eastAsia="Times New Roman" w:hAnsi="Times New Roman" w:cs="Times New Roman"/>
            <w:sz w:val="22"/>
            <w:rtl/>
          </w:rPr>
          <w:tab/>
        </w:r>
        <w:r w:rsidR="002F7514" w:rsidRPr="00973BC2">
          <w:rPr>
            <w:rStyle w:val="Hyperlink"/>
            <w:rFonts w:hint="cs"/>
            <w:rtl/>
          </w:rPr>
          <w:t>היקף ו</w:t>
        </w:r>
        <w:r w:rsidR="0053411D" w:rsidRPr="00973BC2">
          <w:rPr>
            <w:rStyle w:val="Hyperlink"/>
            <w:rFonts w:hint="cs"/>
            <w:rtl/>
          </w:rPr>
          <w:t>תקופת ההתקשרות</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_Toc256000060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46</w:t>
        </w:r>
        <w:r w:rsidR="002F7514" w:rsidRPr="00456FF8">
          <w:rPr>
            <w:rFonts w:ascii="Times New Roman" w:hAnsi="Times New Roman" w:cs="Times New Roman"/>
          </w:rPr>
          <w:fldChar w:fldCharType="end"/>
        </w:r>
      </w:hyperlink>
    </w:p>
    <w:p w:rsidR="008E4657" w:rsidRPr="00456FF8" w:rsidRDefault="00FD5C12" w:rsidP="00456FF8">
      <w:pPr>
        <w:pStyle w:val="TOC1"/>
        <w:jc w:val="both"/>
        <w:rPr>
          <w:rFonts w:ascii="Times New Roman" w:hAnsi="Times New Roman" w:cs="Times New Roman"/>
          <w:sz w:val="22"/>
        </w:rPr>
      </w:pPr>
      <w:hyperlink w:anchor="_Toc256000061" w:history="1">
        <w:r w:rsidR="002F7514">
          <w:rPr>
            <w:rStyle w:val="Hyperlink"/>
            <w:rFonts w:eastAsia="Times New Roman"/>
            <w:rtl/>
          </w:rPr>
          <w:t>3.</w:t>
        </w:r>
        <w:r w:rsidR="002F7514" w:rsidRPr="00456FF8">
          <w:rPr>
            <w:rFonts w:ascii="Times New Roman" w:eastAsia="Times New Roman" w:hAnsi="Times New Roman" w:cs="Times New Roman"/>
            <w:sz w:val="22"/>
            <w:rtl/>
          </w:rPr>
          <w:tab/>
        </w:r>
        <w:r w:rsidR="002F7514" w:rsidRPr="00973BC2">
          <w:rPr>
            <w:rStyle w:val="Hyperlink"/>
            <w:rtl/>
          </w:rPr>
          <w:t>התחייבויות והצהרות הספק</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_Toc256000061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46</w:t>
        </w:r>
        <w:r w:rsidR="002F7514" w:rsidRPr="00456FF8">
          <w:rPr>
            <w:rFonts w:ascii="Times New Roman" w:hAnsi="Times New Roman" w:cs="Times New Roman"/>
          </w:rPr>
          <w:fldChar w:fldCharType="end"/>
        </w:r>
      </w:hyperlink>
    </w:p>
    <w:p w:rsidR="008E4657" w:rsidRPr="00456FF8" w:rsidRDefault="00FD5C12" w:rsidP="00456FF8">
      <w:pPr>
        <w:pStyle w:val="TOC1"/>
        <w:jc w:val="both"/>
        <w:rPr>
          <w:rFonts w:ascii="Times New Roman" w:hAnsi="Times New Roman" w:cs="Times New Roman"/>
          <w:sz w:val="22"/>
        </w:rPr>
      </w:pPr>
      <w:hyperlink w:anchor="_Toc256000062" w:history="1">
        <w:r w:rsidR="002F7514" w:rsidRPr="00456FF8">
          <w:rPr>
            <w:rStyle w:val="Hyperlink"/>
            <w:rFonts w:eastAsia="Times New Roman"/>
            <w:b/>
            <w:bCs w:val="0"/>
            <w:u w:val="none"/>
          </w:rPr>
          <w:t>4.</w:t>
        </w:r>
        <w:r w:rsidR="002F7514" w:rsidRPr="00456FF8">
          <w:rPr>
            <w:rFonts w:ascii="Times New Roman" w:eastAsia="Times New Roman" w:hAnsi="Times New Roman" w:cs="Times New Roman"/>
            <w:sz w:val="22"/>
          </w:rPr>
          <w:tab/>
        </w:r>
        <w:r w:rsidR="002F7514" w:rsidRPr="00973BC2">
          <w:rPr>
            <w:rStyle w:val="Hyperlink"/>
            <w:rtl/>
          </w:rPr>
          <w:t>סודיות</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_Toc256000062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47</w:t>
        </w:r>
        <w:r w:rsidR="002F7514" w:rsidRPr="00456FF8">
          <w:rPr>
            <w:rFonts w:ascii="Times New Roman" w:hAnsi="Times New Roman" w:cs="Times New Roman"/>
          </w:rPr>
          <w:fldChar w:fldCharType="end"/>
        </w:r>
      </w:hyperlink>
    </w:p>
    <w:p w:rsidR="008E4657" w:rsidRPr="00456FF8" w:rsidRDefault="00FD5C12" w:rsidP="00456FF8">
      <w:pPr>
        <w:pStyle w:val="TOC1"/>
        <w:jc w:val="both"/>
        <w:rPr>
          <w:rFonts w:ascii="Times New Roman" w:hAnsi="Times New Roman" w:cs="Times New Roman"/>
          <w:sz w:val="22"/>
        </w:rPr>
      </w:pPr>
      <w:hyperlink w:anchor="_Toc256000063" w:history="1">
        <w:r w:rsidR="002F7514">
          <w:rPr>
            <w:rStyle w:val="Hyperlink"/>
            <w:rFonts w:eastAsia="Times New Roman"/>
          </w:rPr>
          <w:t>5.</w:t>
        </w:r>
        <w:r w:rsidR="002F7514" w:rsidRPr="00456FF8">
          <w:rPr>
            <w:rFonts w:ascii="Times New Roman" w:eastAsia="Times New Roman" w:hAnsi="Times New Roman" w:cs="Times New Roman"/>
            <w:sz w:val="22"/>
          </w:rPr>
          <w:tab/>
        </w:r>
        <w:r w:rsidR="002F7514" w:rsidRPr="00973BC2">
          <w:rPr>
            <w:rStyle w:val="Hyperlink"/>
            <w:rFonts w:hint="cs"/>
            <w:rtl/>
          </w:rPr>
          <w:t>אבטחת מידע</w:t>
        </w:r>
        <w:r w:rsidR="00B66427" w:rsidRPr="00973BC2">
          <w:rPr>
            <w:rStyle w:val="Hyperlink"/>
            <w:rFonts w:hint="cs"/>
            <w:rtl/>
          </w:rPr>
          <w:t xml:space="preserve"> והגנות סייבר</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_Toc256000063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47</w:t>
        </w:r>
        <w:r w:rsidR="002F7514" w:rsidRPr="00456FF8">
          <w:rPr>
            <w:rFonts w:ascii="Times New Roman" w:hAnsi="Times New Roman" w:cs="Times New Roman"/>
          </w:rPr>
          <w:fldChar w:fldCharType="end"/>
        </w:r>
      </w:hyperlink>
    </w:p>
    <w:p w:rsidR="008E4657" w:rsidRPr="00456FF8" w:rsidRDefault="00FD5C12" w:rsidP="00456FF8">
      <w:pPr>
        <w:pStyle w:val="TOC1"/>
        <w:jc w:val="both"/>
        <w:rPr>
          <w:rFonts w:ascii="Times New Roman" w:hAnsi="Times New Roman" w:cs="Times New Roman"/>
          <w:sz w:val="22"/>
        </w:rPr>
      </w:pPr>
      <w:hyperlink w:anchor="_Toc256000064" w:history="1">
        <w:r w:rsidR="002F7514">
          <w:rPr>
            <w:rStyle w:val="Hyperlink"/>
            <w:rFonts w:eastAsia="Times New Roman"/>
            <w:rtl/>
          </w:rPr>
          <w:t>6.</w:t>
        </w:r>
        <w:r w:rsidR="002F7514" w:rsidRPr="00456FF8">
          <w:rPr>
            <w:rFonts w:ascii="Times New Roman" w:eastAsia="Times New Roman" w:hAnsi="Times New Roman" w:cs="Times New Roman"/>
            <w:sz w:val="22"/>
            <w:rtl/>
          </w:rPr>
          <w:tab/>
        </w:r>
        <w:r w:rsidR="002F7514" w:rsidRPr="00973BC2">
          <w:rPr>
            <w:rStyle w:val="Hyperlink"/>
            <w:rFonts w:hint="cs"/>
            <w:rtl/>
          </w:rPr>
          <w:t>ניגוד עניינים</w:t>
        </w:r>
        <w:r w:rsidR="0053062D" w:rsidRPr="00973BC2">
          <w:rPr>
            <w:rStyle w:val="Hyperlink"/>
            <w:rFonts w:hint="cs"/>
            <w:rtl/>
          </w:rPr>
          <w:t xml:space="preserve"> בביצוע ההסכם</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_Toc256000064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47</w:t>
        </w:r>
        <w:r w:rsidR="002F7514" w:rsidRPr="00456FF8">
          <w:rPr>
            <w:rFonts w:ascii="Times New Roman" w:hAnsi="Times New Roman" w:cs="Times New Roman"/>
          </w:rPr>
          <w:fldChar w:fldCharType="end"/>
        </w:r>
      </w:hyperlink>
    </w:p>
    <w:p w:rsidR="008E4657" w:rsidRPr="00456FF8" w:rsidRDefault="00FD5C12" w:rsidP="004121E6">
      <w:pPr>
        <w:pStyle w:val="TOC1"/>
        <w:jc w:val="both"/>
        <w:rPr>
          <w:rFonts w:ascii="Times New Roman" w:hAnsi="Times New Roman" w:cs="Times New Roman"/>
          <w:sz w:val="22"/>
        </w:rPr>
      </w:pPr>
      <w:hyperlink w:anchor="_Toc256000065" w:history="1">
        <w:r w:rsidR="004121E6">
          <w:rPr>
            <w:rStyle w:val="Hyperlink"/>
            <w:rFonts w:eastAsia="Times New Roman"/>
          </w:rPr>
          <w:t>7 grcu,</w:t>
        </w:r>
        <w:r w:rsidR="002F7514" w:rsidRPr="00456FF8">
          <w:rPr>
            <w:rFonts w:ascii="Times New Roman" w:eastAsia="Times New Roman" w:hAnsi="Times New Roman" w:cs="Times New Roman"/>
            <w:sz w:val="22"/>
          </w:rPr>
          <w:tab/>
        </w:r>
        <w:r w:rsidR="002F7514" w:rsidRPr="00973BC2">
          <w:rPr>
            <w:rStyle w:val="Hyperlink"/>
            <w:rFonts w:hint="cs"/>
            <w:rtl/>
          </w:rPr>
          <w:t>קניין רוחני</w:t>
        </w:r>
        <w:r w:rsidR="007E7910" w:rsidRPr="00973BC2">
          <w:rPr>
            <w:rStyle w:val="Hyperlink"/>
            <w:rtl/>
          </w:rPr>
          <w:t xml:space="preserve"> </w:t>
        </w:r>
        <w:r w:rsidR="007E7910" w:rsidRPr="00973BC2">
          <w:rPr>
            <w:rStyle w:val="Hyperlink"/>
            <w:rFonts w:hint="eastAsia"/>
            <w:rtl/>
          </w:rPr>
          <w:t>וזכויות</w:t>
        </w:r>
        <w:r w:rsidR="007E7910" w:rsidRPr="00973BC2">
          <w:rPr>
            <w:rStyle w:val="Hyperlink"/>
            <w:rtl/>
          </w:rPr>
          <w:t xml:space="preserve"> </w:t>
        </w:r>
        <w:r w:rsidR="007E7910" w:rsidRPr="00973BC2">
          <w:rPr>
            <w:rStyle w:val="Hyperlink"/>
            <w:rFonts w:hint="eastAsia"/>
            <w:rtl/>
          </w:rPr>
          <w:t>יוצרים</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_Toc256000065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48</w:t>
        </w:r>
        <w:r w:rsidR="002F7514" w:rsidRPr="00456FF8">
          <w:rPr>
            <w:rFonts w:ascii="Times New Roman" w:hAnsi="Times New Roman" w:cs="Times New Roman"/>
          </w:rPr>
          <w:fldChar w:fldCharType="end"/>
        </w:r>
      </w:hyperlink>
    </w:p>
    <w:p w:rsidR="008E4657" w:rsidRPr="00456FF8" w:rsidRDefault="00FD5C12" w:rsidP="00456FF8">
      <w:pPr>
        <w:pStyle w:val="TOC1"/>
        <w:jc w:val="both"/>
        <w:rPr>
          <w:rFonts w:ascii="Times New Roman" w:hAnsi="Times New Roman" w:cs="Times New Roman"/>
          <w:sz w:val="22"/>
        </w:rPr>
      </w:pPr>
      <w:hyperlink w:anchor="_Toc256000066" w:history="1">
        <w:r w:rsidR="002F7514">
          <w:rPr>
            <w:rStyle w:val="Hyperlink"/>
            <w:rFonts w:eastAsia="Times New Roman"/>
            <w:rtl/>
          </w:rPr>
          <w:t>8.</w:t>
        </w:r>
        <w:r w:rsidR="002F7514" w:rsidRPr="00456FF8">
          <w:rPr>
            <w:rFonts w:ascii="Times New Roman" w:eastAsia="Times New Roman" w:hAnsi="Times New Roman" w:cs="Times New Roman"/>
            <w:sz w:val="22"/>
            <w:rtl/>
          </w:rPr>
          <w:tab/>
        </w:r>
        <w:r w:rsidR="002F7514" w:rsidRPr="00973BC2">
          <w:rPr>
            <w:rStyle w:val="Hyperlink"/>
            <w:rtl/>
          </w:rPr>
          <w:t>קבלני משנה</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_Toc256000066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49</w:t>
        </w:r>
        <w:r w:rsidR="002F7514" w:rsidRPr="00456FF8">
          <w:rPr>
            <w:rFonts w:ascii="Times New Roman" w:hAnsi="Times New Roman" w:cs="Times New Roman"/>
          </w:rPr>
          <w:fldChar w:fldCharType="end"/>
        </w:r>
      </w:hyperlink>
    </w:p>
    <w:p w:rsidR="008E4657" w:rsidRPr="00456FF8" w:rsidRDefault="00FD5C12" w:rsidP="00456FF8">
      <w:pPr>
        <w:pStyle w:val="TOC1"/>
        <w:jc w:val="both"/>
        <w:rPr>
          <w:rFonts w:ascii="Times New Roman" w:hAnsi="Times New Roman" w:cs="Times New Roman"/>
          <w:sz w:val="22"/>
        </w:rPr>
      </w:pPr>
      <w:hyperlink w:anchor="_Toc256000067" w:history="1">
        <w:r w:rsidR="002F7514">
          <w:rPr>
            <w:rStyle w:val="Hyperlink"/>
            <w:rFonts w:eastAsia="Times New Roman"/>
            <w:rtl/>
          </w:rPr>
          <w:t>9.</w:t>
        </w:r>
        <w:r w:rsidR="002F7514" w:rsidRPr="00456FF8">
          <w:rPr>
            <w:rFonts w:ascii="Times New Roman" w:eastAsia="Times New Roman" w:hAnsi="Times New Roman" w:cs="Times New Roman"/>
            <w:sz w:val="22"/>
            <w:rtl/>
          </w:rPr>
          <w:tab/>
        </w:r>
        <w:r w:rsidR="002F7514" w:rsidRPr="00973BC2">
          <w:rPr>
            <w:rStyle w:val="Hyperlink"/>
            <w:rtl/>
          </w:rPr>
          <w:t>יחסים בין הצדדים</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_Toc256000067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49</w:t>
        </w:r>
        <w:r w:rsidR="002F7514" w:rsidRPr="00456FF8">
          <w:rPr>
            <w:rFonts w:ascii="Times New Roman" w:hAnsi="Times New Roman" w:cs="Times New Roman"/>
          </w:rPr>
          <w:fldChar w:fldCharType="end"/>
        </w:r>
      </w:hyperlink>
    </w:p>
    <w:p w:rsidR="008E4657" w:rsidRPr="00456FF8" w:rsidRDefault="00FD5C12" w:rsidP="004121E6">
      <w:pPr>
        <w:pStyle w:val="TOC1"/>
        <w:jc w:val="both"/>
        <w:rPr>
          <w:rFonts w:ascii="Times New Roman" w:hAnsi="Times New Roman" w:cs="Times New Roman"/>
          <w:sz w:val="22"/>
        </w:rPr>
      </w:pPr>
      <w:hyperlink w:anchor="_Toc256000068" w:history="1">
        <w:r w:rsidR="004121E6">
          <w:rPr>
            <w:rStyle w:val="Hyperlink"/>
            <w:rFonts w:eastAsia="Times New Roman" w:hint="cs"/>
            <w:rtl/>
          </w:rPr>
          <w:t>10.</w:t>
        </w:r>
        <w:r w:rsidR="002F7514" w:rsidRPr="00456FF8">
          <w:rPr>
            <w:rFonts w:ascii="Times New Roman" w:eastAsia="Times New Roman" w:hAnsi="Times New Roman" w:cs="Times New Roman"/>
            <w:sz w:val="22"/>
          </w:rPr>
          <w:tab/>
        </w:r>
        <w:r w:rsidR="002F7514" w:rsidRPr="00973BC2">
          <w:rPr>
            <w:rStyle w:val="Hyperlink"/>
            <w:rFonts w:hint="cs"/>
            <w:rtl/>
          </w:rPr>
          <w:t>תמורה</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_Toc256000068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50</w:t>
        </w:r>
        <w:r w:rsidR="002F7514" w:rsidRPr="00456FF8">
          <w:rPr>
            <w:rFonts w:ascii="Times New Roman" w:hAnsi="Times New Roman" w:cs="Times New Roman"/>
          </w:rPr>
          <w:fldChar w:fldCharType="end"/>
        </w:r>
      </w:hyperlink>
    </w:p>
    <w:p w:rsidR="008E4657" w:rsidRPr="00456FF8" w:rsidRDefault="00FD5C12" w:rsidP="004121E6">
      <w:pPr>
        <w:pStyle w:val="TOC1"/>
        <w:jc w:val="both"/>
        <w:rPr>
          <w:rFonts w:ascii="Times New Roman" w:hAnsi="Times New Roman" w:cs="Times New Roman"/>
          <w:sz w:val="22"/>
          <w:rtl/>
        </w:rPr>
      </w:pPr>
      <w:hyperlink w:anchor="_Toc256000069" w:history="1">
        <w:r w:rsidR="002F7514">
          <w:rPr>
            <w:rStyle w:val="Hyperlink"/>
            <w:rFonts w:eastAsia="Times New Roman"/>
            <w:rtl/>
          </w:rPr>
          <w:t>11.</w:t>
        </w:r>
        <w:r w:rsidR="002F7514" w:rsidRPr="00456FF8">
          <w:rPr>
            <w:rFonts w:ascii="Times New Roman" w:eastAsia="Times New Roman" w:hAnsi="Times New Roman" w:cs="Times New Roman"/>
            <w:sz w:val="22"/>
            <w:rtl/>
          </w:rPr>
          <w:tab/>
        </w:r>
        <w:r w:rsidR="002F7514" w:rsidRPr="00973BC2">
          <w:rPr>
            <w:rStyle w:val="Hyperlink"/>
            <w:rFonts w:hint="cs"/>
            <w:rtl/>
          </w:rPr>
          <w:t>כללי תשלום</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_Toc256000069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50</w:t>
        </w:r>
        <w:r w:rsidR="002F7514" w:rsidRPr="00456FF8">
          <w:rPr>
            <w:rFonts w:ascii="Times New Roman" w:hAnsi="Times New Roman" w:cs="Times New Roman"/>
          </w:rPr>
          <w:fldChar w:fldCharType="end"/>
        </w:r>
      </w:hyperlink>
    </w:p>
    <w:p w:rsidR="008E4657" w:rsidRPr="00456FF8" w:rsidRDefault="00FD5C12" w:rsidP="004121E6">
      <w:pPr>
        <w:pStyle w:val="TOC1"/>
        <w:jc w:val="both"/>
        <w:rPr>
          <w:rFonts w:ascii="Times New Roman" w:hAnsi="Times New Roman" w:cs="Times New Roman"/>
          <w:sz w:val="22"/>
        </w:rPr>
      </w:pPr>
      <w:hyperlink w:anchor="_Toc256000071" w:history="1">
        <w:r w:rsidR="004121E6">
          <w:rPr>
            <w:rStyle w:val="Hyperlink"/>
            <w:rFonts w:eastAsia="Times New Roman" w:hint="cs"/>
            <w:rtl/>
          </w:rPr>
          <w:t>12.</w:t>
        </w:r>
        <w:r w:rsidR="002F7514" w:rsidRPr="00456FF8">
          <w:rPr>
            <w:rFonts w:ascii="Times New Roman" w:eastAsia="Times New Roman" w:hAnsi="Times New Roman" w:cs="Times New Roman"/>
            <w:sz w:val="22"/>
          </w:rPr>
          <w:tab/>
        </w:r>
        <w:r w:rsidR="002F7514" w:rsidRPr="00973BC2">
          <w:rPr>
            <w:rStyle w:val="Hyperlink"/>
            <w:rFonts w:hint="cs"/>
            <w:rtl/>
          </w:rPr>
          <w:t>אחריות בנזיקין</w:t>
        </w:r>
        <w:r w:rsidR="00BC62A8" w:rsidRPr="00973BC2">
          <w:rPr>
            <w:rStyle w:val="Hyperlink"/>
            <w:rFonts w:hint="cs"/>
            <w:rtl/>
          </w:rPr>
          <w:t xml:space="preserve"> וחובת שיפוי</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_Toc256000071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52</w:t>
        </w:r>
        <w:r w:rsidR="002F7514" w:rsidRPr="00456FF8">
          <w:rPr>
            <w:rFonts w:ascii="Times New Roman" w:hAnsi="Times New Roman" w:cs="Times New Roman"/>
          </w:rPr>
          <w:fldChar w:fldCharType="end"/>
        </w:r>
      </w:hyperlink>
    </w:p>
    <w:p w:rsidR="008E4657" w:rsidRPr="00456FF8" w:rsidRDefault="00FD5C12" w:rsidP="004121E6">
      <w:pPr>
        <w:pStyle w:val="TOC1"/>
        <w:jc w:val="both"/>
        <w:rPr>
          <w:rFonts w:ascii="Times New Roman" w:hAnsi="Times New Roman" w:cs="Times New Roman"/>
          <w:sz w:val="22"/>
        </w:rPr>
      </w:pPr>
      <w:hyperlink w:anchor="_Toc256000072" w:history="1">
        <w:r w:rsidR="004121E6">
          <w:rPr>
            <w:rStyle w:val="Hyperlink"/>
            <w:rFonts w:eastAsia="Times New Roman" w:hint="cs"/>
            <w:rtl/>
          </w:rPr>
          <w:t>13.</w:t>
        </w:r>
        <w:r w:rsidR="002F7514" w:rsidRPr="00456FF8">
          <w:rPr>
            <w:rFonts w:ascii="Times New Roman" w:eastAsia="Times New Roman" w:hAnsi="Times New Roman" w:cs="Times New Roman"/>
            <w:sz w:val="22"/>
          </w:rPr>
          <w:tab/>
        </w:r>
        <w:r w:rsidR="002F7514" w:rsidRPr="00973BC2">
          <w:rPr>
            <w:rStyle w:val="Hyperlink"/>
            <w:rFonts w:hint="cs"/>
            <w:rtl/>
          </w:rPr>
          <w:t>ביטוח</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_Toc256000072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53</w:t>
        </w:r>
        <w:r w:rsidR="002F7514" w:rsidRPr="00456FF8">
          <w:rPr>
            <w:rFonts w:ascii="Times New Roman" w:hAnsi="Times New Roman" w:cs="Times New Roman"/>
          </w:rPr>
          <w:fldChar w:fldCharType="end"/>
        </w:r>
      </w:hyperlink>
    </w:p>
    <w:p w:rsidR="008E4657" w:rsidRPr="00456FF8" w:rsidRDefault="00FD5C12" w:rsidP="004121E6">
      <w:pPr>
        <w:pStyle w:val="TOC1"/>
        <w:jc w:val="both"/>
        <w:rPr>
          <w:rFonts w:ascii="Times New Roman" w:hAnsi="Times New Roman" w:cs="Times New Roman"/>
          <w:sz w:val="22"/>
        </w:rPr>
      </w:pPr>
      <w:hyperlink w:anchor="_Toc256000073" w:history="1">
        <w:r w:rsidR="004121E6">
          <w:rPr>
            <w:rStyle w:val="Hyperlink"/>
            <w:rFonts w:eastAsia="Times New Roman" w:hint="cs"/>
            <w:rtl/>
          </w:rPr>
          <w:t>14.</w:t>
        </w:r>
        <w:r w:rsidR="002F7514" w:rsidRPr="00456FF8">
          <w:rPr>
            <w:rFonts w:ascii="Times New Roman" w:eastAsia="Times New Roman" w:hAnsi="Times New Roman" w:cs="Times New Roman"/>
            <w:sz w:val="22"/>
            <w:rtl/>
          </w:rPr>
          <w:tab/>
        </w:r>
        <w:r w:rsidR="002F7514" w:rsidRPr="00973BC2">
          <w:rPr>
            <w:rStyle w:val="Hyperlink"/>
            <w:rtl/>
          </w:rPr>
          <w:t xml:space="preserve">המחאת זכויות או חובות על פי </w:t>
        </w:r>
        <w:r w:rsidR="00CC7B9D" w:rsidRPr="00973BC2">
          <w:rPr>
            <w:rStyle w:val="Hyperlink"/>
            <w:rFonts w:hint="cs"/>
            <w:rtl/>
          </w:rPr>
          <w:t>ה</w:t>
        </w:r>
        <w:r w:rsidR="002F7514" w:rsidRPr="00973BC2">
          <w:rPr>
            <w:rStyle w:val="Hyperlink"/>
            <w:rtl/>
          </w:rPr>
          <w:t>הסכם</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_Toc256000073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53</w:t>
        </w:r>
        <w:r w:rsidR="002F7514" w:rsidRPr="00456FF8">
          <w:rPr>
            <w:rFonts w:ascii="Times New Roman" w:hAnsi="Times New Roman" w:cs="Times New Roman"/>
          </w:rPr>
          <w:fldChar w:fldCharType="end"/>
        </w:r>
      </w:hyperlink>
    </w:p>
    <w:p w:rsidR="008E4657" w:rsidRPr="00456FF8" w:rsidRDefault="00FD5C12" w:rsidP="004121E6">
      <w:pPr>
        <w:pStyle w:val="TOC1"/>
        <w:jc w:val="both"/>
        <w:rPr>
          <w:rFonts w:ascii="Times New Roman" w:hAnsi="Times New Roman" w:cs="Times New Roman"/>
          <w:sz w:val="22"/>
        </w:rPr>
      </w:pPr>
      <w:hyperlink w:anchor="_Toc256000074" w:history="1">
        <w:r w:rsidR="004121E6">
          <w:rPr>
            <w:rStyle w:val="Hyperlink"/>
            <w:rFonts w:eastAsia="Times New Roman" w:hint="cs"/>
            <w:rtl/>
          </w:rPr>
          <w:t>15.</w:t>
        </w:r>
        <w:r w:rsidR="002F7514" w:rsidRPr="00456FF8">
          <w:rPr>
            <w:rFonts w:ascii="Times New Roman" w:eastAsia="Times New Roman" w:hAnsi="Times New Roman" w:cs="Times New Roman"/>
            <w:sz w:val="22"/>
            <w:rtl/>
          </w:rPr>
          <w:tab/>
        </w:r>
        <w:r w:rsidR="002F7514" w:rsidRPr="00973BC2">
          <w:rPr>
            <w:rStyle w:val="Hyperlink"/>
            <w:rtl/>
          </w:rPr>
          <w:t>הפסקת ההתקשרות</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_Toc256000074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53</w:t>
        </w:r>
        <w:r w:rsidR="002F7514" w:rsidRPr="00456FF8">
          <w:rPr>
            <w:rFonts w:ascii="Times New Roman" w:hAnsi="Times New Roman" w:cs="Times New Roman"/>
          </w:rPr>
          <w:fldChar w:fldCharType="end"/>
        </w:r>
      </w:hyperlink>
    </w:p>
    <w:p w:rsidR="008E4657" w:rsidRPr="00456FF8" w:rsidRDefault="00FD5C12" w:rsidP="004121E6">
      <w:pPr>
        <w:pStyle w:val="TOC1"/>
        <w:jc w:val="both"/>
        <w:rPr>
          <w:rFonts w:ascii="Times New Roman" w:hAnsi="Times New Roman" w:cs="Times New Roman"/>
          <w:sz w:val="22"/>
        </w:rPr>
      </w:pPr>
      <w:hyperlink w:anchor="_Toc256000075" w:history="1">
        <w:r w:rsidR="004121E6">
          <w:rPr>
            <w:rStyle w:val="Hyperlink"/>
            <w:rFonts w:eastAsia="Times New Roman" w:hint="cs"/>
            <w:rtl/>
          </w:rPr>
          <w:t>16.</w:t>
        </w:r>
        <w:r w:rsidR="002F7514" w:rsidRPr="00456FF8">
          <w:rPr>
            <w:rFonts w:ascii="Times New Roman" w:eastAsia="Times New Roman" w:hAnsi="Times New Roman" w:cs="Times New Roman"/>
            <w:sz w:val="22"/>
            <w:rtl/>
          </w:rPr>
          <w:tab/>
        </w:r>
        <w:r w:rsidR="002F7514" w:rsidRPr="00973BC2">
          <w:rPr>
            <w:rStyle w:val="Hyperlink"/>
            <w:rtl/>
          </w:rPr>
          <w:t>הפרת ההסכם</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_Toc256000075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54</w:t>
        </w:r>
        <w:r w:rsidR="002F7514" w:rsidRPr="00456FF8">
          <w:rPr>
            <w:rFonts w:ascii="Times New Roman" w:hAnsi="Times New Roman" w:cs="Times New Roman"/>
          </w:rPr>
          <w:fldChar w:fldCharType="end"/>
        </w:r>
      </w:hyperlink>
    </w:p>
    <w:p w:rsidR="008E4657" w:rsidRPr="00456FF8" w:rsidRDefault="00FD5C12" w:rsidP="004121E6">
      <w:pPr>
        <w:pStyle w:val="TOC1"/>
        <w:jc w:val="both"/>
        <w:rPr>
          <w:rFonts w:ascii="Times New Roman" w:hAnsi="Times New Roman" w:cs="Times New Roman"/>
          <w:sz w:val="22"/>
        </w:rPr>
      </w:pPr>
      <w:hyperlink w:anchor="_Toc256000076" w:history="1">
        <w:r w:rsidR="004121E6">
          <w:rPr>
            <w:rStyle w:val="Hyperlink"/>
            <w:rFonts w:eastAsia="Times New Roman" w:hint="cs"/>
            <w:rtl/>
          </w:rPr>
          <w:t>17.</w:t>
        </w:r>
        <w:r w:rsidR="002F7514" w:rsidRPr="00456FF8">
          <w:rPr>
            <w:rFonts w:ascii="Times New Roman" w:eastAsia="Times New Roman" w:hAnsi="Times New Roman" w:cs="Times New Roman"/>
            <w:sz w:val="22"/>
            <w:rtl/>
          </w:rPr>
          <w:tab/>
        </w:r>
        <w:r w:rsidR="002F7514" w:rsidRPr="00973BC2">
          <w:rPr>
            <w:rStyle w:val="Hyperlink"/>
            <w:rtl/>
          </w:rPr>
          <w:t>תרופות מצטברות</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_Toc256000076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56</w:t>
        </w:r>
        <w:r w:rsidR="002F7514" w:rsidRPr="00456FF8">
          <w:rPr>
            <w:rFonts w:ascii="Times New Roman" w:hAnsi="Times New Roman" w:cs="Times New Roman"/>
          </w:rPr>
          <w:fldChar w:fldCharType="end"/>
        </w:r>
      </w:hyperlink>
    </w:p>
    <w:p w:rsidR="008E4657" w:rsidRPr="00456FF8" w:rsidRDefault="00FD5C12" w:rsidP="004121E6">
      <w:pPr>
        <w:pStyle w:val="TOC1"/>
        <w:jc w:val="both"/>
        <w:rPr>
          <w:rFonts w:ascii="Times New Roman" w:hAnsi="Times New Roman" w:cs="Times New Roman"/>
          <w:sz w:val="22"/>
        </w:rPr>
      </w:pPr>
      <w:hyperlink w:anchor="_Toc256000077" w:history="1">
        <w:r w:rsidR="004121E6">
          <w:rPr>
            <w:rStyle w:val="Hyperlink"/>
            <w:rFonts w:eastAsia="Times New Roman" w:hint="cs"/>
            <w:rtl/>
          </w:rPr>
          <w:t>18.</w:t>
        </w:r>
        <w:r w:rsidR="002F7514" w:rsidRPr="00456FF8">
          <w:rPr>
            <w:rFonts w:ascii="Times New Roman" w:eastAsia="Times New Roman" w:hAnsi="Times New Roman" w:cs="Times New Roman"/>
            <w:sz w:val="22"/>
          </w:rPr>
          <w:tab/>
        </w:r>
        <w:r w:rsidR="002F7514" w:rsidRPr="00973BC2">
          <w:rPr>
            <w:rStyle w:val="Hyperlink"/>
            <w:rFonts w:hint="cs"/>
            <w:rtl/>
          </w:rPr>
          <w:t>סיום התקשרות</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_Toc256000077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56</w:t>
        </w:r>
        <w:r w:rsidR="002F7514" w:rsidRPr="00456FF8">
          <w:rPr>
            <w:rFonts w:ascii="Times New Roman" w:hAnsi="Times New Roman" w:cs="Times New Roman"/>
          </w:rPr>
          <w:fldChar w:fldCharType="end"/>
        </w:r>
      </w:hyperlink>
    </w:p>
    <w:p w:rsidR="008E4657" w:rsidRPr="00456FF8" w:rsidRDefault="00FD5C12" w:rsidP="004121E6">
      <w:pPr>
        <w:pStyle w:val="TOC1"/>
        <w:jc w:val="both"/>
        <w:rPr>
          <w:rFonts w:ascii="Times New Roman" w:hAnsi="Times New Roman" w:cs="Times New Roman"/>
          <w:sz w:val="22"/>
        </w:rPr>
      </w:pPr>
      <w:hyperlink w:anchor="_Toc256000078" w:history="1">
        <w:r w:rsidR="004121E6">
          <w:rPr>
            <w:rStyle w:val="Hyperlink"/>
            <w:rFonts w:eastAsia="Times New Roman" w:hint="cs"/>
            <w:rtl/>
          </w:rPr>
          <w:t>19.</w:t>
        </w:r>
        <w:r w:rsidR="002F7514" w:rsidRPr="00456FF8">
          <w:rPr>
            <w:rFonts w:ascii="Times New Roman" w:eastAsia="Times New Roman" w:hAnsi="Times New Roman" w:cs="Times New Roman"/>
            <w:sz w:val="22"/>
            <w:rtl/>
          </w:rPr>
          <w:tab/>
        </w:r>
        <w:r w:rsidR="002F7514" w:rsidRPr="00973BC2">
          <w:rPr>
            <w:rStyle w:val="Hyperlink"/>
            <w:rtl/>
          </w:rPr>
          <w:t>כתובות הצדדים והודעות</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_Toc256000078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56</w:t>
        </w:r>
        <w:r w:rsidR="002F7514" w:rsidRPr="00456FF8">
          <w:rPr>
            <w:rFonts w:ascii="Times New Roman" w:hAnsi="Times New Roman" w:cs="Times New Roman"/>
          </w:rPr>
          <w:fldChar w:fldCharType="end"/>
        </w:r>
      </w:hyperlink>
    </w:p>
    <w:p w:rsidR="008E4657" w:rsidRDefault="00FD5C12" w:rsidP="004121E6">
      <w:pPr>
        <w:pStyle w:val="TOC1"/>
        <w:jc w:val="both"/>
        <w:rPr>
          <w:rFonts w:asciiTheme="minorHAnsi" w:hAnsiTheme="minorHAnsi"/>
          <w:noProof/>
          <w:sz w:val="22"/>
        </w:rPr>
      </w:pPr>
      <w:hyperlink w:anchor="_Toc256000079" w:history="1">
        <w:r w:rsidR="004121E6">
          <w:rPr>
            <w:rStyle w:val="Hyperlink"/>
            <w:rFonts w:eastAsia="Times New Roman" w:hint="cs"/>
            <w:rtl/>
          </w:rPr>
          <w:t>20.</w:t>
        </w:r>
        <w:r w:rsidR="002F7514" w:rsidRPr="00456FF8">
          <w:rPr>
            <w:rFonts w:ascii="Times New Roman" w:eastAsia="Times New Roman" w:hAnsi="Times New Roman" w:cs="Times New Roman"/>
            <w:sz w:val="22"/>
            <w:rtl/>
          </w:rPr>
          <w:tab/>
        </w:r>
        <w:r w:rsidR="002F7514" w:rsidRPr="00973BC2">
          <w:rPr>
            <w:rStyle w:val="Hyperlink"/>
            <w:rtl/>
          </w:rPr>
          <w:t>שונות</w:t>
        </w:r>
        <w:r w:rsidR="002F7514" w:rsidRPr="00456FF8">
          <w:rPr>
            <w:rFonts w:ascii="Times New Roman" w:hAnsi="Times New Roman" w:cs="Times New Roman"/>
          </w:rPr>
          <w:tab/>
        </w:r>
        <w:r w:rsidR="002F7514" w:rsidRPr="00456FF8">
          <w:rPr>
            <w:rFonts w:ascii="Times New Roman" w:hAnsi="Times New Roman" w:cs="Times New Roman"/>
          </w:rPr>
          <w:fldChar w:fldCharType="begin"/>
        </w:r>
        <w:r w:rsidR="002F7514" w:rsidRPr="00456FF8">
          <w:rPr>
            <w:rFonts w:ascii="Times New Roman" w:hAnsi="Times New Roman" w:cs="Times New Roman"/>
          </w:rPr>
          <w:instrText xml:space="preserve"> PAGEREF _Toc256000079 \h </w:instrText>
        </w:r>
        <w:r w:rsidR="002F7514" w:rsidRPr="00456FF8">
          <w:rPr>
            <w:rFonts w:ascii="Times New Roman" w:hAnsi="Times New Roman" w:cs="Times New Roman"/>
          </w:rPr>
        </w:r>
        <w:r w:rsidR="002F7514" w:rsidRPr="00456FF8">
          <w:rPr>
            <w:rFonts w:ascii="Times New Roman" w:hAnsi="Times New Roman" w:cs="Times New Roman"/>
          </w:rPr>
          <w:fldChar w:fldCharType="separate"/>
        </w:r>
        <w:r w:rsidR="000157CA">
          <w:rPr>
            <w:rFonts w:ascii="Times New Roman" w:hAnsi="Times New Roman" w:cs="Times New Roman"/>
            <w:noProof/>
            <w:rtl/>
          </w:rPr>
          <w:t>57</w:t>
        </w:r>
        <w:r w:rsidR="002F7514" w:rsidRPr="00456FF8">
          <w:rPr>
            <w:rFonts w:ascii="Times New Roman" w:hAnsi="Times New Roman" w:cs="Times New Roman"/>
          </w:rPr>
          <w:fldChar w:fldCharType="end"/>
        </w:r>
      </w:hyperlink>
    </w:p>
    <w:p w:rsidR="00717FE4" w:rsidRPr="00E45895" w:rsidRDefault="002F7514" w:rsidP="00456FF8">
      <w:pPr>
        <w:pStyle w:val="TOC1"/>
        <w:bidi w:val="0"/>
        <w:rPr>
          <w:rStyle w:val="Hyperlink"/>
          <w:rFonts w:asciiTheme="minorHAnsi" w:hAnsiTheme="minorHAnsi" w:cstheme="minorHAnsi"/>
          <w:color w:val="auto"/>
          <w:u w:val="none"/>
          <w:rtl/>
        </w:rPr>
      </w:pPr>
      <w:r>
        <w:rPr>
          <w:rtl/>
        </w:rPr>
        <w:fldChar w:fldCharType="end"/>
      </w:r>
    </w:p>
    <w:p w:rsidR="00717FE4" w:rsidRPr="001372E2" w:rsidRDefault="00717FE4" w:rsidP="00717FE4">
      <w:pPr>
        <w:tabs>
          <w:tab w:val="left" w:pos="504"/>
        </w:tabs>
        <w:spacing w:line="360" w:lineRule="auto"/>
        <w:rPr>
          <w:rFonts w:asciiTheme="minorHAnsi" w:hAnsiTheme="minorHAnsi" w:cstheme="minorHAnsi"/>
          <w:b/>
          <w:bCs/>
          <w:sz w:val="22"/>
          <w:szCs w:val="22"/>
          <w:rtl/>
        </w:rPr>
      </w:pPr>
    </w:p>
    <w:p w:rsidR="00B01EC3" w:rsidRPr="00E0309B" w:rsidRDefault="00B01EC3" w:rsidP="00E0309B">
      <w:pPr>
        <w:rPr>
          <w:rtl/>
        </w:rPr>
        <w:sectPr w:rsidR="00B01EC3" w:rsidRPr="00E0309B" w:rsidSect="003236F8">
          <w:footerReference w:type="default" r:id="rId13"/>
          <w:footerReference w:type="first" r:id="rId14"/>
          <w:pgSz w:w="11906" w:h="16838" w:code="9"/>
          <w:pgMar w:top="1616" w:right="1826" w:bottom="1440" w:left="1800" w:header="709" w:footer="709" w:gutter="0"/>
          <w:cols w:space="708"/>
          <w:bidi/>
          <w:rtlGutter/>
          <w:docGrid w:linePitch="360"/>
        </w:sectPr>
      </w:pPr>
    </w:p>
    <w:p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rsidR="005E3856" w:rsidRDefault="005E3856" w:rsidP="005E3856">
      <w:pPr>
        <w:rPr>
          <w:sz w:val="36"/>
          <w:szCs w:val="36"/>
        </w:rPr>
      </w:pPr>
    </w:p>
    <w:p w:rsidR="00652684" w:rsidRDefault="00652684" w:rsidP="005E3856">
      <w:pPr>
        <w:rPr>
          <w:sz w:val="36"/>
          <w:szCs w:val="36"/>
          <w:rtl/>
        </w:rPr>
      </w:pPr>
    </w:p>
    <w:p w:rsidR="00652684" w:rsidRPr="005E3856" w:rsidRDefault="00652684" w:rsidP="005E3856">
      <w:pPr>
        <w:rPr>
          <w:sz w:val="36"/>
          <w:szCs w:val="36"/>
        </w:rPr>
      </w:pPr>
    </w:p>
    <w:p w:rsidR="005327F4" w:rsidRPr="00B63569" w:rsidRDefault="005327F4" w:rsidP="005327F4">
      <w:pPr>
        <w:rPr>
          <w:sz w:val="28"/>
          <w:szCs w:val="28"/>
          <w:rtl/>
        </w:rPr>
      </w:pPr>
    </w:p>
    <w:p w:rsidR="005327F4" w:rsidRPr="00B63569" w:rsidRDefault="005327F4" w:rsidP="005327F4">
      <w:pPr>
        <w:rPr>
          <w:sz w:val="36"/>
          <w:szCs w:val="36"/>
          <w:rtl/>
        </w:rPr>
      </w:pPr>
    </w:p>
    <w:p w:rsidR="005327F4" w:rsidRPr="00B63569" w:rsidRDefault="005327F4" w:rsidP="005327F4">
      <w:pPr>
        <w:tabs>
          <w:tab w:val="left" w:pos="504"/>
        </w:tabs>
        <w:spacing w:line="360" w:lineRule="auto"/>
        <w:rPr>
          <w:b/>
          <w:bCs/>
          <w:sz w:val="22"/>
          <w:szCs w:val="22"/>
          <w:rtl/>
        </w:rPr>
      </w:pPr>
    </w:p>
    <w:p w:rsidR="005D0A83" w:rsidRDefault="005D0A83" w:rsidP="005D0A83">
      <w:pPr>
        <w:rPr>
          <w:rtl/>
        </w:rPr>
      </w:pPr>
    </w:p>
    <w:p w:rsidR="005D0A83" w:rsidRDefault="005D0A83" w:rsidP="005D0A83">
      <w:pPr>
        <w:rPr>
          <w:rtl/>
        </w:rPr>
      </w:pPr>
    </w:p>
    <w:p w:rsidR="002A3E64" w:rsidRPr="001868B7" w:rsidRDefault="002F7514" w:rsidP="0057259E">
      <w:pPr>
        <w:pStyle w:val="afffffff9"/>
        <w:rPr>
          <w:rtl/>
        </w:rPr>
      </w:pPr>
      <w:bookmarkStart w:id="31" w:name="_Toc256000042"/>
      <w:bookmarkStart w:id="32" w:name="_Toc32477896"/>
      <w:bookmarkStart w:id="33" w:name="_Toc173823717"/>
      <w:bookmarkStart w:id="34" w:name="_Toc173825525"/>
      <w:r w:rsidRPr="001868B7">
        <w:rPr>
          <w:rtl/>
        </w:rPr>
        <w:t>פרק א'- הליך המכרז</w:t>
      </w:r>
      <w:bookmarkEnd w:id="31"/>
      <w:bookmarkEnd w:id="32"/>
      <w:bookmarkEnd w:id="33"/>
      <w:bookmarkEnd w:id="34"/>
    </w:p>
    <w:p w:rsidR="005D0A83" w:rsidRDefault="005D0A83" w:rsidP="005D0A83">
      <w:pPr>
        <w:rPr>
          <w:rtl/>
        </w:rPr>
      </w:pPr>
    </w:p>
    <w:p w:rsidR="005D0A83" w:rsidRDefault="005D0A83" w:rsidP="005D0A83">
      <w:pPr>
        <w:rPr>
          <w:rtl/>
        </w:rPr>
      </w:pPr>
    </w:p>
    <w:p w:rsidR="005D0A83" w:rsidRDefault="005D0A83" w:rsidP="005D0A83">
      <w:pPr>
        <w:rPr>
          <w:rtl/>
        </w:rPr>
      </w:pPr>
    </w:p>
    <w:p w:rsidR="005D0A83" w:rsidRDefault="005D0A83" w:rsidP="005D0A83">
      <w:pPr>
        <w:rPr>
          <w:rtl/>
        </w:rPr>
      </w:pPr>
    </w:p>
    <w:p w:rsidR="005D0A83" w:rsidRDefault="005D0A83" w:rsidP="005D0A83">
      <w:pPr>
        <w:rPr>
          <w:rtl/>
        </w:rPr>
      </w:pPr>
    </w:p>
    <w:p w:rsidR="005D0A83" w:rsidRDefault="005D0A83" w:rsidP="005D0A83">
      <w:pPr>
        <w:rPr>
          <w:rtl/>
        </w:rPr>
        <w:sectPr w:rsidR="005D0A83" w:rsidSect="00654526">
          <w:footerReference w:type="first" r:id="rId15"/>
          <w:pgSz w:w="11906" w:h="16838" w:code="9"/>
          <w:pgMar w:top="1616" w:right="1826" w:bottom="1440" w:left="1800" w:header="709" w:footer="709" w:gutter="0"/>
          <w:cols w:space="708"/>
          <w:titlePg/>
          <w:bidi/>
          <w:rtlGutter/>
          <w:docGrid w:linePitch="360"/>
        </w:sectPr>
      </w:pPr>
    </w:p>
    <w:p w:rsidR="002658E9" w:rsidRPr="00F528C9" w:rsidRDefault="002F7514" w:rsidP="00F528C9">
      <w:pPr>
        <w:pStyle w:val="1-0"/>
        <w:rPr>
          <w:sz w:val="28"/>
          <w:szCs w:val="28"/>
        </w:rPr>
      </w:pPr>
      <w:bookmarkStart w:id="35" w:name="_Toc256000043"/>
      <w:bookmarkStart w:id="36" w:name="_Toc173823718"/>
      <w:bookmarkStart w:id="37" w:name="_Toc173825526"/>
      <w:bookmarkStart w:id="38" w:name="_Toc53331328"/>
      <w:r w:rsidRPr="00F528C9">
        <w:rPr>
          <w:rFonts w:hint="eastAsia"/>
          <w:sz w:val="28"/>
          <w:szCs w:val="28"/>
          <w:rtl/>
        </w:rPr>
        <w:t>עקרונות</w:t>
      </w:r>
      <w:r w:rsidRPr="00F528C9">
        <w:rPr>
          <w:sz w:val="28"/>
          <w:szCs w:val="28"/>
          <w:rtl/>
        </w:rPr>
        <w:t xml:space="preserve"> ה</w:t>
      </w:r>
      <w:r w:rsidRPr="00F528C9">
        <w:rPr>
          <w:rFonts w:hint="eastAsia"/>
          <w:sz w:val="28"/>
          <w:szCs w:val="28"/>
          <w:rtl/>
        </w:rPr>
        <w:t>מכרז</w:t>
      </w:r>
      <w:bookmarkEnd w:id="35"/>
      <w:bookmarkEnd w:id="36"/>
      <w:bookmarkEnd w:id="37"/>
    </w:p>
    <w:p w:rsidR="002658E9" w:rsidRDefault="00F528C9" w:rsidP="002961A1">
      <w:pPr>
        <w:pStyle w:val="2-0"/>
        <w:ind w:left="1476" w:hanging="284"/>
      </w:pPr>
      <w:bookmarkStart w:id="39" w:name="show_micrazpumbi"/>
      <w:r>
        <w:rPr>
          <w:rFonts w:hint="cs"/>
          <w:rtl/>
        </w:rPr>
        <w:t xml:space="preserve">3.1 </w:t>
      </w:r>
      <w:r w:rsidR="002F7514" w:rsidRPr="002B53EA">
        <w:rPr>
          <w:rtl/>
        </w:rPr>
        <w:t xml:space="preserve">מכרז </w:t>
      </w:r>
      <w:r w:rsidR="002F7514" w:rsidRPr="00973BC2">
        <w:rPr>
          <w:rtl/>
        </w:rPr>
        <w:t xml:space="preserve">פומבי </w:t>
      </w:r>
      <w:r w:rsidR="00557AEF">
        <w:rPr>
          <w:rFonts w:hint="cs"/>
          <w:rtl/>
        </w:rPr>
        <w:t>זה</w:t>
      </w:r>
      <w:r w:rsidR="002F7514" w:rsidRPr="00973BC2">
        <w:rPr>
          <w:rtl/>
        </w:rPr>
        <w:t xml:space="preserve"> נערך בהתאם לחוק חובת המכרזים, התשנ"ב-1992 </w:t>
      </w:r>
      <w:r w:rsidR="002F7514" w:rsidRPr="00B57743">
        <w:rPr>
          <w:b/>
          <w:bCs/>
          <w:rtl/>
        </w:rPr>
        <w:t>("</w:t>
      </w:r>
      <w:r w:rsidR="002F7514" w:rsidRPr="00B57743">
        <w:rPr>
          <w:rFonts w:hint="eastAsia"/>
          <w:b/>
          <w:bCs/>
          <w:rtl/>
        </w:rPr>
        <w:t>חוק</w:t>
      </w:r>
      <w:r w:rsidR="002F7514" w:rsidRPr="00B57743">
        <w:rPr>
          <w:b/>
          <w:bCs/>
          <w:rtl/>
        </w:rPr>
        <w:t xml:space="preserve"> </w:t>
      </w:r>
      <w:r w:rsidR="002F7514" w:rsidRPr="00B57743">
        <w:rPr>
          <w:rFonts w:hint="eastAsia"/>
          <w:b/>
          <w:bCs/>
          <w:rtl/>
        </w:rPr>
        <w:t>חובת</w:t>
      </w:r>
      <w:r w:rsidR="002F7514" w:rsidRPr="00B57743">
        <w:rPr>
          <w:b/>
          <w:bCs/>
          <w:rtl/>
        </w:rPr>
        <w:t xml:space="preserve"> </w:t>
      </w:r>
      <w:r w:rsidR="002F7514" w:rsidRPr="00B57743">
        <w:rPr>
          <w:rFonts w:hint="eastAsia"/>
          <w:b/>
          <w:bCs/>
          <w:rtl/>
        </w:rPr>
        <w:t>המכרזים</w:t>
      </w:r>
      <w:r w:rsidR="002F7514" w:rsidRPr="00B57743">
        <w:rPr>
          <w:b/>
          <w:bCs/>
          <w:rtl/>
        </w:rPr>
        <w:t>")</w:t>
      </w:r>
      <w:r w:rsidR="002F7514" w:rsidRPr="00973BC2">
        <w:rPr>
          <w:rtl/>
        </w:rPr>
        <w:t xml:space="preserve"> ותקנותיו, ובכלל זה תקנות חובת המכרזים, התשנ"ג-1993 </w:t>
      </w:r>
      <w:r w:rsidR="002F7514" w:rsidRPr="00B57743">
        <w:rPr>
          <w:b/>
          <w:bCs/>
          <w:rtl/>
        </w:rPr>
        <w:t>("</w:t>
      </w:r>
      <w:r w:rsidR="002F7514" w:rsidRPr="00B57743">
        <w:rPr>
          <w:rFonts w:hint="eastAsia"/>
          <w:b/>
          <w:bCs/>
          <w:rtl/>
        </w:rPr>
        <w:t>תקנות</w:t>
      </w:r>
      <w:r w:rsidR="002F7514" w:rsidRPr="00B57743">
        <w:rPr>
          <w:b/>
          <w:bCs/>
          <w:rtl/>
        </w:rPr>
        <w:t xml:space="preserve"> </w:t>
      </w:r>
      <w:r w:rsidR="002F7514" w:rsidRPr="00B57743">
        <w:rPr>
          <w:rFonts w:hint="eastAsia"/>
          <w:b/>
          <w:bCs/>
          <w:rtl/>
        </w:rPr>
        <w:t>חובת</w:t>
      </w:r>
      <w:r w:rsidR="002F7514" w:rsidRPr="00B57743">
        <w:rPr>
          <w:b/>
          <w:bCs/>
          <w:rtl/>
        </w:rPr>
        <w:t xml:space="preserve"> </w:t>
      </w:r>
      <w:r w:rsidR="002F7514" w:rsidRPr="00B57743">
        <w:rPr>
          <w:rFonts w:hint="eastAsia"/>
          <w:b/>
          <w:bCs/>
          <w:rtl/>
        </w:rPr>
        <w:t>המכרזים</w:t>
      </w:r>
      <w:r w:rsidR="002F7514" w:rsidRPr="00B57743">
        <w:rPr>
          <w:b/>
          <w:bCs/>
          <w:rtl/>
        </w:rPr>
        <w:t>")</w:t>
      </w:r>
      <w:r w:rsidR="002F7514" w:rsidRPr="00973BC2">
        <w:rPr>
          <w:rtl/>
        </w:rPr>
        <w:t>.</w:t>
      </w:r>
      <w:r w:rsidR="000A3E18">
        <w:rPr>
          <w:rtl/>
        </w:rPr>
        <w:t xml:space="preserve"> </w:t>
      </w:r>
      <w:bookmarkEnd w:id="39"/>
      <w:r>
        <w:rPr>
          <w:rFonts w:hint="cs"/>
          <w:rtl/>
        </w:rPr>
        <w:t xml:space="preserve">3.2 </w:t>
      </w:r>
      <w:r w:rsidR="002F7514">
        <w:rPr>
          <w:rFonts w:hint="cs"/>
          <w:rtl/>
        </w:rPr>
        <w:t>במסגרת הליך המכרז, הצעות אשר יוגשו במכרז</w:t>
      </w:r>
      <w:r w:rsidR="002F7514" w:rsidRPr="006F2667">
        <w:rPr>
          <w:rtl/>
        </w:rPr>
        <w:t xml:space="preserve"> </w:t>
      </w:r>
      <w:r w:rsidR="002F7514">
        <w:rPr>
          <w:rFonts w:hint="cs"/>
          <w:rtl/>
        </w:rPr>
        <w:t>יידרשו לעמוד ב</w:t>
      </w:r>
      <w:r w:rsidR="002F7514" w:rsidRPr="006F2667">
        <w:rPr>
          <w:rFonts w:hint="cs"/>
          <w:rtl/>
        </w:rPr>
        <w:t xml:space="preserve">תנאי </w:t>
      </w:r>
      <w:r w:rsidR="002F7514" w:rsidRPr="006F2667">
        <w:rPr>
          <w:rtl/>
        </w:rPr>
        <w:t>הסף</w:t>
      </w:r>
      <w:r w:rsidR="002F7514">
        <w:rPr>
          <w:rFonts w:hint="cs"/>
          <w:rtl/>
        </w:rPr>
        <w:t xml:space="preserve"> להשתתפות במכרז המפורטים להלן. ההצעות אשר עמדו בתנאי הסף של המכרז, ידורגו בהתאם לאמות המידה המפורטות במכרז. </w:t>
      </w:r>
    </w:p>
    <w:p w:rsidR="002658E9" w:rsidRDefault="00F528C9" w:rsidP="002961A1">
      <w:pPr>
        <w:pStyle w:val="2-0"/>
        <w:ind w:left="1476" w:hanging="284"/>
      </w:pPr>
      <w:bookmarkStart w:id="40" w:name="hidden_numZohim_1"/>
      <w:r>
        <w:rPr>
          <w:rFonts w:hint="cs"/>
          <w:rtl/>
        </w:rPr>
        <w:t xml:space="preserve">3.3 </w:t>
      </w:r>
      <w:r w:rsidR="002F7514">
        <w:rPr>
          <w:rFonts w:hint="cs"/>
          <w:rtl/>
        </w:rPr>
        <w:t xml:space="preserve">בתום הליך המכרז, </w:t>
      </w:r>
      <w:r w:rsidR="002F7514">
        <w:rPr>
          <w:rtl/>
        </w:rPr>
        <w:t>המזמין</w:t>
      </w:r>
      <w:r w:rsidR="002F7514" w:rsidRPr="006F2667">
        <w:rPr>
          <w:rtl/>
        </w:rPr>
        <w:t xml:space="preserve"> י</w:t>
      </w:r>
      <w:r w:rsidR="002F7514">
        <w:rPr>
          <w:rFonts w:hint="cs"/>
          <w:rtl/>
        </w:rPr>
        <w:t>כריז על</w:t>
      </w:r>
      <w:r w:rsidR="002F7514" w:rsidRPr="006F2667">
        <w:rPr>
          <w:rtl/>
        </w:rPr>
        <w:t xml:space="preserve"> המדורג ראשון</w:t>
      </w:r>
      <w:r w:rsidR="002F7514">
        <w:rPr>
          <w:rFonts w:hint="cs"/>
          <w:rtl/>
        </w:rPr>
        <w:t xml:space="preserve"> כזוכה במכרז ויחתום עימו על הסכם התקשרות, </w:t>
      </w:r>
      <w:r w:rsidR="002F7514" w:rsidRPr="00D7207B">
        <w:rPr>
          <w:rFonts w:hint="cs"/>
          <w:rtl/>
        </w:rPr>
        <w:t>הכל כמפורט להלן</w:t>
      </w:r>
      <w:r w:rsidR="002F7514">
        <w:rPr>
          <w:rFonts w:hint="cs"/>
          <w:rtl/>
        </w:rPr>
        <w:t>.</w:t>
      </w:r>
    </w:p>
    <w:bookmarkEnd w:id="40"/>
    <w:p w:rsidR="002658E9" w:rsidRPr="00095AB3" w:rsidRDefault="00F528C9" w:rsidP="002961A1">
      <w:pPr>
        <w:pStyle w:val="2-0"/>
        <w:ind w:left="1476" w:hanging="284"/>
        <w:rPr>
          <w:rtl/>
        </w:rPr>
      </w:pPr>
      <w:r>
        <w:rPr>
          <w:rFonts w:hint="cs"/>
          <w:rtl/>
        </w:rPr>
        <w:t xml:space="preserve">3.4 </w:t>
      </w:r>
      <w:r w:rsidR="002F7514">
        <w:rPr>
          <w:rFonts w:hint="cs"/>
          <w:rtl/>
        </w:rPr>
        <w:t xml:space="preserve">המכרז יתנהל בהתאם לדין, ולפי כללי המכרז המפורטים </w:t>
      </w:r>
      <w:r w:rsidR="002F7514" w:rsidRPr="00BD48C6">
        <w:rPr>
          <w:rFonts w:hint="cs"/>
          <w:rtl/>
        </w:rPr>
        <w:t>במסמכי</w:t>
      </w:r>
      <w:r w:rsidR="002F7514">
        <w:rPr>
          <w:rFonts w:hint="cs"/>
          <w:rtl/>
        </w:rPr>
        <w:t xml:space="preserve"> המכרז. </w:t>
      </w:r>
      <w:bookmarkStart w:id="41" w:name="_Toc32477899"/>
      <w:bookmarkStart w:id="42" w:name="_Toc43400588"/>
      <w:bookmarkStart w:id="43" w:name="_Toc44931897"/>
      <w:bookmarkStart w:id="44" w:name="_Toc44931984"/>
      <w:bookmarkStart w:id="45" w:name="_Toc53331329"/>
      <w:bookmarkEnd w:id="38"/>
    </w:p>
    <w:p w:rsidR="008E6C99" w:rsidRPr="00F528C9" w:rsidRDefault="004E2FAD" w:rsidP="00F528C9">
      <w:pPr>
        <w:pStyle w:val="1-0"/>
        <w:numPr>
          <w:ilvl w:val="0"/>
          <w:numId w:val="0"/>
        </w:numPr>
        <w:ind w:left="360"/>
        <w:rPr>
          <w:sz w:val="28"/>
          <w:szCs w:val="28"/>
        </w:rPr>
      </w:pPr>
      <w:bookmarkStart w:id="46" w:name="_Toc256000044"/>
      <w:bookmarkStart w:id="47" w:name="_Toc173823719"/>
      <w:bookmarkStart w:id="48" w:name="_Toc173825527"/>
      <w:r>
        <w:rPr>
          <w:rFonts w:hint="cs"/>
          <w:sz w:val="28"/>
          <w:szCs w:val="28"/>
          <w:rtl/>
        </w:rPr>
        <w:t>4</w:t>
      </w:r>
      <w:r w:rsidR="00A65C5E" w:rsidRPr="00F528C9">
        <w:rPr>
          <w:sz w:val="28"/>
          <w:szCs w:val="28"/>
          <w:rtl/>
        </w:rPr>
        <w:t xml:space="preserve">. </w:t>
      </w:r>
      <w:r w:rsidR="002F7514" w:rsidRPr="00F528C9">
        <w:rPr>
          <w:sz w:val="28"/>
          <w:szCs w:val="28"/>
          <w:rtl/>
        </w:rPr>
        <w:t>תנאי</w:t>
      </w:r>
      <w:r w:rsidR="00035712" w:rsidRPr="00F528C9">
        <w:rPr>
          <w:rFonts w:hint="eastAsia"/>
          <w:sz w:val="28"/>
          <w:szCs w:val="28"/>
          <w:rtl/>
        </w:rPr>
        <w:t>ם</w:t>
      </w:r>
      <w:r w:rsidR="00035712" w:rsidRPr="00F528C9">
        <w:rPr>
          <w:sz w:val="28"/>
          <w:szCs w:val="28"/>
          <w:rtl/>
        </w:rPr>
        <w:t xml:space="preserve"> </w:t>
      </w:r>
      <w:r w:rsidR="00035712" w:rsidRPr="00F528C9">
        <w:rPr>
          <w:rFonts w:hint="eastAsia"/>
          <w:sz w:val="28"/>
          <w:szCs w:val="28"/>
          <w:rtl/>
        </w:rPr>
        <w:t>להשתתפות</w:t>
      </w:r>
      <w:r w:rsidR="00035712" w:rsidRPr="00F528C9">
        <w:rPr>
          <w:sz w:val="28"/>
          <w:szCs w:val="28"/>
          <w:rtl/>
        </w:rPr>
        <w:t xml:space="preserve"> </w:t>
      </w:r>
      <w:r w:rsidR="00035712" w:rsidRPr="00F528C9">
        <w:rPr>
          <w:rFonts w:hint="eastAsia"/>
          <w:sz w:val="28"/>
          <w:szCs w:val="28"/>
          <w:rtl/>
        </w:rPr>
        <w:t>במכרז</w:t>
      </w:r>
      <w:bookmarkEnd w:id="46"/>
      <w:bookmarkEnd w:id="47"/>
      <w:bookmarkEnd w:id="48"/>
      <w:r w:rsidR="002F7514" w:rsidRPr="00F528C9">
        <w:rPr>
          <w:sz w:val="28"/>
          <w:szCs w:val="28"/>
          <w:rtl/>
        </w:rPr>
        <w:t xml:space="preserve"> </w:t>
      </w:r>
      <w:bookmarkEnd w:id="41"/>
      <w:bookmarkEnd w:id="42"/>
      <w:bookmarkEnd w:id="43"/>
      <w:bookmarkEnd w:id="44"/>
      <w:bookmarkEnd w:id="45"/>
    </w:p>
    <w:p w:rsidR="00F43C9A" w:rsidRPr="004B4FA2" w:rsidRDefault="002F7514" w:rsidP="002961A1">
      <w:pPr>
        <w:pStyle w:val="2-"/>
        <w:numPr>
          <w:ilvl w:val="1"/>
          <w:numId w:val="97"/>
        </w:numPr>
        <w:ind w:left="767" w:hanging="425"/>
        <w:jc w:val="left"/>
        <w:rPr>
          <w:rtl/>
        </w:rPr>
      </w:pPr>
      <w:bookmarkStart w:id="49" w:name="_Toc43400589"/>
      <w:bookmarkStart w:id="50" w:name="_Toc44931898"/>
      <w:bookmarkStart w:id="51" w:name="_Toc44931985"/>
      <w:r w:rsidRPr="004B4FA2">
        <w:rPr>
          <w:rFonts w:hint="eastAsia"/>
          <w:rtl/>
        </w:rPr>
        <w:t>תנאי</w:t>
      </w:r>
      <w:r w:rsidRPr="004B4FA2">
        <w:rPr>
          <w:rtl/>
        </w:rPr>
        <w:t xml:space="preserve"> סף להשתתפות במכרז</w:t>
      </w:r>
      <w:bookmarkEnd w:id="49"/>
      <w:bookmarkEnd w:id="50"/>
      <w:bookmarkEnd w:id="51"/>
    </w:p>
    <w:p w:rsidR="004E2FAD" w:rsidRDefault="004E2FAD" w:rsidP="00F528C9">
      <w:pPr>
        <w:pStyle w:val="3-"/>
        <w:numPr>
          <w:ilvl w:val="0"/>
          <w:numId w:val="0"/>
        </w:numPr>
        <w:ind w:left="1476" w:hanging="425"/>
        <w:rPr>
          <w:rtl/>
        </w:rPr>
      </w:pPr>
      <w:r>
        <w:rPr>
          <w:rFonts w:hint="cs"/>
          <w:rtl/>
        </w:rPr>
        <w:t xml:space="preserve">4.1.1 </w:t>
      </w:r>
      <w:r w:rsidR="002F7514"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002F7514" w:rsidRPr="00A0392D">
        <w:rPr>
          <w:rtl/>
        </w:rPr>
        <w:t>הגשת ההצע</w:t>
      </w:r>
      <w:r w:rsidR="008A2C04" w:rsidRPr="00A0392D">
        <w:rPr>
          <w:rFonts w:hint="eastAsia"/>
          <w:rtl/>
        </w:rPr>
        <w:t>ות</w:t>
      </w:r>
      <w:r w:rsidR="002F7514"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002F7514"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rsidR="004E2FAD" w:rsidRDefault="004E2FAD" w:rsidP="00F528C9">
      <w:pPr>
        <w:pStyle w:val="3-"/>
        <w:numPr>
          <w:ilvl w:val="0"/>
          <w:numId w:val="0"/>
        </w:numPr>
        <w:ind w:left="1476" w:hanging="425"/>
        <w:rPr>
          <w:rtl/>
        </w:rPr>
      </w:pPr>
      <w:r>
        <w:rPr>
          <w:rFonts w:hint="cs"/>
          <w:rtl/>
        </w:rPr>
        <w:t xml:space="preserve">4.1.2 </w:t>
      </w:r>
      <w:r w:rsidR="002F7514" w:rsidRPr="008A2C04">
        <w:rPr>
          <w:rFonts w:hint="cs"/>
          <w:rtl/>
        </w:rPr>
        <w:t>הוכחת העמידה בתנאי הסף המנויים ל</w:t>
      </w:r>
      <w:r w:rsidR="002F7514">
        <w:rPr>
          <w:rFonts w:hint="cs"/>
          <w:rtl/>
        </w:rPr>
        <w:t>ה</w:t>
      </w:r>
      <w:r w:rsidR="002F7514" w:rsidRPr="008A2C04">
        <w:rPr>
          <w:rFonts w:hint="cs"/>
          <w:rtl/>
        </w:rPr>
        <w:t>ל</w:t>
      </w:r>
      <w:r w:rsidR="002F7514">
        <w:rPr>
          <w:rFonts w:hint="cs"/>
          <w:rtl/>
        </w:rPr>
        <w:t>ן</w:t>
      </w:r>
      <w:r w:rsidR="002F7514" w:rsidRPr="008A2C04">
        <w:rPr>
          <w:rFonts w:hint="cs"/>
          <w:rtl/>
        </w:rPr>
        <w:t xml:space="preserve">, תתבצע בהתאם להוראות </w:t>
      </w:r>
      <w:r w:rsidR="002F7514">
        <w:rPr>
          <w:rFonts w:hint="cs"/>
          <w:rtl/>
        </w:rPr>
        <w:t>חוברת</w:t>
      </w:r>
      <w:r w:rsidR="002F7514" w:rsidRPr="008A2C04">
        <w:rPr>
          <w:rFonts w:hint="cs"/>
          <w:rtl/>
        </w:rPr>
        <w:t xml:space="preserve"> ההצעה</w:t>
      </w:r>
      <w:r w:rsidR="002F7514">
        <w:rPr>
          <w:rFonts w:hint="cs"/>
          <w:rtl/>
        </w:rPr>
        <w:t xml:space="preserve"> (</w:t>
      </w:r>
      <w:r w:rsidR="002F7514" w:rsidRPr="008E4A49">
        <w:rPr>
          <w:rFonts w:hint="cs"/>
          <w:b/>
          <w:bCs/>
          <w:rtl/>
        </w:rPr>
        <w:t>פרק ב</w:t>
      </w:r>
      <w:r w:rsidR="002F7514">
        <w:rPr>
          <w:rFonts w:hint="cs"/>
          <w:rtl/>
        </w:rPr>
        <w:t>)</w:t>
      </w:r>
      <w:r w:rsidR="00A900DD">
        <w:rPr>
          <w:rFonts w:hint="cs"/>
          <w:rtl/>
        </w:rPr>
        <w:t>.</w:t>
      </w:r>
    </w:p>
    <w:p w:rsidR="00255009" w:rsidRPr="00B63569" w:rsidRDefault="004E2FAD" w:rsidP="00F528C9">
      <w:pPr>
        <w:pStyle w:val="3-"/>
        <w:numPr>
          <w:ilvl w:val="0"/>
          <w:numId w:val="0"/>
        </w:numPr>
        <w:ind w:left="1476" w:hanging="425"/>
      </w:pPr>
      <w:r>
        <w:rPr>
          <w:rFonts w:hint="cs"/>
          <w:rtl/>
        </w:rPr>
        <w:t xml:space="preserve">4.1.3 </w:t>
      </w:r>
      <w:r w:rsidR="00F01BE9">
        <w:rPr>
          <w:rFonts w:hint="cs"/>
          <w:rtl/>
        </w:rPr>
        <w:t xml:space="preserve">מובהר, כי </w:t>
      </w:r>
      <w:r w:rsidR="00F01BE9" w:rsidRPr="00F01BE9">
        <w:rPr>
          <w:rFonts w:hint="cs"/>
          <w:rtl/>
        </w:rPr>
        <w:t>תנאי הסף במכרז זה ייבדקו אך ורק ביחס לאישיות המשפטית של המציע שניגש למכרז, ולא ביחס לכל תאגיד אחר, לרבות תאגיד אשר כיום הינו חלק מהמציע</w:t>
      </w:r>
      <w:r w:rsidR="00255009">
        <w:rPr>
          <w:rFonts w:hint="cs"/>
          <w:rtl/>
        </w:rPr>
        <w:t>.</w:t>
      </w:r>
    </w:p>
    <w:p w:rsidR="00390B5E" w:rsidRDefault="002F7514" w:rsidP="00F528C9">
      <w:pPr>
        <w:pStyle w:val="2-"/>
        <w:numPr>
          <w:ilvl w:val="1"/>
          <w:numId w:val="97"/>
        </w:numPr>
        <w:ind w:left="1476" w:hanging="851"/>
      </w:pPr>
      <w:bookmarkStart w:id="52" w:name="_Toc43400590"/>
      <w:bookmarkStart w:id="53" w:name="_Toc44931899"/>
      <w:bookmarkStart w:id="54"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2"/>
      <w:bookmarkEnd w:id="53"/>
      <w:bookmarkEnd w:id="54"/>
    </w:p>
    <w:p w:rsidR="00E11AC0" w:rsidRDefault="00E11AC0" w:rsidP="00F528C9">
      <w:pPr>
        <w:pStyle w:val="3-"/>
        <w:numPr>
          <w:ilvl w:val="0"/>
          <w:numId w:val="0"/>
        </w:numPr>
        <w:ind w:left="1476" w:hanging="426"/>
        <w:rPr>
          <w:rtl/>
        </w:rPr>
      </w:pPr>
      <w:r>
        <w:rPr>
          <w:rFonts w:hint="cs"/>
          <w:rtl/>
        </w:rPr>
        <w:t>4.</w:t>
      </w:r>
      <w:r w:rsidR="001B2FF5">
        <w:rPr>
          <w:rFonts w:hint="cs"/>
          <w:rtl/>
        </w:rPr>
        <w:t>2</w:t>
      </w:r>
      <w:r>
        <w:rPr>
          <w:rFonts w:hint="cs"/>
          <w:rtl/>
        </w:rPr>
        <w:t xml:space="preserve">.1 </w:t>
      </w:r>
      <w:r w:rsidR="0045147B">
        <w:rPr>
          <w:rFonts w:hint="cs"/>
          <w:rtl/>
        </w:rPr>
        <w:t xml:space="preserve"> </w:t>
      </w:r>
      <w:r w:rsidR="0061278A" w:rsidRPr="0061278A">
        <w:rPr>
          <w:rFonts w:hint="cs"/>
          <w:rtl/>
        </w:rPr>
        <w:t>המציע במכרז זה הינו עוסק מורשה או תאגיד רשום כדין בישראל, העומד בכל הדרישות ובתנאי הסף במצטבר.</w:t>
      </w:r>
      <w:r w:rsidR="00F4493C">
        <w:rPr>
          <w:rFonts w:hint="cs"/>
          <w:rtl/>
        </w:rPr>
        <w:t xml:space="preserve"> </w:t>
      </w:r>
      <w:r w:rsidR="006A3475">
        <w:rPr>
          <w:rFonts w:hint="cs"/>
          <w:rtl/>
        </w:rPr>
        <w:t>כ</w:t>
      </w:r>
      <w:r w:rsidR="002F7514" w:rsidRPr="007B01DE">
        <w:rPr>
          <w:rFonts w:hint="eastAsia"/>
          <w:rtl/>
        </w:rPr>
        <w:t>כל</w:t>
      </w:r>
      <w:r w:rsidR="002F7514" w:rsidRPr="007B01DE">
        <w:rPr>
          <w:rtl/>
        </w:rPr>
        <w:t xml:space="preserve"> שחלה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2F7514" w:rsidRPr="007B01DE">
        <w:rPr>
          <w:rtl/>
        </w:rPr>
        <w:t xml:space="preserve"> בישראל, </w:t>
      </w:r>
      <w:r w:rsidR="00652E81" w:rsidRPr="007B01DE">
        <w:rPr>
          <w:rFonts w:hint="eastAsia"/>
          <w:rtl/>
        </w:rPr>
        <w:t>על</w:t>
      </w:r>
      <w:r w:rsidR="002F7514" w:rsidRPr="007B01DE">
        <w:rPr>
          <w:rFonts w:hint="eastAsia"/>
          <w:rtl/>
        </w:rPr>
        <w:t>יו</w:t>
      </w:r>
      <w:r w:rsidR="00652E81" w:rsidRPr="007B01DE">
        <w:rPr>
          <w:rtl/>
        </w:rPr>
        <w:t xml:space="preserve"> להיות</w:t>
      </w:r>
      <w:r w:rsidR="002F7514" w:rsidRPr="007B01DE">
        <w:rPr>
          <w:rtl/>
        </w:rPr>
        <w:t xml:space="preserve"> רשום כדין.</w:t>
      </w:r>
      <w:r w:rsidR="00A83342">
        <w:rPr>
          <w:rFonts w:hint="cs"/>
          <w:rtl/>
        </w:rPr>
        <w:t xml:space="preserve"> </w:t>
      </w:r>
    </w:p>
    <w:p w:rsidR="00E11AC0" w:rsidRDefault="00E11AC0" w:rsidP="00F528C9">
      <w:pPr>
        <w:pStyle w:val="3-"/>
        <w:numPr>
          <w:ilvl w:val="0"/>
          <w:numId w:val="0"/>
        </w:numPr>
        <w:ind w:left="1476" w:hanging="426"/>
        <w:rPr>
          <w:rtl/>
        </w:rPr>
      </w:pPr>
      <w:r>
        <w:rPr>
          <w:rFonts w:hint="cs"/>
          <w:rtl/>
        </w:rPr>
        <w:t>4.</w:t>
      </w:r>
      <w:r w:rsidR="001B2FF5">
        <w:rPr>
          <w:rFonts w:hint="cs"/>
          <w:rtl/>
        </w:rPr>
        <w:t>2</w:t>
      </w:r>
      <w:r>
        <w:rPr>
          <w:rFonts w:hint="cs"/>
          <w:rtl/>
        </w:rPr>
        <w:t xml:space="preserve">.2 </w:t>
      </w:r>
      <w:r w:rsidR="002F7514"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002F7514" w:rsidRPr="00394AD2">
        <w:rPr>
          <w:rtl/>
        </w:rPr>
        <w:t>.</w:t>
      </w:r>
    </w:p>
    <w:p w:rsidR="00E11AC0" w:rsidRDefault="00E11AC0" w:rsidP="00F528C9">
      <w:pPr>
        <w:pStyle w:val="3-"/>
        <w:numPr>
          <w:ilvl w:val="0"/>
          <w:numId w:val="0"/>
        </w:numPr>
        <w:ind w:left="1476" w:hanging="426"/>
        <w:rPr>
          <w:rtl/>
        </w:rPr>
      </w:pPr>
      <w:r>
        <w:rPr>
          <w:rFonts w:hint="cs"/>
          <w:rtl/>
        </w:rPr>
        <w:t>4.</w:t>
      </w:r>
      <w:r w:rsidR="001B2FF5">
        <w:rPr>
          <w:rFonts w:hint="cs"/>
          <w:rtl/>
        </w:rPr>
        <w:t>2</w:t>
      </w:r>
      <w:r>
        <w:rPr>
          <w:rFonts w:hint="cs"/>
          <w:rtl/>
        </w:rPr>
        <w:t xml:space="preserve">.3 </w:t>
      </w:r>
      <w:r w:rsidR="002F7514">
        <w:rPr>
          <w:rFonts w:hint="cs"/>
          <w:rtl/>
        </w:rPr>
        <w:t xml:space="preserve">כלל </w:t>
      </w:r>
      <w:bookmarkStart w:id="55" w:name="show_IsSherutOrHR"/>
      <w:r w:rsidR="002F7514">
        <w:rPr>
          <w:rFonts w:hint="cs"/>
          <w:rtl/>
        </w:rPr>
        <w:t xml:space="preserve">השירותים </w:t>
      </w:r>
      <w:bookmarkEnd w:id="55"/>
      <w:r w:rsidR="002F7514">
        <w:rPr>
          <w:rFonts w:hint="cs"/>
          <w:rtl/>
        </w:rPr>
        <w:t>המוצעים על ידי המציע עומדים בדרישות הרישוי והתקנים הנדרשים על פי דין לצורך אספקתם, ככל שישנם.</w:t>
      </w:r>
    </w:p>
    <w:p w:rsidR="006A3475" w:rsidRDefault="00E11AC0" w:rsidP="00F528C9">
      <w:pPr>
        <w:pStyle w:val="3-"/>
        <w:numPr>
          <w:ilvl w:val="0"/>
          <w:numId w:val="0"/>
        </w:numPr>
        <w:ind w:left="1476" w:hanging="426"/>
      </w:pPr>
      <w:r>
        <w:rPr>
          <w:rFonts w:hint="cs"/>
          <w:rtl/>
        </w:rPr>
        <w:t>4.</w:t>
      </w:r>
      <w:r w:rsidR="001B2FF5">
        <w:rPr>
          <w:rFonts w:hint="cs"/>
          <w:rtl/>
        </w:rPr>
        <w:t>2</w:t>
      </w:r>
      <w:r>
        <w:rPr>
          <w:rFonts w:hint="cs"/>
          <w:rtl/>
        </w:rPr>
        <w:t xml:space="preserve">.4 </w:t>
      </w:r>
      <w:r w:rsidR="006A3475">
        <w:rPr>
          <w:rtl/>
        </w:rPr>
        <w:t>מתן השירותים הוא במסגרת סמכויות התאגיד והצעתו של המציע חתומה ע"י האנשים המוסמכים לחתום בשם התאגיד ולחייב את התאגיד בחתימתם על מסמכי המכרז</w:t>
      </w:r>
      <w:r w:rsidR="006A3475">
        <w:rPr>
          <w:rFonts w:hint="cs"/>
          <w:rtl/>
        </w:rPr>
        <w:t>.</w:t>
      </w:r>
    </w:p>
    <w:p w:rsidR="0061278A" w:rsidRDefault="0061278A" w:rsidP="00EA5A29">
      <w:pPr>
        <w:pStyle w:val="3-"/>
        <w:numPr>
          <w:ilvl w:val="0"/>
          <w:numId w:val="0"/>
        </w:numPr>
        <w:ind w:left="1494"/>
      </w:pPr>
    </w:p>
    <w:p w:rsidR="0050314F" w:rsidRDefault="002F7514" w:rsidP="008750AE">
      <w:pPr>
        <w:pStyle w:val="2-"/>
        <w:numPr>
          <w:ilvl w:val="1"/>
          <w:numId w:val="97"/>
        </w:numPr>
        <w:ind w:left="1476" w:hanging="567"/>
      </w:pPr>
      <w:bookmarkStart w:id="56" w:name="_Toc32477196"/>
      <w:bookmarkStart w:id="57" w:name="_Toc43400591"/>
      <w:bookmarkStart w:id="58" w:name="_Toc44931900"/>
      <w:bookmarkStart w:id="59" w:name="_Toc44931987"/>
      <w:bookmarkStart w:id="60" w:name="show_professionalConditions"/>
      <w:bookmarkEnd w:id="56"/>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7"/>
      <w:bookmarkEnd w:id="58"/>
      <w:bookmarkEnd w:id="59"/>
    </w:p>
    <w:bookmarkEnd w:id="60"/>
    <w:p w:rsidR="00AD5961" w:rsidRDefault="0050314F" w:rsidP="00CE7A56">
      <w:pPr>
        <w:pStyle w:val="3-"/>
        <w:numPr>
          <w:ilvl w:val="0"/>
          <w:numId w:val="0"/>
        </w:numPr>
        <w:ind w:left="1476"/>
      </w:pPr>
      <w:r>
        <w:rPr>
          <w:rFonts w:hint="cs"/>
          <w:rtl/>
        </w:rPr>
        <w:t>למציע</w:t>
      </w:r>
      <w:r w:rsidR="00030309">
        <w:rPr>
          <w:rFonts w:hint="cs"/>
          <w:rtl/>
        </w:rPr>
        <w:t xml:space="preserve"> </w:t>
      </w:r>
      <w:r w:rsidR="00E61E87">
        <w:rPr>
          <w:rFonts w:hint="cs"/>
          <w:rtl/>
        </w:rPr>
        <w:t>קיימת יכולת ואפשרות חוקית</w:t>
      </w:r>
      <w:r w:rsidR="00CD3E65">
        <w:rPr>
          <w:rFonts w:hint="cs"/>
          <w:rtl/>
        </w:rPr>
        <w:t xml:space="preserve"> להעניק למשרד את השירותים נושא המכרז, </w:t>
      </w:r>
      <w:r w:rsidR="00E61E87">
        <w:rPr>
          <w:rFonts w:hint="cs"/>
          <w:rtl/>
        </w:rPr>
        <w:t>לרבות ליקוט ידיעות, ושירותי עריכה ועימוד, ביחס לפרסומי</w:t>
      </w:r>
      <w:r w:rsidR="00001C51">
        <w:rPr>
          <w:rFonts w:hint="cs"/>
          <w:rtl/>
        </w:rPr>
        <w:t xml:space="preserve"> כל</w:t>
      </w:r>
      <w:r w:rsidR="00E61E87">
        <w:rPr>
          <w:rFonts w:hint="cs"/>
          <w:rtl/>
        </w:rPr>
        <w:t xml:space="preserve"> כלי התקשורת</w:t>
      </w:r>
      <w:r w:rsidR="00001C51">
        <w:rPr>
          <w:rFonts w:hint="cs"/>
          <w:rtl/>
        </w:rPr>
        <w:t xml:space="preserve"> המודפסת והמשודרת כהגדרתם להלן בסעיף 5.1.3.1</w:t>
      </w:r>
      <w:r w:rsidR="004F4F5A">
        <w:rPr>
          <w:rFonts w:hint="cs"/>
          <w:rtl/>
        </w:rPr>
        <w:t>.</w:t>
      </w:r>
    </w:p>
    <w:p w:rsidR="004C65A0" w:rsidRDefault="004C65A0" w:rsidP="007962B3">
      <w:pPr>
        <w:pStyle w:val="3-"/>
        <w:numPr>
          <w:ilvl w:val="0"/>
          <w:numId w:val="0"/>
        </w:numPr>
        <w:ind w:left="3197" w:hanging="504"/>
      </w:pPr>
    </w:p>
    <w:p w:rsidR="00391993" w:rsidRPr="00EC0034" w:rsidRDefault="00102B3F" w:rsidP="00973BC2">
      <w:pPr>
        <w:pStyle w:val="1fe"/>
        <w:rPr>
          <w:rtl/>
        </w:rPr>
      </w:pPr>
      <w:bookmarkStart w:id="61" w:name="_Toc256000045"/>
      <w:bookmarkStart w:id="62" w:name="_Toc173823720"/>
      <w:bookmarkStart w:id="63" w:name="_Toc173825528"/>
      <w:r>
        <w:rPr>
          <w:rFonts w:hint="cs"/>
          <w:rtl/>
        </w:rPr>
        <w:t xml:space="preserve">5. </w:t>
      </w:r>
      <w:r w:rsidR="002F7514" w:rsidRPr="00EC0034">
        <w:rPr>
          <w:rFonts w:hint="cs"/>
          <w:rtl/>
        </w:rPr>
        <w:t>ניקוד ה</w:t>
      </w:r>
      <w:r w:rsidR="008E27B7" w:rsidRPr="00EC0034">
        <w:rPr>
          <w:rFonts w:hint="cs"/>
          <w:rtl/>
        </w:rPr>
        <w:t>הצעות</w:t>
      </w:r>
      <w:bookmarkEnd w:id="61"/>
      <w:bookmarkEnd w:id="62"/>
      <w:bookmarkEnd w:id="63"/>
    </w:p>
    <w:p w:rsidR="00C10C50" w:rsidRPr="002A3E64" w:rsidRDefault="002F7514" w:rsidP="00C30CDD">
      <w:pPr>
        <w:pStyle w:val="2-"/>
        <w:numPr>
          <w:ilvl w:val="1"/>
          <w:numId w:val="99"/>
        </w:numPr>
        <w:ind w:left="625"/>
        <w:rPr>
          <w:rtl/>
        </w:rPr>
      </w:pPr>
      <w:bookmarkStart w:id="64" w:name="_Toc43400593"/>
      <w:bookmarkStart w:id="65" w:name="_Toc44931902"/>
      <w:bookmarkStart w:id="66" w:name="_Toc44931989"/>
      <w:bookmarkStart w:id="67"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94166">
        <w:rPr>
          <w:rFonts w:hint="cs"/>
          <w:rtl/>
        </w:rPr>
        <w:t>איכות ה</w:t>
      </w:r>
      <w:r w:rsidR="009153BE" w:rsidRPr="002A3E64">
        <w:rPr>
          <w:rFonts w:hint="eastAsia"/>
          <w:rtl/>
        </w:rPr>
        <w:t>ה</w:t>
      </w:r>
      <w:r w:rsidRPr="002A3E64">
        <w:rPr>
          <w:rFonts w:hint="eastAsia"/>
          <w:rtl/>
        </w:rPr>
        <w:t>צעות</w:t>
      </w:r>
      <w:r w:rsidR="00994166">
        <w:rPr>
          <w:rFonts w:hint="cs"/>
          <w:rtl/>
        </w:rPr>
        <w:t xml:space="preserve"> שיוגשו</w:t>
      </w:r>
      <w:r w:rsidRPr="002A3E64">
        <w:rPr>
          <w:rtl/>
        </w:rPr>
        <w:t xml:space="preserve"> </w:t>
      </w:r>
      <w:r w:rsidRPr="002A3E64">
        <w:rPr>
          <w:rFonts w:hint="eastAsia"/>
          <w:rtl/>
        </w:rPr>
        <w:t>במכרז</w:t>
      </w:r>
      <w:bookmarkEnd w:id="64"/>
      <w:bookmarkEnd w:id="65"/>
      <w:bookmarkEnd w:id="66"/>
      <w:r w:rsidR="005059DE">
        <w:rPr>
          <w:rFonts w:hint="cs"/>
          <w:rtl/>
        </w:rPr>
        <w:t xml:space="preserve"> (מדדי איכות)</w:t>
      </w:r>
    </w:p>
    <w:p w:rsidR="0032759B" w:rsidRPr="00C30CDD" w:rsidRDefault="00845669" w:rsidP="00C30CDD">
      <w:pPr>
        <w:pStyle w:val="3-"/>
        <w:numPr>
          <w:ilvl w:val="0"/>
          <w:numId w:val="0"/>
        </w:numPr>
        <w:ind w:left="1617" w:hanging="709"/>
      </w:pPr>
      <w:r>
        <w:rPr>
          <w:rFonts w:hint="cs"/>
          <w:rtl/>
        </w:rPr>
        <w:t xml:space="preserve">5.1.1 </w:t>
      </w:r>
      <w:r>
        <w:rPr>
          <w:rtl/>
        </w:rPr>
        <w:tab/>
      </w:r>
      <w:r w:rsidR="009D39DB">
        <w:rPr>
          <w:rFonts w:hint="cs"/>
          <w:rtl/>
        </w:rPr>
        <w:t xml:space="preserve">בכפוף לאמור </w:t>
      </w:r>
      <w:r w:rsidR="009D39DB" w:rsidRPr="00CE7A56">
        <w:rPr>
          <w:rFonts w:hint="cs"/>
          <w:rtl/>
        </w:rPr>
        <w:t xml:space="preserve">בסעיף </w:t>
      </w:r>
      <w:r w:rsidR="001E535E" w:rsidRPr="00CE7A56">
        <w:rPr>
          <w:rtl/>
        </w:rPr>
        <w:t>9.1</w:t>
      </w:r>
      <w:r w:rsidR="00F41AC6" w:rsidRPr="00CE7A56">
        <w:rPr>
          <w:rFonts w:hint="cs"/>
          <w:rtl/>
        </w:rPr>
        <w:t>.2</w:t>
      </w:r>
      <w:r w:rsidR="001E535E" w:rsidRPr="00CE7A56">
        <w:rPr>
          <w:rFonts w:hint="cs"/>
          <w:rtl/>
        </w:rPr>
        <w:t xml:space="preserve"> להלן</w:t>
      </w:r>
      <w:r w:rsidR="009D39DB" w:rsidRPr="00CE7A56">
        <w:rPr>
          <w:rFonts w:hint="cs"/>
          <w:rtl/>
        </w:rPr>
        <w:t xml:space="preserve">, </w:t>
      </w:r>
      <w:r w:rsidR="0032759B" w:rsidRPr="00CE7A56">
        <w:rPr>
          <w:rFonts w:hint="eastAsia"/>
          <w:rtl/>
        </w:rPr>
        <w:t>אמות</w:t>
      </w:r>
      <w:r w:rsidR="0032759B" w:rsidRPr="00CE7A56">
        <w:rPr>
          <w:rtl/>
        </w:rPr>
        <w:t xml:space="preserve"> </w:t>
      </w:r>
      <w:r w:rsidR="0032759B" w:rsidRPr="00CE7A56">
        <w:rPr>
          <w:rFonts w:hint="eastAsia"/>
          <w:rtl/>
        </w:rPr>
        <w:t>המידה</w:t>
      </w:r>
      <w:r w:rsidR="0032759B" w:rsidRPr="00CE7A56">
        <w:rPr>
          <w:rtl/>
        </w:rPr>
        <w:t xml:space="preserve"> </w:t>
      </w:r>
      <w:r w:rsidR="0032759B" w:rsidRPr="00CE7A56">
        <w:rPr>
          <w:rFonts w:hint="eastAsia"/>
          <w:rtl/>
        </w:rPr>
        <w:t>לניקוד</w:t>
      </w:r>
      <w:r w:rsidR="0032759B" w:rsidRPr="00CE7A56">
        <w:rPr>
          <w:rtl/>
        </w:rPr>
        <w:t xml:space="preserve"> </w:t>
      </w:r>
      <w:r w:rsidR="0032759B" w:rsidRPr="00CE7A56">
        <w:rPr>
          <w:rFonts w:hint="eastAsia"/>
          <w:rtl/>
        </w:rPr>
        <w:t>ההצעה</w:t>
      </w:r>
      <w:r w:rsidR="0032759B" w:rsidRPr="00CE7A56">
        <w:rPr>
          <w:rtl/>
        </w:rPr>
        <w:t xml:space="preserve"> </w:t>
      </w:r>
      <w:r w:rsidR="0032759B" w:rsidRPr="00CE7A56">
        <w:rPr>
          <w:rFonts w:hint="eastAsia"/>
          <w:rtl/>
        </w:rPr>
        <w:t>ייבחנו</w:t>
      </w:r>
      <w:r w:rsidR="0032759B" w:rsidRPr="00CE7A56">
        <w:rPr>
          <w:rtl/>
        </w:rPr>
        <w:t xml:space="preserve"> </w:t>
      </w:r>
      <w:r w:rsidR="0032759B" w:rsidRPr="00CE7A56">
        <w:rPr>
          <w:rFonts w:hint="eastAsia"/>
          <w:rtl/>
        </w:rPr>
        <w:t>אך</w:t>
      </w:r>
      <w:r w:rsidR="0032759B" w:rsidRPr="00CE7A56">
        <w:rPr>
          <w:rtl/>
        </w:rPr>
        <w:t xml:space="preserve"> </w:t>
      </w:r>
      <w:r w:rsidR="0032759B" w:rsidRPr="00CE7A56">
        <w:rPr>
          <w:rFonts w:hint="eastAsia"/>
          <w:rtl/>
        </w:rPr>
        <w:t>ורק</w:t>
      </w:r>
      <w:r w:rsidR="0032759B" w:rsidRPr="00CE7A56">
        <w:rPr>
          <w:rtl/>
        </w:rPr>
        <w:t xml:space="preserve"> </w:t>
      </w:r>
      <w:r w:rsidR="0032759B" w:rsidRPr="00CE7A56">
        <w:rPr>
          <w:rFonts w:hint="eastAsia"/>
          <w:rtl/>
        </w:rPr>
        <w:t>ביחס</w:t>
      </w:r>
      <w:r w:rsidR="0032759B" w:rsidRPr="00CE7A56">
        <w:rPr>
          <w:rtl/>
        </w:rPr>
        <w:t xml:space="preserve"> </w:t>
      </w:r>
      <w:r w:rsidR="0032759B" w:rsidRPr="00CE7A56">
        <w:rPr>
          <w:rFonts w:hint="eastAsia"/>
          <w:rtl/>
        </w:rPr>
        <w:t>לאישיות</w:t>
      </w:r>
      <w:r w:rsidR="0032759B" w:rsidRPr="00CE7A56">
        <w:rPr>
          <w:rtl/>
        </w:rPr>
        <w:t xml:space="preserve"> </w:t>
      </w:r>
      <w:r w:rsidR="0032759B" w:rsidRPr="00CE7A56">
        <w:rPr>
          <w:rFonts w:hint="eastAsia"/>
          <w:rtl/>
        </w:rPr>
        <w:t>המשפטית</w:t>
      </w:r>
      <w:r w:rsidR="0032759B" w:rsidRPr="00CE7A56">
        <w:rPr>
          <w:rtl/>
        </w:rPr>
        <w:t xml:space="preserve"> </w:t>
      </w:r>
      <w:r w:rsidR="0032759B" w:rsidRPr="00CE7A56">
        <w:rPr>
          <w:rFonts w:hint="eastAsia"/>
          <w:rtl/>
        </w:rPr>
        <w:t>של</w:t>
      </w:r>
      <w:r w:rsidR="0032759B" w:rsidRPr="00CE7A56">
        <w:rPr>
          <w:rtl/>
        </w:rPr>
        <w:t xml:space="preserve"> </w:t>
      </w:r>
      <w:r w:rsidR="0032759B" w:rsidRPr="00CE7A56">
        <w:rPr>
          <w:rFonts w:hint="eastAsia"/>
          <w:rtl/>
        </w:rPr>
        <w:t>המציע</w:t>
      </w:r>
      <w:r w:rsidR="0032759B" w:rsidRPr="00CE7A56">
        <w:rPr>
          <w:rtl/>
        </w:rPr>
        <w:t xml:space="preserve"> </w:t>
      </w:r>
      <w:r w:rsidR="0032759B" w:rsidRPr="00CE7A56">
        <w:rPr>
          <w:rFonts w:hint="eastAsia"/>
          <w:rtl/>
        </w:rPr>
        <w:t>מגיש</w:t>
      </w:r>
      <w:r w:rsidR="0032759B" w:rsidRPr="00CE7A56">
        <w:rPr>
          <w:rtl/>
        </w:rPr>
        <w:t xml:space="preserve"> </w:t>
      </w:r>
      <w:r w:rsidR="0032759B" w:rsidRPr="00CE7A56">
        <w:rPr>
          <w:rFonts w:hint="eastAsia"/>
          <w:rtl/>
        </w:rPr>
        <w:t>ההצעה</w:t>
      </w:r>
      <w:r w:rsidR="0032759B" w:rsidRPr="00CE7A56">
        <w:rPr>
          <w:rtl/>
        </w:rPr>
        <w:t xml:space="preserve">, </w:t>
      </w:r>
      <w:r w:rsidR="0032759B" w:rsidRPr="00CE7A56">
        <w:rPr>
          <w:rFonts w:hint="eastAsia"/>
          <w:rtl/>
        </w:rPr>
        <w:t>ולא</w:t>
      </w:r>
      <w:r w:rsidR="0032759B" w:rsidRPr="00C30CDD">
        <w:rPr>
          <w:rtl/>
        </w:rPr>
        <w:t xml:space="preserve"> </w:t>
      </w:r>
      <w:r w:rsidR="0032759B" w:rsidRPr="00C30CDD">
        <w:rPr>
          <w:rFonts w:hint="eastAsia"/>
          <w:rtl/>
        </w:rPr>
        <w:t>ביחס</w:t>
      </w:r>
      <w:r w:rsidR="0032759B" w:rsidRPr="00C30CDD">
        <w:rPr>
          <w:rtl/>
        </w:rPr>
        <w:t xml:space="preserve"> </w:t>
      </w:r>
      <w:r w:rsidR="0032759B" w:rsidRPr="00C30CDD">
        <w:rPr>
          <w:rFonts w:hint="eastAsia"/>
          <w:rtl/>
        </w:rPr>
        <w:t>לכל</w:t>
      </w:r>
      <w:r w:rsidR="0032759B" w:rsidRPr="00C30CDD">
        <w:rPr>
          <w:rtl/>
        </w:rPr>
        <w:t xml:space="preserve"> </w:t>
      </w:r>
      <w:r w:rsidR="0032759B" w:rsidRPr="00C30CDD">
        <w:rPr>
          <w:rFonts w:hint="eastAsia"/>
          <w:rtl/>
        </w:rPr>
        <w:t>תאגיד</w:t>
      </w:r>
      <w:r w:rsidR="0032759B" w:rsidRPr="00C30CDD">
        <w:rPr>
          <w:rtl/>
        </w:rPr>
        <w:t xml:space="preserve"> </w:t>
      </w:r>
      <w:r w:rsidR="0032759B" w:rsidRPr="00C30CDD">
        <w:rPr>
          <w:rFonts w:hint="eastAsia"/>
          <w:rtl/>
        </w:rPr>
        <w:t>או</w:t>
      </w:r>
      <w:r w:rsidR="0032759B" w:rsidRPr="00C30CDD">
        <w:rPr>
          <w:rtl/>
        </w:rPr>
        <w:t xml:space="preserve"> </w:t>
      </w:r>
      <w:r w:rsidR="0032759B" w:rsidRPr="00C30CDD">
        <w:rPr>
          <w:rFonts w:hint="eastAsia"/>
          <w:rtl/>
        </w:rPr>
        <w:t>גוף</w:t>
      </w:r>
      <w:r w:rsidR="0032759B" w:rsidRPr="00C30CDD">
        <w:rPr>
          <w:rtl/>
        </w:rPr>
        <w:t xml:space="preserve"> </w:t>
      </w:r>
      <w:r w:rsidR="0032759B" w:rsidRPr="00C30CDD">
        <w:rPr>
          <w:rFonts w:hint="eastAsia"/>
          <w:rtl/>
        </w:rPr>
        <w:t>אחר</w:t>
      </w:r>
      <w:r w:rsidR="0032759B" w:rsidRPr="00C30CDD">
        <w:rPr>
          <w:rtl/>
        </w:rPr>
        <w:t xml:space="preserve">, </w:t>
      </w:r>
      <w:r w:rsidR="0032759B" w:rsidRPr="00C30CDD">
        <w:rPr>
          <w:rFonts w:hint="eastAsia"/>
          <w:rtl/>
        </w:rPr>
        <w:t>לרבות</w:t>
      </w:r>
      <w:r w:rsidR="0032759B" w:rsidRPr="00C30CDD">
        <w:rPr>
          <w:rtl/>
        </w:rPr>
        <w:t xml:space="preserve"> </w:t>
      </w:r>
      <w:r w:rsidR="0032759B" w:rsidRPr="00C30CDD">
        <w:rPr>
          <w:rFonts w:hint="eastAsia"/>
          <w:rtl/>
        </w:rPr>
        <w:t>תאגיד</w:t>
      </w:r>
      <w:r w:rsidR="0032759B" w:rsidRPr="00C30CDD">
        <w:rPr>
          <w:rtl/>
        </w:rPr>
        <w:t xml:space="preserve"> </w:t>
      </w:r>
      <w:r w:rsidR="0032759B" w:rsidRPr="00C30CDD">
        <w:rPr>
          <w:rFonts w:hint="eastAsia"/>
          <w:rtl/>
        </w:rPr>
        <w:t>אשר</w:t>
      </w:r>
      <w:r w:rsidR="0032759B" w:rsidRPr="00C30CDD">
        <w:rPr>
          <w:rtl/>
        </w:rPr>
        <w:t xml:space="preserve"> </w:t>
      </w:r>
      <w:r w:rsidR="0032759B" w:rsidRPr="00C30CDD">
        <w:rPr>
          <w:rFonts w:hint="eastAsia"/>
          <w:rtl/>
        </w:rPr>
        <w:t>כיום</w:t>
      </w:r>
      <w:r w:rsidR="0032759B" w:rsidRPr="00C30CDD">
        <w:rPr>
          <w:rtl/>
        </w:rPr>
        <w:t xml:space="preserve"> </w:t>
      </w:r>
      <w:r w:rsidR="0032759B" w:rsidRPr="00C30CDD">
        <w:rPr>
          <w:rFonts w:hint="eastAsia"/>
          <w:rtl/>
        </w:rPr>
        <w:t>הינו</w:t>
      </w:r>
      <w:r w:rsidR="0032759B" w:rsidRPr="00C30CDD">
        <w:rPr>
          <w:rtl/>
        </w:rPr>
        <w:t xml:space="preserve"> </w:t>
      </w:r>
      <w:r w:rsidR="0032759B" w:rsidRPr="00C30CDD">
        <w:rPr>
          <w:rFonts w:hint="eastAsia"/>
          <w:rtl/>
        </w:rPr>
        <w:t>חלק</w:t>
      </w:r>
      <w:r w:rsidR="0032759B" w:rsidRPr="00C30CDD">
        <w:rPr>
          <w:rtl/>
        </w:rPr>
        <w:t xml:space="preserve"> </w:t>
      </w:r>
      <w:r w:rsidR="0032759B" w:rsidRPr="00C30CDD">
        <w:rPr>
          <w:rFonts w:hint="eastAsia"/>
          <w:rtl/>
        </w:rPr>
        <w:t>מהמציע</w:t>
      </w:r>
      <w:r w:rsidR="0032759B" w:rsidRPr="00C30CDD">
        <w:rPr>
          <w:rtl/>
        </w:rPr>
        <w:t>.</w:t>
      </w:r>
    </w:p>
    <w:p w:rsidR="00C10C50" w:rsidRDefault="002F7514" w:rsidP="00C30CDD">
      <w:pPr>
        <w:pStyle w:val="3-"/>
        <w:numPr>
          <w:ilvl w:val="2"/>
          <w:numId w:val="100"/>
        </w:num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081C25">
        <w:rPr>
          <w:rFonts w:hint="cs"/>
          <w:rtl/>
        </w:rPr>
        <w:t>משקלות</w:t>
      </w:r>
      <w:r w:rsidRPr="007B01DE">
        <w:rPr>
          <w:rtl/>
        </w:rPr>
        <w:t xml:space="preserve">  הבא</w:t>
      </w:r>
      <w:r w:rsidR="008D6B53" w:rsidRPr="007B01DE">
        <w:rPr>
          <w:rFonts w:hint="eastAsia"/>
          <w:rtl/>
        </w:rPr>
        <w:t>ות</w:t>
      </w:r>
      <w:r w:rsidRPr="007B01DE">
        <w:rPr>
          <w:rtl/>
        </w:rPr>
        <w:t xml:space="preserve">: </w:t>
      </w:r>
    </w:p>
    <w:p w:rsidR="00845669" w:rsidRDefault="00845669" w:rsidP="00C30CDD">
      <w:pPr>
        <w:pStyle w:val="3-"/>
        <w:numPr>
          <w:ilvl w:val="3"/>
          <w:numId w:val="100"/>
        </w:numPr>
      </w:pPr>
      <w:r>
        <w:rPr>
          <w:rFonts w:hint="cs"/>
          <w:rtl/>
        </w:rPr>
        <w:t xml:space="preserve">איכות </w:t>
      </w:r>
      <w:r>
        <w:rPr>
          <w:rtl/>
        </w:rPr>
        <w:t>–</w:t>
      </w:r>
      <w:r>
        <w:rPr>
          <w:rFonts w:hint="cs"/>
          <w:rtl/>
        </w:rPr>
        <w:t xml:space="preserve"> 60%</w:t>
      </w:r>
    </w:p>
    <w:p w:rsidR="00845669" w:rsidRPr="007B01DE" w:rsidRDefault="00845669" w:rsidP="00C30CDD">
      <w:pPr>
        <w:pStyle w:val="3-"/>
        <w:numPr>
          <w:ilvl w:val="3"/>
          <w:numId w:val="100"/>
        </w:numPr>
      </w:pPr>
      <w:r>
        <w:rPr>
          <w:rFonts w:hint="cs"/>
          <w:rtl/>
        </w:rPr>
        <w:t xml:space="preserve">מחיר </w:t>
      </w:r>
      <w:r>
        <w:rPr>
          <w:rtl/>
        </w:rPr>
        <w:t>–</w:t>
      </w:r>
      <w:r>
        <w:rPr>
          <w:rFonts w:hint="cs"/>
          <w:rtl/>
        </w:rPr>
        <w:t xml:space="preserve"> 40% </w:t>
      </w:r>
    </w:p>
    <w:p w:rsidR="00374CB7" w:rsidRPr="00374CB7" w:rsidRDefault="00374CB7" w:rsidP="00C30CDD">
      <w:pPr>
        <w:pStyle w:val="3-"/>
        <w:numPr>
          <w:ilvl w:val="2"/>
          <w:numId w:val="100"/>
        </w:numPr>
        <w:tabs>
          <w:tab w:val="left" w:pos="8280"/>
        </w:tabs>
        <w:ind w:left="1617"/>
        <w:rPr>
          <w:noProof/>
          <w:rtl/>
          <w:lang w:eastAsia="he-IL"/>
        </w:rPr>
      </w:pPr>
      <w:bookmarkStart w:id="68" w:name="show_MishkalIchut"/>
      <w:r w:rsidRPr="00374CB7">
        <w:rPr>
          <w:noProof/>
          <w:rtl/>
          <w:lang w:eastAsia="he-IL"/>
        </w:rPr>
        <w:t>הגדרות לעניין ניקוד האיכות:</w:t>
      </w:r>
    </w:p>
    <w:p w:rsidR="00374CB7" w:rsidRPr="00374CB7" w:rsidRDefault="00374CB7" w:rsidP="00C30CDD">
      <w:pPr>
        <w:pStyle w:val="3-"/>
        <w:numPr>
          <w:ilvl w:val="2"/>
          <w:numId w:val="100"/>
        </w:numPr>
        <w:tabs>
          <w:tab w:val="left" w:pos="8280"/>
        </w:tabs>
        <w:ind w:left="1617"/>
        <w:rPr>
          <w:noProof/>
          <w:rtl/>
          <w:lang w:eastAsia="he-IL"/>
        </w:rPr>
      </w:pPr>
      <w:r w:rsidRPr="00374CB7">
        <w:rPr>
          <w:noProof/>
          <w:rtl/>
          <w:lang w:eastAsia="he-IL"/>
        </w:rPr>
        <w:t xml:space="preserve">לעניין </w:t>
      </w:r>
      <w:r w:rsidR="00EE1CAF">
        <w:rPr>
          <w:noProof/>
          <w:rtl/>
          <w:lang w:eastAsia="he-IL"/>
        </w:rPr>
        <w:t xml:space="preserve">אמות המידה </w:t>
      </w:r>
      <w:r w:rsidRPr="00374CB7">
        <w:rPr>
          <w:noProof/>
          <w:rtl/>
          <w:lang w:eastAsia="he-IL"/>
        </w:rPr>
        <w:t xml:space="preserve">להלן </w:t>
      </w:r>
      <w:r w:rsidR="00C005BD">
        <w:rPr>
          <w:rFonts w:hint="cs"/>
          <w:noProof/>
          <w:rtl/>
          <w:lang w:eastAsia="he-IL"/>
        </w:rPr>
        <w:t>וניקוד איכות ההצעות,</w:t>
      </w:r>
      <w:r w:rsidRPr="00374CB7">
        <w:rPr>
          <w:noProof/>
          <w:rtl/>
          <w:lang w:eastAsia="he-IL"/>
        </w:rPr>
        <w:t xml:space="preserve"> יהיה למושגים הנזכרים להלן המשמעות הרשומה לצידם: </w:t>
      </w:r>
    </w:p>
    <w:p w:rsidR="00711A70" w:rsidRPr="00102B3F" w:rsidRDefault="00374CB7" w:rsidP="00E44874">
      <w:pPr>
        <w:pStyle w:val="4-"/>
        <w:numPr>
          <w:ilvl w:val="3"/>
          <w:numId w:val="100"/>
        </w:numPr>
        <w:rPr>
          <w:rtl/>
        </w:rPr>
      </w:pPr>
      <w:r w:rsidRPr="00EA5A29">
        <w:rPr>
          <w:b w:val="0"/>
          <w:bCs w:val="0"/>
          <w:rtl/>
        </w:rPr>
        <w:t>"</w:t>
      </w:r>
      <w:r w:rsidRPr="00AA1977">
        <w:rPr>
          <w:rtl/>
        </w:rPr>
        <w:t xml:space="preserve">אמצעי </w:t>
      </w:r>
      <w:r w:rsidR="00765A8D">
        <w:rPr>
          <w:rFonts w:hint="cs"/>
          <w:rtl/>
        </w:rPr>
        <w:t>ה</w:t>
      </w:r>
      <w:r w:rsidRPr="00C005BD">
        <w:rPr>
          <w:rtl/>
        </w:rPr>
        <w:t>תקשורת</w:t>
      </w:r>
      <w:r w:rsidRPr="00EA5A29">
        <w:rPr>
          <w:b w:val="0"/>
          <w:bCs w:val="0"/>
          <w:rtl/>
        </w:rPr>
        <w:t xml:space="preserve">" – </w:t>
      </w:r>
      <w:r w:rsidR="00E22C1B">
        <w:rPr>
          <w:rFonts w:hint="cs"/>
          <w:b w:val="0"/>
          <w:bCs w:val="0"/>
          <w:rtl/>
        </w:rPr>
        <w:t xml:space="preserve"> </w:t>
      </w:r>
      <w:r w:rsidR="00E44874" w:rsidRPr="00E44874">
        <w:rPr>
          <w:rFonts w:hint="cs"/>
          <w:b w:val="0"/>
          <w:bCs w:val="0"/>
          <w:rtl/>
        </w:rPr>
        <w:t>לפחות כל אחד מאמצעי התקשורת המפורטים בטבלה זו</w:t>
      </w:r>
      <w:r w:rsidR="00711A70">
        <w:rPr>
          <w:rFonts w:hint="cs"/>
          <w:b w:val="0"/>
          <w:bCs w:val="0"/>
          <w:rtl/>
        </w:rPr>
        <w:t>:</w:t>
      </w:r>
    </w:p>
    <w:tbl>
      <w:tblPr>
        <w:tblStyle w:val="affff4"/>
        <w:bidiVisual/>
        <w:tblW w:w="6291" w:type="dxa"/>
        <w:tblInd w:w="1984" w:type="dxa"/>
        <w:tblLook w:val="04A0" w:firstRow="1" w:lastRow="0" w:firstColumn="1" w:lastColumn="0" w:noHBand="0" w:noVBand="1"/>
      </w:tblPr>
      <w:tblGrid>
        <w:gridCol w:w="1860"/>
        <w:gridCol w:w="1865"/>
        <w:gridCol w:w="2566"/>
      </w:tblGrid>
      <w:tr w:rsidR="00711A70" w:rsidTr="00E62353">
        <w:tc>
          <w:tcPr>
            <w:tcW w:w="1860" w:type="dxa"/>
          </w:tcPr>
          <w:p w:rsidR="00711A70" w:rsidRDefault="00374CB7" w:rsidP="00E62353">
            <w:pPr>
              <w:tabs>
                <w:tab w:val="left" w:pos="7854"/>
              </w:tabs>
              <w:spacing w:after="120" w:line="360" w:lineRule="auto"/>
              <w:jc w:val="center"/>
              <w:rPr>
                <w:rtl/>
              </w:rPr>
            </w:pPr>
            <w:r w:rsidRPr="00EA5A29">
              <w:rPr>
                <w:rtl/>
              </w:rPr>
              <w:t xml:space="preserve"> </w:t>
            </w:r>
            <w:r w:rsidR="00711A70">
              <w:rPr>
                <w:rFonts w:hint="cs"/>
                <w:rtl/>
              </w:rPr>
              <w:t xml:space="preserve">עיתונות </w:t>
            </w:r>
            <w:r w:rsidR="00E22C1B">
              <w:rPr>
                <w:rFonts w:hint="cs"/>
                <w:rtl/>
              </w:rPr>
              <w:t>מודפסת</w:t>
            </w:r>
          </w:p>
        </w:tc>
        <w:tc>
          <w:tcPr>
            <w:tcW w:w="1865" w:type="dxa"/>
          </w:tcPr>
          <w:p w:rsidR="00711A70" w:rsidRDefault="00711A70" w:rsidP="00E62353">
            <w:pPr>
              <w:tabs>
                <w:tab w:val="left" w:pos="7854"/>
              </w:tabs>
              <w:spacing w:after="120" w:line="360" w:lineRule="auto"/>
              <w:jc w:val="center"/>
              <w:rPr>
                <w:rtl/>
              </w:rPr>
            </w:pPr>
            <w:r>
              <w:rPr>
                <w:rFonts w:hint="cs"/>
                <w:rtl/>
              </w:rPr>
              <w:t>ערוצי טלוויזיה</w:t>
            </w:r>
          </w:p>
        </w:tc>
        <w:tc>
          <w:tcPr>
            <w:tcW w:w="2566" w:type="dxa"/>
          </w:tcPr>
          <w:p w:rsidR="00711A70" w:rsidRDefault="00711A70" w:rsidP="00E62353">
            <w:pPr>
              <w:tabs>
                <w:tab w:val="left" w:pos="7854"/>
              </w:tabs>
              <w:spacing w:after="120" w:line="360" w:lineRule="auto"/>
              <w:jc w:val="center"/>
              <w:rPr>
                <w:rtl/>
              </w:rPr>
            </w:pPr>
            <w:r>
              <w:rPr>
                <w:rFonts w:hint="cs"/>
                <w:rtl/>
              </w:rPr>
              <w:t>ערוצי רדיו</w:t>
            </w:r>
          </w:p>
        </w:tc>
      </w:tr>
      <w:tr w:rsidR="00711A70" w:rsidRPr="000B4C8F" w:rsidTr="00E62353">
        <w:tc>
          <w:tcPr>
            <w:tcW w:w="1860" w:type="dxa"/>
          </w:tcPr>
          <w:p w:rsidR="00711A70" w:rsidRPr="000B4C8F" w:rsidRDefault="00711A70" w:rsidP="00E62353">
            <w:pPr>
              <w:pStyle w:val="af4"/>
              <w:numPr>
                <w:ilvl w:val="0"/>
                <w:numId w:val="84"/>
              </w:numPr>
              <w:tabs>
                <w:tab w:val="left" w:pos="7854"/>
              </w:tabs>
              <w:spacing w:after="120" w:line="360" w:lineRule="auto"/>
              <w:jc w:val="both"/>
              <w:rPr>
                <w:rtl/>
              </w:rPr>
            </w:pPr>
            <w:r w:rsidRPr="000B4C8F">
              <w:rPr>
                <w:rFonts w:hint="cs"/>
                <w:rtl/>
              </w:rPr>
              <w:t>ידיעות אחרונות</w:t>
            </w:r>
            <w:r w:rsidR="00E22C1B">
              <w:rPr>
                <w:rFonts w:hint="cs"/>
                <w:rtl/>
              </w:rPr>
              <w:t xml:space="preserve"> וכלכליסט</w:t>
            </w:r>
          </w:p>
        </w:tc>
        <w:tc>
          <w:tcPr>
            <w:tcW w:w="1865" w:type="dxa"/>
          </w:tcPr>
          <w:p w:rsidR="00711A70" w:rsidRPr="000B4C8F" w:rsidRDefault="00711A70" w:rsidP="00E62353">
            <w:pPr>
              <w:pStyle w:val="af4"/>
              <w:numPr>
                <w:ilvl w:val="0"/>
                <w:numId w:val="85"/>
              </w:numPr>
              <w:tabs>
                <w:tab w:val="left" w:pos="7854"/>
              </w:tabs>
              <w:spacing w:after="120" w:line="360" w:lineRule="auto"/>
              <w:jc w:val="both"/>
              <w:rPr>
                <w:rtl/>
              </w:rPr>
            </w:pPr>
            <w:r w:rsidRPr="000B4C8F">
              <w:rPr>
                <w:rFonts w:hint="cs"/>
                <w:rtl/>
              </w:rPr>
              <w:t>ערוץ 11</w:t>
            </w:r>
          </w:p>
        </w:tc>
        <w:tc>
          <w:tcPr>
            <w:tcW w:w="2566" w:type="dxa"/>
          </w:tcPr>
          <w:p w:rsidR="00711A70" w:rsidRPr="000B4C8F" w:rsidRDefault="00711A70" w:rsidP="00E62353">
            <w:pPr>
              <w:pStyle w:val="af4"/>
              <w:numPr>
                <w:ilvl w:val="0"/>
                <w:numId w:val="86"/>
              </w:numPr>
              <w:tabs>
                <w:tab w:val="left" w:pos="7854"/>
              </w:tabs>
              <w:spacing w:after="120" w:line="360" w:lineRule="auto"/>
              <w:jc w:val="both"/>
              <w:rPr>
                <w:rtl/>
              </w:rPr>
            </w:pPr>
            <w:r w:rsidRPr="000B4C8F">
              <w:rPr>
                <w:rFonts w:hint="cs"/>
                <w:rtl/>
              </w:rPr>
              <w:t>גלי צה"ל</w:t>
            </w:r>
          </w:p>
        </w:tc>
      </w:tr>
      <w:tr w:rsidR="00711A70" w:rsidRPr="000B4C8F" w:rsidTr="00E62353">
        <w:tc>
          <w:tcPr>
            <w:tcW w:w="1860" w:type="dxa"/>
          </w:tcPr>
          <w:p w:rsidR="00711A70" w:rsidRPr="000B4C8F" w:rsidRDefault="00711A70" w:rsidP="00E62353">
            <w:pPr>
              <w:pStyle w:val="af4"/>
              <w:numPr>
                <w:ilvl w:val="0"/>
                <w:numId w:val="84"/>
              </w:numPr>
              <w:tabs>
                <w:tab w:val="left" w:pos="7854"/>
              </w:tabs>
              <w:spacing w:after="120" w:line="360" w:lineRule="auto"/>
              <w:jc w:val="both"/>
              <w:rPr>
                <w:rtl/>
              </w:rPr>
            </w:pPr>
            <w:r w:rsidRPr="000B4C8F">
              <w:rPr>
                <w:rFonts w:hint="cs"/>
                <w:rtl/>
              </w:rPr>
              <w:t>הארץ</w:t>
            </w:r>
          </w:p>
        </w:tc>
        <w:tc>
          <w:tcPr>
            <w:tcW w:w="1865" w:type="dxa"/>
          </w:tcPr>
          <w:p w:rsidR="00711A70" w:rsidRPr="000B4C8F" w:rsidRDefault="00711A70" w:rsidP="00E62353">
            <w:pPr>
              <w:pStyle w:val="af4"/>
              <w:numPr>
                <w:ilvl w:val="0"/>
                <w:numId w:val="85"/>
              </w:numPr>
              <w:tabs>
                <w:tab w:val="left" w:pos="7854"/>
              </w:tabs>
              <w:spacing w:after="120" w:line="360" w:lineRule="auto"/>
              <w:jc w:val="both"/>
              <w:rPr>
                <w:rtl/>
              </w:rPr>
            </w:pPr>
            <w:r w:rsidRPr="000B4C8F">
              <w:rPr>
                <w:rFonts w:hint="cs"/>
                <w:rtl/>
              </w:rPr>
              <w:t xml:space="preserve">ערוץ 12 </w:t>
            </w:r>
          </w:p>
        </w:tc>
        <w:tc>
          <w:tcPr>
            <w:tcW w:w="2566" w:type="dxa"/>
          </w:tcPr>
          <w:p w:rsidR="00711A70" w:rsidRPr="000B4C8F" w:rsidRDefault="00711A70" w:rsidP="00E62353">
            <w:pPr>
              <w:pStyle w:val="af4"/>
              <w:numPr>
                <w:ilvl w:val="0"/>
                <w:numId w:val="86"/>
              </w:numPr>
              <w:tabs>
                <w:tab w:val="left" w:pos="7854"/>
              </w:tabs>
              <w:spacing w:after="120" w:line="360" w:lineRule="auto"/>
              <w:jc w:val="both"/>
              <w:rPr>
                <w:rtl/>
              </w:rPr>
            </w:pPr>
            <w:r w:rsidRPr="000B4C8F">
              <w:rPr>
                <w:rFonts w:hint="cs"/>
                <w:rtl/>
              </w:rPr>
              <w:t>רשת כאן ב'</w:t>
            </w:r>
          </w:p>
        </w:tc>
      </w:tr>
      <w:tr w:rsidR="00711A70" w:rsidRPr="000B4C8F" w:rsidTr="00E62353">
        <w:tc>
          <w:tcPr>
            <w:tcW w:w="1860" w:type="dxa"/>
          </w:tcPr>
          <w:p w:rsidR="00711A70" w:rsidRPr="000B4C8F" w:rsidRDefault="00711A70" w:rsidP="00E62353">
            <w:pPr>
              <w:pStyle w:val="af4"/>
              <w:numPr>
                <w:ilvl w:val="0"/>
                <w:numId w:val="84"/>
              </w:numPr>
              <w:tabs>
                <w:tab w:val="left" w:pos="7854"/>
              </w:tabs>
              <w:spacing w:after="120" w:line="360" w:lineRule="auto"/>
              <w:jc w:val="both"/>
              <w:rPr>
                <w:rtl/>
              </w:rPr>
            </w:pPr>
            <w:r w:rsidRPr="000B4C8F">
              <w:rPr>
                <w:rFonts w:hint="cs"/>
                <w:rtl/>
              </w:rPr>
              <w:t>מעריב</w:t>
            </w:r>
            <w:r w:rsidR="00EA48DE">
              <w:rPr>
                <w:rFonts w:hint="cs"/>
                <w:rtl/>
              </w:rPr>
              <w:t xml:space="preserve"> יומי ומעריב השבוע</w:t>
            </w:r>
          </w:p>
        </w:tc>
        <w:tc>
          <w:tcPr>
            <w:tcW w:w="1865" w:type="dxa"/>
          </w:tcPr>
          <w:p w:rsidR="00711A70" w:rsidRPr="000B4C8F" w:rsidRDefault="00711A70" w:rsidP="00E62353">
            <w:pPr>
              <w:pStyle w:val="af4"/>
              <w:numPr>
                <w:ilvl w:val="0"/>
                <w:numId w:val="85"/>
              </w:numPr>
              <w:tabs>
                <w:tab w:val="left" w:pos="7854"/>
              </w:tabs>
              <w:spacing w:after="120" w:line="360" w:lineRule="auto"/>
              <w:jc w:val="both"/>
              <w:rPr>
                <w:rtl/>
              </w:rPr>
            </w:pPr>
            <w:r w:rsidRPr="000B4C8F">
              <w:rPr>
                <w:rFonts w:hint="cs"/>
                <w:rtl/>
              </w:rPr>
              <w:t xml:space="preserve">ערוץ 13 </w:t>
            </w:r>
          </w:p>
        </w:tc>
        <w:tc>
          <w:tcPr>
            <w:tcW w:w="2566" w:type="dxa"/>
          </w:tcPr>
          <w:p w:rsidR="00711A70" w:rsidRPr="000B4C8F" w:rsidRDefault="00711A70" w:rsidP="00E62353">
            <w:pPr>
              <w:pStyle w:val="af4"/>
              <w:numPr>
                <w:ilvl w:val="0"/>
                <w:numId w:val="86"/>
              </w:numPr>
              <w:tabs>
                <w:tab w:val="left" w:pos="7854"/>
              </w:tabs>
              <w:spacing w:after="120" w:line="360" w:lineRule="auto"/>
              <w:jc w:val="both"/>
              <w:rPr>
                <w:rtl/>
              </w:rPr>
            </w:pPr>
            <w:r w:rsidRPr="000B4C8F">
              <w:rPr>
                <w:rFonts w:hint="cs"/>
                <w:rtl/>
              </w:rPr>
              <w:t xml:space="preserve">103 </w:t>
            </w:r>
            <w:r w:rsidRPr="000B4C8F">
              <w:rPr>
                <w:rFonts w:hint="cs"/>
              </w:rPr>
              <w:t>FM</w:t>
            </w:r>
            <w:r w:rsidRPr="000B4C8F">
              <w:rPr>
                <w:rFonts w:hint="cs"/>
                <w:rtl/>
              </w:rPr>
              <w:t xml:space="preserve"> </w:t>
            </w:r>
          </w:p>
        </w:tc>
      </w:tr>
      <w:tr w:rsidR="00711A70" w:rsidRPr="000B4C8F" w:rsidTr="00E62353">
        <w:tc>
          <w:tcPr>
            <w:tcW w:w="1860" w:type="dxa"/>
          </w:tcPr>
          <w:p w:rsidR="00711A70" w:rsidRPr="000B4C8F" w:rsidRDefault="00711A70" w:rsidP="00E62353">
            <w:pPr>
              <w:pStyle w:val="af4"/>
              <w:numPr>
                <w:ilvl w:val="0"/>
                <w:numId w:val="84"/>
              </w:numPr>
              <w:tabs>
                <w:tab w:val="left" w:pos="7854"/>
              </w:tabs>
              <w:spacing w:after="120" w:line="360" w:lineRule="auto"/>
              <w:jc w:val="both"/>
              <w:rPr>
                <w:rtl/>
              </w:rPr>
            </w:pPr>
            <w:r w:rsidRPr="000B4C8F">
              <w:rPr>
                <w:rFonts w:hint="cs"/>
                <w:rtl/>
              </w:rPr>
              <w:t xml:space="preserve">ישראל היום </w:t>
            </w:r>
          </w:p>
        </w:tc>
        <w:tc>
          <w:tcPr>
            <w:tcW w:w="1865" w:type="dxa"/>
          </w:tcPr>
          <w:p w:rsidR="00711A70" w:rsidRPr="000B4C8F" w:rsidRDefault="00711A70" w:rsidP="00E62353">
            <w:pPr>
              <w:pStyle w:val="af4"/>
              <w:numPr>
                <w:ilvl w:val="0"/>
                <w:numId w:val="85"/>
              </w:numPr>
              <w:tabs>
                <w:tab w:val="left" w:pos="7854"/>
              </w:tabs>
              <w:spacing w:after="120" w:line="360" w:lineRule="auto"/>
              <w:jc w:val="both"/>
              <w:rPr>
                <w:rtl/>
              </w:rPr>
            </w:pPr>
            <w:r w:rsidRPr="000B4C8F">
              <w:rPr>
                <w:rFonts w:hint="cs"/>
                <w:rtl/>
              </w:rPr>
              <w:t xml:space="preserve">ערוץ 14 </w:t>
            </w:r>
          </w:p>
        </w:tc>
        <w:tc>
          <w:tcPr>
            <w:tcW w:w="2566" w:type="dxa"/>
          </w:tcPr>
          <w:p w:rsidR="00711A70" w:rsidRPr="000B4C8F" w:rsidRDefault="00711A70" w:rsidP="00E62353">
            <w:pPr>
              <w:pStyle w:val="af4"/>
              <w:numPr>
                <w:ilvl w:val="0"/>
                <w:numId w:val="86"/>
              </w:numPr>
              <w:tabs>
                <w:tab w:val="left" w:pos="7854"/>
              </w:tabs>
              <w:spacing w:after="120" w:line="360" w:lineRule="auto"/>
              <w:jc w:val="both"/>
              <w:rPr>
                <w:rtl/>
              </w:rPr>
            </w:pPr>
            <w:r w:rsidRPr="000B4C8F">
              <w:rPr>
                <w:rFonts w:hint="cs"/>
                <w:rtl/>
              </w:rPr>
              <w:t>גלי ישראל</w:t>
            </w:r>
          </w:p>
        </w:tc>
      </w:tr>
      <w:tr w:rsidR="00711A70" w:rsidRPr="000B4C8F" w:rsidTr="00E62353">
        <w:tc>
          <w:tcPr>
            <w:tcW w:w="1860" w:type="dxa"/>
          </w:tcPr>
          <w:p w:rsidR="00711A70" w:rsidRPr="000B4C8F" w:rsidRDefault="00711A70" w:rsidP="00E62353">
            <w:pPr>
              <w:pStyle w:val="af4"/>
              <w:numPr>
                <w:ilvl w:val="0"/>
                <w:numId w:val="84"/>
              </w:numPr>
              <w:tabs>
                <w:tab w:val="left" w:pos="7854"/>
              </w:tabs>
              <w:spacing w:after="120" w:line="360" w:lineRule="auto"/>
              <w:jc w:val="both"/>
              <w:rPr>
                <w:rtl/>
              </w:rPr>
            </w:pPr>
            <w:r w:rsidRPr="000B4C8F">
              <w:rPr>
                <w:rFonts w:hint="cs"/>
                <w:rtl/>
              </w:rPr>
              <w:t>דה מרקר</w:t>
            </w:r>
          </w:p>
        </w:tc>
        <w:tc>
          <w:tcPr>
            <w:tcW w:w="1865" w:type="dxa"/>
          </w:tcPr>
          <w:p w:rsidR="00711A70" w:rsidRPr="000B4C8F" w:rsidRDefault="00711A70" w:rsidP="00E62353">
            <w:pPr>
              <w:pStyle w:val="af4"/>
              <w:numPr>
                <w:ilvl w:val="0"/>
                <w:numId w:val="85"/>
              </w:numPr>
              <w:tabs>
                <w:tab w:val="left" w:pos="7854"/>
              </w:tabs>
              <w:spacing w:after="120" w:line="360" w:lineRule="auto"/>
              <w:jc w:val="both"/>
              <w:rPr>
                <w:rtl/>
              </w:rPr>
            </w:pPr>
            <w:r w:rsidRPr="000B4C8F">
              <w:rPr>
                <w:rFonts w:hint="cs"/>
                <w:rtl/>
              </w:rPr>
              <w:t>ערוץ הכנסת</w:t>
            </w:r>
          </w:p>
        </w:tc>
        <w:tc>
          <w:tcPr>
            <w:tcW w:w="2566" w:type="dxa"/>
          </w:tcPr>
          <w:p w:rsidR="00711A70" w:rsidRPr="000B4C8F" w:rsidRDefault="00711A70" w:rsidP="00E62353">
            <w:pPr>
              <w:pStyle w:val="af4"/>
              <w:numPr>
                <w:ilvl w:val="0"/>
                <w:numId w:val="86"/>
              </w:numPr>
              <w:tabs>
                <w:tab w:val="left" w:pos="7854"/>
              </w:tabs>
              <w:spacing w:after="120" w:line="360" w:lineRule="auto"/>
              <w:jc w:val="both"/>
              <w:rPr>
                <w:rtl/>
              </w:rPr>
            </w:pPr>
            <w:r w:rsidRPr="000B4C8F">
              <w:rPr>
                <w:rFonts w:hint="cs"/>
                <w:rtl/>
              </w:rPr>
              <w:t>תחנות רדיו אזוריות</w:t>
            </w:r>
          </w:p>
        </w:tc>
      </w:tr>
      <w:tr w:rsidR="00711A70" w:rsidRPr="000B4C8F" w:rsidTr="00E62353">
        <w:tc>
          <w:tcPr>
            <w:tcW w:w="1860" w:type="dxa"/>
          </w:tcPr>
          <w:p w:rsidR="00711A70" w:rsidRDefault="00711A70" w:rsidP="00E22C1B">
            <w:pPr>
              <w:pStyle w:val="af4"/>
              <w:numPr>
                <w:ilvl w:val="0"/>
                <w:numId w:val="84"/>
              </w:numPr>
              <w:tabs>
                <w:tab w:val="left" w:pos="7854"/>
              </w:tabs>
              <w:spacing w:after="120" w:line="360" w:lineRule="auto"/>
              <w:jc w:val="both"/>
            </w:pPr>
            <w:r w:rsidRPr="000B4C8F">
              <w:rPr>
                <w:rFonts w:hint="cs"/>
                <w:rtl/>
              </w:rPr>
              <w:t>גלובס</w:t>
            </w:r>
          </w:p>
          <w:p w:rsidR="00E22C1B" w:rsidRDefault="00E22C1B" w:rsidP="00E22C1B">
            <w:pPr>
              <w:pStyle w:val="af4"/>
              <w:numPr>
                <w:ilvl w:val="0"/>
                <w:numId w:val="84"/>
              </w:numPr>
              <w:tabs>
                <w:tab w:val="left" w:pos="7854"/>
              </w:tabs>
              <w:spacing w:after="120" w:line="360" w:lineRule="auto"/>
              <w:jc w:val="both"/>
            </w:pPr>
            <w:r>
              <w:rPr>
                <w:rFonts w:hint="cs"/>
                <w:rtl/>
              </w:rPr>
              <w:t>מקור ראשון</w:t>
            </w:r>
          </w:p>
          <w:p w:rsidR="00436F12" w:rsidRDefault="00436F12" w:rsidP="00E22C1B">
            <w:pPr>
              <w:pStyle w:val="af4"/>
              <w:numPr>
                <w:ilvl w:val="0"/>
                <w:numId w:val="84"/>
              </w:numPr>
              <w:tabs>
                <w:tab w:val="left" w:pos="7854"/>
              </w:tabs>
              <w:spacing w:after="120" w:line="360" w:lineRule="auto"/>
              <w:jc w:val="both"/>
            </w:pPr>
            <w:r>
              <w:rPr>
                <w:rFonts w:hint="cs"/>
                <w:rtl/>
              </w:rPr>
              <w:t>יתד נאמן</w:t>
            </w:r>
          </w:p>
          <w:p w:rsidR="00EA48DE" w:rsidRDefault="00EA48DE" w:rsidP="00E22C1B">
            <w:pPr>
              <w:pStyle w:val="af4"/>
              <w:numPr>
                <w:ilvl w:val="0"/>
                <w:numId w:val="84"/>
              </w:numPr>
              <w:tabs>
                <w:tab w:val="left" w:pos="7854"/>
              </w:tabs>
              <w:spacing w:after="120" w:line="360" w:lineRule="auto"/>
              <w:jc w:val="both"/>
            </w:pPr>
            <w:r>
              <w:rPr>
                <w:rFonts w:hint="cs"/>
                <w:rtl/>
              </w:rPr>
              <w:t>ג'רוזלם פוסט</w:t>
            </w:r>
          </w:p>
          <w:p w:rsidR="00EA48DE" w:rsidRDefault="00EA48DE" w:rsidP="00E22C1B">
            <w:pPr>
              <w:pStyle w:val="af4"/>
              <w:numPr>
                <w:ilvl w:val="0"/>
                <w:numId w:val="84"/>
              </w:numPr>
              <w:tabs>
                <w:tab w:val="left" w:pos="7854"/>
              </w:tabs>
              <w:spacing w:after="120" w:line="360" w:lineRule="auto"/>
              <w:jc w:val="both"/>
            </w:pPr>
            <w:r>
              <w:rPr>
                <w:rFonts w:hint="cs"/>
                <w:rtl/>
              </w:rPr>
              <w:t>בשבע</w:t>
            </w:r>
          </w:p>
          <w:p w:rsidR="00436F12" w:rsidRDefault="00436F12" w:rsidP="00E22C1B">
            <w:pPr>
              <w:pStyle w:val="af4"/>
              <w:numPr>
                <w:ilvl w:val="0"/>
                <w:numId w:val="84"/>
              </w:numPr>
              <w:tabs>
                <w:tab w:val="left" w:pos="7854"/>
              </w:tabs>
              <w:spacing w:after="120" w:line="360" w:lineRule="auto"/>
              <w:jc w:val="both"/>
            </w:pPr>
            <w:r>
              <w:rPr>
                <w:rFonts w:hint="cs"/>
                <w:rtl/>
              </w:rPr>
              <w:t>המחנה החרדי</w:t>
            </w:r>
          </w:p>
          <w:p w:rsidR="00436F12" w:rsidRDefault="00436F12" w:rsidP="00E22C1B">
            <w:pPr>
              <w:pStyle w:val="af4"/>
              <w:numPr>
                <w:ilvl w:val="0"/>
                <w:numId w:val="84"/>
              </w:numPr>
              <w:tabs>
                <w:tab w:val="left" w:pos="7854"/>
              </w:tabs>
              <w:spacing w:after="120" w:line="360" w:lineRule="auto"/>
              <w:jc w:val="both"/>
            </w:pPr>
            <w:r>
              <w:rPr>
                <w:rFonts w:hint="cs"/>
                <w:rtl/>
              </w:rPr>
              <w:t>הפלס</w:t>
            </w:r>
          </w:p>
          <w:p w:rsidR="00436F12" w:rsidRDefault="00436F12" w:rsidP="00E22C1B">
            <w:pPr>
              <w:pStyle w:val="af4"/>
              <w:numPr>
                <w:ilvl w:val="0"/>
                <w:numId w:val="84"/>
              </w:numPr>
              <w:tabs>
                <w:tab w:val="left" w:pos="7854"/>
              </w:tabs>
              <w:spacing w:after="120" w:line="360" w:lineRule="auto"/>
              <w:jc w:val="both"/>
            </w:pPr>
            <w:r>
              <w:rPr>
                <w:rFonts w:hint="cs"/>
                <w:rtl/>
              </w:rPr>
              <w:t>המודיע</w:t>
            </w:r>
          </w:p>
          <w:p w:rsidR="00E22C1B" w:rsidRDefault="00E22C1B" w:rsidP="00E22C1B">
            <w:pPr>
              <w:pStyle w:val="af4"/>
              <w:numPr>
                <w:ilvl w:val="0"/>
                <w:numId w:val="84"/>
              </w:numPr>
              <w:tabs>
                <w:tab w:val="left" w:pos="7854"/>
              </w:tabs>
              <w:spacing w:after="120" w:line="360" w:lineRule="auto"/>
              <w:jc w:val="both"/>
            </w:pPr>
            <w:r>
              <w:rPr>
                <w:rFonts w:hint="cs"/>
                <w:rtl/>
              </w:rPr>
              <w:t xml:space="preserve">עלוני שבת </w:t>
            </w:r>
          </w:p>
          <w:p w:rsidR="00436F12" w:rsidRDefault="00436F12" w:rsidP="00E22C1B">
            <w:pPr>
              <w:pStyle w:val="af4"/>
              <w:numPr>
                <w:ilvl w:val="0"/>
                <w:numId w:val="84"/>
              </w:numPr>
              <w:tabs>
                <w:tab w:val="left" w:pos="7854"/>
              </w:tabs>
              <w:spacing w:after="120" w:line="360" w:lineRule="auto"/>
              <w:jc w:val="both"/>
            </w:pPr>
            <w:r>
              <w:rPr>
                <w:rFonts w:hint="cs"/>
                <w:rtl/>
              </w:rPr>
              <w:t>עיתון וסטי (רוסית)</w:t>
            </w:r>
          </w:p>
          <w:p w:rsidR="00436F12" w:rsidRDefault="00436F12" w:rsidP="00E22C1B">
            <w:pPr>
              <w:pStyle w:val="af4"/>
              <w:numPr>
                <w:ilvl w:val="0"/>
                <w:numId w:val="84"/>
              </w:numPr>
              <w:tabs>
                <w:tab w:val="left" w:pos="7854"/>
              </w:tabs>
              <w:spacing w:after="120" w:line="360" w:lineRule="auto"/>
              <w:jc w:val="both"/>
            </w:pPr>
            <w:r>
              <w:rPr>
                <w:rFonts w:hint="cs"/>
                <w:rtl/>
              </w:rPr>
              <w:t>עיתון אלקודס (ערבית)</w:t>
            </w:r>
          </w:p>
          <w:p w:rsidR="00436F12" w:rsidRDefault="00436F12" w:rsidP="00E22C1B">
            <w:pPr>
              <w:pStyle w:val="af4"/>
              <w:numPr>
                <w:ilvl w:val="0"/>
                <w:numId w:val="84"/>
              </w:numPr>
              <w:tabs>
                <w:tab w:val="left" w:pos="7854"/>
              </w:tabs>
              <w:spacing w:after="120" w:line="360" w:lineRule="auto"/>
              <w:jc w:val="both"/>
            </w:pPr>
            <w:r>
              <w:rPr>
                <w:rFonts w:hint="cs"/>
                <w:rtl/>
              </w:rPr>
              <w:t>עיתון כל אל ערב (ערבית)</w:t>
            </w:r>
          </w:p>
          <w:p w:rsidR="00711A70" w:rsidRPr="004B2303" w:rsidRDefault="00436F12" w:rsidP="004B2303">
            <w:pPr>
              <w:pStyle w:val="af4"/>
              <w:numPr>
                <w:ilvl w:val="0"/>
                <w:numId w:val="84"/>
              </w:numPr>
              <w:tabs>
                <w:tab w:val="left" w:pos="7854"/>
              </w:tabs>
              <w:spacing w:after="120" w:line="360" w:lineRule="auto"/>
              <w:jc w:val="both"/>
              <w:rPr>
                <w:rtl/>
              </w:rPr>
            </w:pPr>
            <w:r>
              <w:rPr>
                <w:rFonts w:hint="cs"/>
                <w:rtl/>
              </w:rPr>
              <w:t>מקומונים בארץ</w:t>
            </w:r>
          </w:p>
        </w:tc>
        <w:tc>
          <w:tcPr>
            <w:tcW w:w="1865" w:type="dxa"/>
          </w:tcPr>
          <w:p w:rsidR="00E22C1B" w:rsidRDefault="00E22C1B" w:rsidP="00E22C1B">
            <w:pPr>
              <w:pStyle w:val="af4"/>
              <w:numPr>
                <w:ilvl w:val="0"/>
                <w:numId w:val="85"/>
              </w:numPr>
              <w:tabs>
                <w:tab w:val="left" w:pos="7854"/>
              </w:tabs>
              <w:spacing w:after="120" w:line="360" w:lineRule="auto"/>
              <w:jc w:val="both"/>
            </w:pPr>
            <w:r>
              <w:rPr>
                <w:rFonts w:hint="cs"/>
                <w:rtl/>
              </w:rPr>
              <w:t>ערוץ 10 החדש (ערוץ כלכלה)</w:t>
            </w:r>
          </w:p>
          <w:p w:rsidR="00E22C1B" w:rsidRDefault="00E22C1B" w:rsidP="00E22C1B">
            <w:pPr>
              <w:pStyle w:val="af4"/>
              <w:numPr>
                <w:ilvl w:val="0"/>
                <w:numId w:val="85"/>
              </w:numPr>
              <w:tabs>
                <w:tab w:val="left" w:pos="7854"/>
              </w:tabs>
              <w:spacing w:after="120" w:line="360" w:lineRule="auto"/>
              <w:jc w:val="both"/>
            </w:pPr>
            <w:r>
              <w:t>I24</w:t>
            </w:r>
          </w:p>
          <w:p w:rsidR="00711A70" w:rsidRPr="000B4C8F" w:rsidRDefault="00711A70" w:rsidP="007962B3">
            <w:pPr>
              <w:pStyle w:val="af4"/>
              <w:tabs>
                <w:tab w:val="left" w:pos="7854"/>
              </w:tabs>
              <w:spacing w:after="120" w:line="360" w:lineRule="auto"/>
              <w:jc w:val="both"/>
              <w:rPr>
                <w:rtl/>
              </w:rPr>
            </w:pPr>
          </w:p>
        </w:tc>
        <w:tc>
          <w:tcPr>
            <w:tcW w:w="2566" w:type="dxa"/>
          </w:tcPr>
          <w:p w:rsidR="00711A70" w:rsidRPr="000B4C8F" w:rsidRDefault="00711A70" w:rsidP="007962B3">
            <w:pPr>
              <w:pStyle w:val="af4"/>
              <w:tabs>
                <w:tab w:val="left" w:pos="7854"/>
              </w:tabs>
              <w:spacing w:after="120" w:line="360" w:lineRule="auto"/>
              <w:jc w:val="both"/>
              <w:rPr>
                <w:rtl/>
              </w:rPr>
            </w:pPr>
          </w:p>
        </w:tc>
      </w:tr>
      <w:tr w:rsidR="00436F12" w:rsidRPr="000B4C8F" w:rsidTr="00E22C1B">
        <w:tc>
          <w:tcPr>
            <w:tcW w:w="1860" w:type="dxa"/>
          </w:tcPr>
          <w:p w:rsidR="00436F12" w:rsidRPr="000B4C8F" w:rsidRDefault="00436F12" w:rsidP="00E22C1B">
            <w:pPr>
              <w:pStyle w:val="af4"/>
              <w:numPr>
                <w:ilvl w:val="0"/>
                <w:numId w:val="84"/>
              </w:numPr>
              <w:tabs>
                <w:tab w:val="left" w:pos="7854"/>
              </w:tabs>
              <w:spacing w:after="120" w:line="360" w:lineRule="auto"/>
              <w:jc w:val="both"/>
              <w:rPr>
                <w:rtl/>
              </w:rPr>
            </w:pPr>
            <w:r>
              <w:rPr>
                <w:rFonts w:hint="cs"/>
                <w:rtl/>
              </w:rPr>
              <w:t>ג'רוזלם פוסט</w:t>
            </w:r>
          </w:p>
        </w:tc>
        <w:tc>
          <w:tcPr>
            <w:tcW w:w="1865" w:type="dxa"/>
          </w:tcPr>
          <w:p w:rsidR="00436F12" w:rsidRDefault="00436F12" w:rsidP="007962B3">
            <w:pPr>
              <w:pStyle w:val="af4"/>
              <w:tabs>
                <w:tab w:val="left" w:pos="7854"/>
              </w:tabs>
              <w:spacing w:after="120" w:line="360" w:lineRule="auto"/>
              <w:jc w:val="both"/>
              <w:rPr>
                <w:rtl/>
              </w:rPr>
            </w:pPr>
          </w:p>
        </w:tc>
        <w:tc>
          <w:tcPr>
            <w:tcW w:w="2566" w:type="dxa"/>
          </w:tcPr>
          <w:p w:rsidR="00436F12" w:rsidRPr="000B4C8F" w:rsidRDefault="00436F12" w:rsidP="007962B3">
            <w:pPr>
              <w:pStyle w:val="af4"/>
              <w:tabs>
                <w:tab w:val="left" w:pos="7854"/>
              </w:tabs>
              <w:spacing w:after="120" w:line="360" w:lineRule="auto"/>
              <w:jc w:val="both"/>
              <w:rPr>
                <w:rtl/>
              </w:rPr>
            </w:pPr>
          </w:p>
        </w:tc>
      </w:tr>
    </w:tbl>
    <w:p w:rsidR="00374CB7" w:rsidRPr="00931898" w:rsidRDefault="00374CB7" w:rsidP="00102B3F">
      <w:pPr>
        <w:pStyle w:val="4-"/>
        <w:numPr>
          <w:ilvl w:val="0"/>
          <w:numId w:val="0"/>
        </w:numPr>
        <w:ind w:left="2169"/>
        <w:rPr>
          <w:rtl/>
        </w:rPr>
      </w:pPr>
    </w:p>
    <w:p w:rsidR="00374CB7" w:rsidRPr="00931898" w:rsidRDefault="00374CB7" w:rsidP="007404F8">
      <w:pPr>
        <w:pStyle w:val="4-"/>
        <w:numPr>
          <w:ilvl w:val="3"/>
          <w:numId w:val="100"/>
        </w:numPr>
        <w:rPr>
          <w:rtl/>
        </w:rPr>
      </w:pPr>
      <w:r w:rsidRPr="00EA5A29">
        <w:rPr>
          <w:b w:val="0"/>
          <w:bCs w:val="0"/>
          <w:rtl/>
        </w:rPr>
        <w:t>"</w:t>
      </w:r>
      <w:r w:rsidRPr="00AA1977">
        <w:rPr>
          <w:rtl/>
        </w:rPr>
        <w:t>ש</w:t>
      </w:r>
      <w:r w:rsidR="00EE1CAF" w:rsidRPr="00931898">
        <w:rPr>
          <w:rtl/>
        </w:rPr>
        <w:t>ירותי סקירת תקשורת</w:t>
      </w:r>
      <w:r w:rsidRPr="00EA5A29">
        <w:rPr>
          <w:b w:val="0"/>
          <w:bCs w:val="0"/>
          <w:rtl/>
        </w:rPr>
        <w:t xml:space="preserve">" – שירות אשר במסגרתו </w:t>
      </w:r>
      <w:r w:rsidR="008F3F44" w:rsidRPr="00CF2BEF">
        <w:rPr>
          <w:rFonts w:hint="cs"/>
          <w:b w:val="0"/>
          <w:bCs w:val="0"/>
          <w:rtl/>
        </w:rPr>
        <w:t>מ</w:t>
      </w:r>
      <w:r w:rsidRPr="00EA5A29">
        <w:rPr>
          <w:b w:val="0"/>
          <w:bCs w:val="0"/>
          <w:rtl/>
        </w:rPr>
        <w:t xml:space="preserve">בוצע ניטור ואיתור כלל הפרסומים </w:t>
      </w:r>
      <w:r w:rsidRPr="00CF2BEF">
        <w:rPr>
          <w:b w:val="0"/>
          <w:bCs w:val="0"/>
          <w:rtl/>
        </w:rPr>
        <w:t>ב</w:t>
      </w:r>
      <w:r w:rsidR="00921EFD">
        <w:rPr>
          <w:rFonts w:hint="cs"/>
          <w:b w:val="0"/>
          <w:bCs w:val="0"/>
          <w:rtl/>
        </w:rPr>
        <w:t>אמצעי</w:t>
      </w:r>
      <w:r w:rsidR="00EE67E2">
        <w:rPr>
          <w:rFonts w:hint="cs"/>
          <w:b w:val="0"/>
          <w:bCs w:val="0"/>
          <w:rtl/>
        </w:rPr>
        <w:t xml:space="preserve"> ה</w:t>
      </w:r>
      <w:r w:rsidRPr="00CF2BEF">
        <w:rPr>
          <w:b w:val="0"/>
          <w:bCs w:val="0"/>
          <w:rtl/>
        </w:rPr>
        <w:t>תקשורת</w:t>
      </w:r>
      <w:r w:rsidR="00711A70">
        <w:rPr>
          <w:rFonts w:hint="cs"/>
          <w:b w:val="0"/>
          <w:bCs w:val="0"/>
          <w:rtl/>
        </w:rPr>
        <w:t xml:space="preserve"> </w:t>
      </w:r>
      <w:r w:rsidR="00921EFD">
        <w:rPr>
          <w:rFonts w:hint="cs"/>
          <w:b w:val="0"/>
          <w:bCs w:val="0"/>
          <w:rtl/>
        </w:rPr>
        <w:t>כהגדרתם לעיל</w:t>
      </w:r>
      <w:r w:rsidR="00CE7A56">
        <w:rPr>
          <w:rFonts w:hint="cs"/>
          <w:b w:val="0"/>
          <w:bCs w:val="0"/>
          <w:rtl/>
        </w:rPr>
        <w:t>,</w:t>
      </w:r>
      <w:r w:rsidR="00711A70">
        <w:rPr>
          <w:rFonts w:hint="cs"/>
          <w:b w:val="0"/>
          <w:bCs w:val="0"/>
          <w:rtl/>
        </w:rPr>
        <w:t xml:space="preserve"> או חלקם</w:t>
      </w:r>
      <w:r w:rsidR="00921EFD">
        <w:rPr>
          <w:rFonts w:hint="cs"/>
          <w:b w:val="0"/>
          <w:bCs w:val="0"/>
          <w:rtl/>
        </w:rPr>
        <w:t>,</w:t>
      </w:r>
      <w:r w:rsidRPr="00EA5A29">
        <w:rPr>
          <w:b w:val="0"/>
          <w:bCs w:val="0"/>
          <w:rtl/>
        </w:rPr>
        <w:t xml:space="preserve"> אודות לקוח מסוים</w:t>
      </w:r>
      <w:r w:rsidR="00921EFD">
        <w:rPr>
          <w:rFonts w:hint="cs"/>
          <w:b w:val="0"/>
          <w:bCs w:val="0"/>
          <w:rtl/>
        </w:rPr>
        <w:t>,</w:t>
      </w:r>
      <w:r w:rsidRPr="00EA5A29">
        <w:rPr>
          <w:b w:val="0"/>
          <w:bCs w:val="0"/>
          <w:rtl/>
        </w:rPr>
        <w:t xml:space="preserve"> הכוללת גם סקירה יומית בהתאם לנושאים שהגדיר אותו לקוח וגם עדכון שוטף של הפרסומים. </w:t>
      </w:r>
    </w:p>
    <w:p w:rsidR="00C10C50" w:rsidRDefault="00374CB7" w:rsidP="007404F8">
      <w:pPr>
        <w:pStyle w:val="4-"/>
        <w:numPr>
          <w:ilvl w:val="3"/>
          <w:numId w:val="100"/>
        </w:numPr>
      </w:pPr>
      <w:r w:rsidRPr="00931898">
        <w:rPr>
          <w:rtl/>
        </w:rPr>
        <w:t>"</w:t>
      </w:r>
      <w:r w:rsidRPr="00AA1977">
        <w:rPr>
          <w:rtl/>
        </w:rPr>
        <w:t>לקוח מוכר</w:t>
      </w:r>
      <w:r w:rsidRPr="00931898">
        <w:rPr>
          <w:rtl/>
        </w:rPr>
        <w:t xml:space="preserve">" </w:t>
      </w:r>
      <w:r w:rsidRPr="00102B3F">
        <w:rPr>
          <w:b w:val="0"/>
          <w:bCs w:val="0"/>
          <w:rtl/>
        </w:rPr>
        <w:t>לקוח</w:t>
      </w:r>
      <w:r>
        <w:rPr>
          <w:b w:val="0"/>
          <w:bCs w:val="0"/>
          <w:rtl/>
        </w:rPr>
        <w:t xml:space="preserve"> </w:t>
      </w:r>
      <w:r w:rsidR="00E80591">
        <w:rPr>
          <w:rFonts w:hint="cs"/>
          <w:b w:val="0"/>
          <w:bCs w:val="0"/>
          <w:rtl/>
        </w:rPr>
        <w:t>ש</w:t>
      </w:r>
      <w:r w:rsidR="00154D66">
        <w:rPr>
          <w:rFonts w:hint="cs"/>
          <w:b w:val="0"/>
          <w:bCs w:val="0"/>
          <w:rtl/>
        </w:rPr>
        <w:t>בתקופה ש</w:t>
      </w:r>
      <w:r w:rsidR="00C37A74">
        <w:rPr>
          <w:rFonts w:hint="cs"/>
          <w:b w:val="0"/>
          <w:bCs w:val="0"/>
          <w:rtl/>
        </w:rPr>
        <w:t>החלה ב</w:t>
      </w:r>
      <w:r w:rsidR="00E80591">
        <w:rPr>
          <w:rFonts w:hint="cs"/>
          <w:b w:val="0"/>
          <w:bCs w:val="0"/>
          <w:rtl/>
        </w:rPr>
        <w:t xml:space="preserve">חודש ינואר 2024 ועד למועד הגשת ההצעה, </w:t>
      </w:r>
      <w:r w:rsidRPr="00102B3F">
        <w:rPr>
          <w:b w:val="0"/>
          <w:bCs w:val="0"/>
          <w:rtl/>
        </w:rPr>
        <w:t>אותרו ונסקרו</w:t>
      </w:r>
      <w:r w:rsidRPr="007404F8">
        <w:rPr>
          <w:b w:val="0"/>
          <w:bCs w:val="0"/>
          <w:rtl/>
        </w:rPr>
        <w:t xml:space="preserve"> </w:t>
      </w:r>
      <w:r w:rsidR="00CF2BEF" w:rsidRPr="007404F8">
        <w:rPr>
          <w:rFonts w:hint="cs"/>
          <w:b w:val="0"/>
          <w:bCs w:val="0"/>
          <w:rtl/>
        </w:rPr>
        <w:t>אודותיו,</w:t>
      </w:r>
      <w:r w:rsidRPr="00102B3F">
        <w:rPr>
          <w:b w:val="0"/>
          <w:bCs w:val="0"/>
          <w:rtl/>
        </w:rPr>
        <w:t xml:space="preserve"> במסגרת שירותים שהעניק המציע</w:t>
      </w:r>
      <w:r>
        <w:rPr>
          <w:b w:val="0"/>
          <w:bCs w:val="0"/>
          <w:rtl/>
        </w:rPr>
        <w:t xml:space="preserve"> </w:t>
      </w:r>
      <w:r w:rsidR="00E80591">
        <w:rPr>
          <w:rFonts w:hint="cs"/>
          <w:b w:val="0"/>
          <w:bCs w:val="0"/>
          <w:rtl/>
        </w:rPr>
        <w:t>ללקוח</w:t>
      </w:r>
      <w:r w:rsidRPr="00102B3F">
        <w:rPr>
          <w:b w:val="0"/>
          <w:bCs w:val="0"/>
          <w:rtl/>
        </w:rPr>
        <w:t xml:space="preserve"> לפחות 100 פרסומים</w:t>
      </w:r>
      <w:r w:rsidR="00711A70">
        <w:rPr>
          <w:rFonts w:hint="cs"/>
          <w:b w:val="0"/>
          <w:bCs w:val="0"/>
          <w:rtl/>
        </w:rPr>
        <w:t>,</w:t>
      </w:r>
      <w:r w:rsidR="00711A70" w:rsidRPr="00102B3F">
        <w:rPr>
          <w:u w:val="single"/>
          <w:rtl/>
        </w:rPr>
        <w:t xml:space="preserve"> </w:t>
      </w:r>
      <w:r w:rsidR="00711A70" w:rsidRPr="00102B3F">
        <w:rPr>
          <w:rFonts w:hint="eastAsia"/>
          <w:u w:val="single"/>
          <w:rtl/>
        </w:rPr>
        <w:t>אשר</w:t>
      </w:r>
      <w:r w:rsidR="00711A70" w:rsidRPr="00102B3F">
        <w:rPr>
          <w:u w:val="single"/>
          <w:rtl/>
        </w:rPr>
        <w:t xml:space="preserve"> </w:t>
      </w:r>
      <w:r w:rsidR="00711A70" w:rsidRPr="00102B3F">
        <w:rPr>
          <w:rFonts w:hint="eastAsia"/>
          <w:u w:val="single"/>
          <w:rtl/>
        </w:rPr>
        <w:t>פורסמו</w:t>
      </w:r>
      <w:r w:rsidR="00711A70" w:rsidRPr="00102B3F">
        <w:rPr>
          <w:u w:val="single"/>
          <w:rtl/>
        </w:rPr>
        <w:t xml:space="preserve"> </w:t>
      </w:r>
      <w:r w:rsidR="00711A70" w:rsidRPr="00102B3F">
        <w:rPr>
          <w:rFonts w:hint="eastAsia"/>
          <w:u w:val="single"/>
          <w:rtl/>
        </w:rPr>
        <w:t>באמצעי</w:t>
      </w:r>
      <w:r w:rsidR="00711A70" w:rsidRPr="00102B3F">
        <w:rPr>
          <w:u w:val="single"/>
          <w:rtl/>
        </w:rPr>
        <w:t xml:space="preserve"> </w:t>
      </w:r>
      <w:r w:rsidR="00711A70" w:rsidRPr="00102B3F">
        <w:rPr>
          <w:rFonts w:hint="eastAsia"/>
          <w:u w:val="single"/>
          <w:rtl/>
        </w:rPr>
        <w:t>התקשורת</w:t>
      </w:r>
      <w:r w:rsidR="002D083E" w:rsidRPr="007404F8">
        <w:rPr>
          <w:rFonts w:hint="cs"/>
          <w:b w:val="0"/>
          <w:bCs w:val="0"/>
          <w:rtl/>
        </w:rPr>
        <w:t>,</w:t>
      </w:r>
      <w:r w:rsidR="00711A70">
        <w:rPr>
          <w:rFonts w:hint="cs"/>
          <w:b w:val="0"/>
          <w:bCs w:val="0"/>
          <w:rtl/>
        </w:rPr>
        <w:t xml:space="preserve"> כהגדרתם לעיל. </w:t>
      </w:r>
      <w:bookmarkEnd w:id="68"/>
    </w:p>
    <w:p w:rsidR="00657461" w:rsidRPr="00C92D3E" w:rsidRDefault="00657461" w:rsidP="00C30CDD">
      <w:pPr>
        <w:pStyle w:val="4-"/>
        <w:numPr>
          <w:ilvl w:val="0"/>
          <w:numId w:val="0"/>
        </w:numPr>
        <w:ind w:left="2169"/>
        <w:rPr>
          <w:rtl/>
        </w:rPr>
      </w:pPr>
    </w:p>
    <w:p w:rsidR="00657461" w:rsidRDefault="00657461" w:rsidP="00C30CDD">
      <w:pPr>
        <w:pStyle w:val="4-"/>
        <w:numPr>
          <w:ilvl w:val="2"/>
          <w:numId w:val="100"/>
        </w:numPr>
        <w:rPr>
          <w:rtl/>
        </w:rPr>
      </w:pPr>
      <w:r>
        <w:rPr>
          <w:rFonts w:hint="cs"/>
          <w:rtl/>
        </w:rPr>
        <w:t>מדדי איכות</w:t>
      </w:r>
    </w:p>
    <w:p w:rsidR="000D4323" w:rsidRDefault="000D4323" w:rsidP="00C30CDD">
      <w:pPr>
        <w:pStyle w:val="4-"/>
        <w:numPr>
          <w:ilvl w:val="0"/>
          <w:numId w:val="0"/>
        </w:numPr>
        <w:ind w:left="1686"/>
        <w:rPr>
          <w:b w:val="0"/>
          <w:bCs w:val="0"/>
          <w:rtl/>
        </w:rPr>
      </w:pPr>
    </w:p>
    <w:p w:rsidR="00657461" w:rsidRPr="00C30CDD" w:rsidRDefault="00051DDF" w:rsidP="00C30CDD">
      <w:pPr>
        <w:pStyle w:val="4-"/>
        <w:numPr>
          <w:ilvl w:val="0"/>
          <w:numId w:val="0"/>
        </w:numPr>
        <w:ind w:left="1686"/>
        <w:rPr>
          <w:b w:val="0"/>
          <w:bCs w:val="0"/>
        </w:rPr>
      </w:pPr>
      <w:r>
        <w:rPr>
          <w:rFonts w:hint="cs"/>
          <w:b w:val="0"/>
          <w:bCs w:val="0"/>
          <w:rtl/>
        </w:rPr>
        <w:t>הע</w:t>
      </w:r>
      <w:r w:rsidR="00657461" w:rsidRPr="00C30CDD">
        <w:rPr>
          <w:rFonts w:hint="eastAsia"/>
          <w:b w:val="0"/>
          <w:bCs w:val="0"/>
          <w:rtl/>
        </w:rPr>
        <w:t>רכת</w:t>
      </w:r>
      <w:r w:rsidR="00657461" w:rsidRPr="00C30CDD">
        <w:rPr>
          <w:b w:val="0"/>
          <w:bCs w:val="0"/>
          <w:rtl/>
        </w:rPr>
        <w:t xml:space="preserve"> איכות ההצעות תיעשה לפי </w:t>
      </w:r>
      <w:r w:rsidR="00081C25">
        <w:rPr>
          <w:rFonts w:hint="cs"/>
          <w:b w:val="0"/>
          <w:bCs w:val="0"/>
          <w:rtl/>
        </w:rPr>
        <w:t>אמות מידה אלו</w:t>
      </w:r>
      <w:r w:rsidR="00657461" w:rsidRPr="00C30CDD">
        <w:rPr>
          <w:b w:val="0"/>
          <w:bCs w:val="0"/>
          <w:rtl/>
        </w:rPr>
        <w:t xml:space="preserve">: </w:t>
      </w:r>
    </w:p>
    <w:tbl>
      <w:tblPr>
        <w:tblStyle w:val="affff4"/>
        <w:tblpPr w:leftFromText="180" w:rightFromText="180" w:vertAnchor="text" w:horzAnchor="page" w:tblpXSpec="center" w:tblpY="-316"/>
        <w:bidiVisual/>
        <w:tblW w:w="10415" w:type="dxa"/>
        <w:jc w:val="center"/>
        <w:tblLook w:val="04A0" w:firstRow="1" w:lastRow="0" w:firstColumn="1" w:lastColumn="0" w:noHBand="0" w:noVBand="1"/>
      </w:tblPr>
      <w:tblGrid>
        <w:gridCol w:w="792"/>
        <w:gridCol w:w="2516"/>
        <w:gridCol w:w="3755"/>
        <w:gridCol w:w="2546"/>
        <w:gridCol w:w="806"/>
      </w:tblGrid>
      <w:tr w:rsidR="00FB60F8" w:rsidRPr="00A80203" w:rsidTr="00BF2719">
        <w:trPr>
          <w:tblHeader/>
          <w:jc w:val="center"/>
        </w:trPr>
        <w:tc>
          <w:tcPr>
            <w:tcW w:w="792" w:type="dxa"/>
          </w:tcPr>
          <w:p w:rsidR="00FB60F8" w:rsidRPr="00A80203" w:rsidRDefault="00FB60F8" w:rsidP="00BF2719">
            <w:pPr>
              <w:pStyle w:val="1fc"/>
              <w:rPr>
                <w:rFonts w:ascii="David" w:hAnsi="David" w:cs="David"/>
                <w:b w:val="0"/>
                <w:bCs/>
                <w:rtl/>
              </w:rPr>
            </w:pPr>
            <w:r w:rsidRPr="00A80203">
              <w:rPr>
                <w:rFonts w:ascii="David" w:hAnsi="David" w:cs="David"/>
                <w:b w:val="0"/>
                <w:bCs/>
                <w:rtl/>
              </w:rPr>
              <w:t>מס"ד</w:t>
            </w:r>
          </w:p>
        </w:tc>
        <w:tc>
          <w:tcPr>
            <w:tcW w:w="2516" w:type="dxa"/>
          </w:tcPr>
          <w:p w:rsidR="00FB60F8" w:rsidRPr="00A80203" w:rsidRDefault="00FB60F8" w:rsidP="00BF2719">
            <w:pPr>
              <w:pStyle w:val="1fc"/>
              <w:rPr>
                <w:rFonts w:ascii="David" w:hAnsi="David" w:cs="David"/>
                <w:b w:val="0"/>
                <w:bCs/>
                <w:rtl/>
              </w:rPr>
            </w:pPr>
            <w:r w:rsidRPr="00A80203">
              <w:rPr>
                <w:rFonts w:ascii="David" w:hAnsi="David" w:cs="David"/>
                <w:b w:val="0"/>
                <w:bCs/>
                <w:rtl/>
              </w:rPr>
              <w:t>אמת מידה</w:t>
            </w:r>
          </w:p>
        </w:tc>
        <w:tc>
          <w:tcPr>
            <w:tcW w:w="3755" w:type="dxa"/>
          </w:tcPr>
          <w:p w:rsidR="00FB60F8" w:rsidRPr="00A80203" w:rsidRDefault="00FB60F8" w:rsidP="00BF2719">
            <w:pPr>
              <w:pStyle w:val="1fc"/>
              <w:rPr>
                <w:rFonts w:ascii="David" w:hAnsi="David" w:cs="David"/>
                <w:b w:val="0"/>
                <w:bCs/>
                <w:rtl/>
              </w:rPr>
            </w:pPr>
            <w:r>
              <w:rPr>
                <w:rFonts w:ascii="David" w:hAnsi="David" w:cs="David" w:hint="cs"/>
                <w:b w:val="0"/>
                <w:bCs/>
                <w:rtl/>
              </w:rPr>
              <w:t>פירוט</w:t>
            </w:r>
            <w:r w:rsidRPr="00A80203">
              <w:rPr>
                <w:rFonts w:ascii="David" w:hAnsi="David" w:cs="David"/>
                <w:b w:val="0"/>
                <w:bCs/>
                <w:rtl/>
              </w:rPr>
              <w:t xml:space="preserve"> </w:t>
            </w:r>
          </w:p>
        </w:tc>
        <w:tc>
          <w:tcPr>
            <w:tcW w:w="2546" w:type="dxa"/>
          </w:tcPr>
          <w:p w:rsidR="00FB60F8" w:rsidRPr="00A80203" w:rsidRDefault="00FB60F8" w:rsidP="00BF2719">
            <w:pPr>
              <w:pStyle w:val="1fc"/>
              <w:rPr>
                <w:rFonts w:ascii="David" w:hAnsi="David" w:cs="David"/>
                <w:b w:val="0"/>
                <w:bCs/>
                <w:rtl/>
              </w:rPr>
            </w:pPr>
            <w:r>
              <w:rPr>
                <w:rFonts w:ascii="David" w:hAnsi="David" w:cs="David" w:hint="cs"/>
                <w:b w:val="0"/>
                <w:bCs/>
                <w:rtl/>
              </w:rPr>
              <w:t>הערה</w:t>
            </w:r>
          </w:p>
        </w:tc>
        <w:tc>
          <w:tcPr>
            <w:tcW w:w="806" w:type="dxa"/>
          </w:tcPr>
          <w:p w:rsidR="00FB60F8" w:rsidRPr="00A80203" w:rsidRDefault="00FB60F8" w:rsidP="00BF2719">
            <w:pPr>
              <w:pStyle w:val="1fc"/>
              <w:rPr>
                <w:rFonts w:ascii="David" w:hAnsi="David" w:cs="David"/>
                <w:b w:val="0"/>
                <w:bCs/>
                <w:rtl/>
              </w:rPr>
            </w:pPr>
            <w:r w:rsidRPr="00A80203">
              <w:rPr>
                <w:rFonts w:ascii="David" w:hAnsi="David" w:cs="David"/>
                <w:b w:val="0"/>
                <w:bCs/>
                <w:rtl/>
              </w:rPr>
              <w:t>ניקוד מירבי</w:t>
            </w:r>
          </w:p>
        </w:tc>
      </w:tr>
      <w:tr w:rsidR="00FB60F8" w:rsidRPr="00A80203" w:rsidTr="00BF2719">
        <w:trPr>
          <w:jc w:val="center"/>
        </w:trPr>
        <w:tc>
          <w:tcPr>
            <w:tcW w:w="792" w:type="dxa"/>
          </w:tcPr>
          <w:p w:rsidR="00FB60F8" w:rsidRPr="00A80203" w:rsidRDefault="00FB60F8" w:rsidP="00BF2719">
            <w:pPr>
              <w:pStyle w:val="1fc"/>
              <w:rPr>
                <w:rFonts w:ascii="David" w:hAnsi="David" w:cs="David"/>
                <w:rtl/>
              </w:rPr>
            </w:pPr>
            <w:r w:rsidRPr="00A80203">
              <w:rPr>
                <w:rFonts w:ascii="David" w:hAnsi="David" w:cs="David"/>
                <w:rtl/>
              </w:rPr>
              <w:t>1</w:t>
            </w:r>
          </w:p>
        </w:tc>
        <w:tc>
          <w:tcPr>
            <w:tcW w:w="2516" w:type="dxa"/>
          </w:tcPr>
          <w:p w:rsidR="00FB60F8" w:rsidRPr="00A80203" w:rsidRDefault="002D083E" w:rsidP="00BF2719">
            <w:pPr>
              <w:pStyle w:val="1fc"/>
              <w:rPr>
                <w:rFonts w:ascii="David" w:hAnsi="David" w:cs="David"/>
                <w:rtl/>
              </w:rPr>
            </w:pPr>
            <w:r>
              <w:rPr>
                <w:rFonts w:ascii="David" w:hAnsi="David" w:cs="David" w:hint="cs"/>
                <w:rtl/>
              </w:rPr>
              <w:t>מספר</w:t>
            </w:r>
            <w:r w:rsidR="00FB60F8">
              <w:rPr>
                <w:rFonts w:ascii="David" w:hAnsi="David" w:cs="David" w:hint="cs"/>
                <w:rtl/>
              </w:rPr>
              <w:t xml:space="preserve"> לקוחות מוכרים</w:t>
            </w:r>
            <w:r>
              <w:rPr>
                <w:rFonts w:ascii="David" w:hAnsi="David" w:cs="David" w:hint="cs"/>
                <w:rtl/>
              </w:rPr>
              <w:t>, אשר הינם לקוחות של המציע גם במועד הגשת הצעתו</w:t>
            </w:r>
          </w:p>
        </w:tc>
        <w:tc>
          <w:tcPr>
            <w:tcW w:w="3755" w:type="dxa"/>
          </w:tcPr>
          <w:p w:rsidR="00FB60F8" w:rsidRPr="00A80203" w:rsidRDefault="00FB60F8" w:rsidP="00BF2719">
            <w:pPr>
              <w:pStyle w:val="1fc"/>
              <w:rPr>
                <w:rFonts w:ascii="David" w:hAnsi="David" w:cs="David"/>
                <w:rtl/>
              </w:rPr>
            </w:pPr>
            <w:r>
              <w:rPr>
                <w:rFonts w:ascii="David" w:hAnsi="David" w:cs="David" w:hint="cs"/>
                <w:rtl/>
              </w:rPr>
              <w:t xml:space="preserve">מספר "לקוחות מוכרים" </w:t>
            </w:r>
            <w:r w:rsidR="002D083E">
              <w:rPr>
                <w:rFonts w:ascii="David" w:hAnsi="David" w:cs="David" w:hint="cs"/>
                <w:rtl/>
              </w:rPr>
              <w:t xml:space="preserve">אשר </w:t>
            </w:r>
            <w:r>
              <w:rPr>
                <w:rFonts w:ascii="David" w:hAnsi="David" w:cs="David" w:hint="cs"/>
                <w:rtl/>
              </w:rPr>
              <w:t xml:space="preserve">המציע </w:t>
            </w:r>
            <w:r w:rsidR="002D083E">
              <w:rPr>
                <w:rFonts w:ascii="David" w:hAnsi="David" w:cs="David" w:hint="cs"/>
                <w:rtl/>
              </w:rPr>
              <w:t xml:space="preserve">מספק להם </w:t>
            </w:r>
            <w:r>
              <w:rPr>
                <w:rFonts w:ascii="David" w:hAnsi="David" w:cs="David" w:hint="cs"/>
                <w:rtl/>
              </w:rPr>
              <w:t>שירותי סקירת תקשורת</w:t>
            </w:r>
            <w:r w:rsidR="002D083E">
              <w:rPr>
                <w:rFonts w:ascii="David" w:hAnsi="David" w:cs="David" w:hint="cs"/>
                <w:rtl/>
              </w:rPr>
              <w:t xml:space="preserve"> </w:t>
            </w:r>
            <w:r>
              <w:rPr>
                <w:rFonts w:ascii="David" w:hAnsi="David" w:cs="David" w:hint="cs"/>
                <w:rtl/>
              </w:rPr>
              <w:t xml:space="preserve"> במועד הגשת הצעתו</w:t>
            </w:r>
            <w:r w:rsidR="00AE7376">
              <w:rPr>
                <w:rFonts w:ascii="David" w:hAnsi="David" w:cs="David" w:hint="cs"/>
                <w:rtl/>
              </w:rPr>
              <w:t>.</w:t>
            </w:r>
          </w:p>
        </w:tc>
        <w:tc>
          <w:tcPr>
            <w:tcW w:w="2546" w:type="dxa"/>
          </w:tcPr>
          <w:p w:rsidR="00FB60F8" w:rsidRDefault="0072259F" w:rsidP="00BF2719">
            <w:pPr>
              <w:pStyle w:val="1fc"/>
              <w:rPr>
                <w:rFonts w:ascii="David" w:hAnsi="David" w:cs="David"/>
                <w:rtl/>
              </w:rPr>
            </w:pPr>
            <w:r>
              <w:rPr>
                <w:rFonts w:ascii="David" w:hAnsi="David" w:cs="David" w:hint="cs"/>
                <w:rtl/>
              </w:rPr>
              <w:t xml:space="preserve">חצי </w:t>
            </w:r>
            <w:r w:rsidR="00ED3D83">
              <w:rPr>
                <w:rFonts w:ascii="David" w:hAnsi="David" w:cs="David" w:hint="cs"/>
                <w:rtl/>
              </w:rPr>
              <w:t>נקודה</w:t>
            </w:r>
            <w:r w:rsidR="00CE7A56">
              <w:rPr>
                <w:rFonts w:ascii="David" w:hAnsi="David" w:cs="David" w:hint="cs"/>
                <w:rtl/>
              </w:rPr>
              <w:t xml:space="preserve"> עבור</w:t>
            </w:r>
            <w:r w:rsidR="00FB60F8">
              <w:rPr>
                <w:rFonts w:ascii="David" w:hAnsi="David" w:cs="David" w:hint="cs"/>
                <w:rtl/>
              </w:rPr>
              <w:t xml:space="preserve"> כל לקוח מוכר  </w:t>
            </w:r>
          </w:p>
          <w:p w:rsidR="00FB60F8" w:rsidRDefault="00FB60F8" w:rsidP="00BF2719">
            <w:pPr>
              <w:pStyle w:val="1fc"/>
              <w:rPr>
                <w:rFonts w:ascii="David" w:hAnsi="David" w:cs="David"/>
                <w:rtl/>
              </w:rPr>
            </w:pPr>
          </w:p>
          <w:p w:rsidR="00FB60F8" w:rsidRPr="00A80203" w:rsidRDefault="00FB60F8" w:rsidP="00BF2719">
            <w:pPr>
              <w:pStyle w:val="1fc"/>
              <w:rPr>
                <w:rFonts w:ascii="David" w:hAnsi="David" w:cs="David"/>
                <w:rtl/>
              </w:rPr>
            </w:pPr>
          </w:p>
        </w:tc>
        <w:tc>
          <w:tcPr>
            <w:tcW w:w="806" w:type="dxa"/>
          </w:tcPr>
          <w:p w:rsidR="00FB60F8" w:rsidRPr="00A80203" w:rsidRDefault="00CE7A56" w:rsidP="00BF2719">
            <w:pPr>
              <w:pStyle w:val="1fc"/>
              <w:rPr>
                <w:rFonts w:ascii="David" w:hAnsi="David" w:cs="David"/>
                <w:rtl/>
              </w:rPr>
            </w:pPr>
            <w:r>
              <w:rPr>
                <w:rFonts w:ascii="David" w:hAnsi="David" w:cs="David" w:hint="cs"/>
                <w:rtl/>
              </w:rPr>
              <w:t>20</w:t>
            </w:r>
          </w:p>
        </w:tc>
      </w:tr>
      <w:tr w:rsidR="00FB60F8" w:rsidRPr="00A80203" w:rsidTr="00BF2719">
        <w:trPr>
          <w:jc w:val="center"/>
        </w:trPr>
        <w:tc>
          <w:tcPr>
            <w:tcW w:w="792" w:type="dxa"/>
          </w:tcPr>
          <w:p w:rsidR="00FB60F8" w:rsidRPr="00A80203" w:rsidRDefault="00FB60F8" w:rsidP="00BF2719">
            <w:pPr>
              <w:pStyle w:val="1fc"/>
              <w:rPr>
                <w:rFonts w:ascii="David" w:hAnsi="David" w:cs="David"/>
                <w:rtl/>
              </w:rPr>
            </w:pPr>
            <w:r w:rsidRPr="00A80203">
              <w:rPr>
                <w:rFonts w:ascii="David" w:hAnsi="David" w:cs="David"/>
                <w:rtl/>
              </w:rPr>
              <w:t>2</w:t>
            </w:r>
          </w:p>
        </w:tc>
        <w:tc>
          <w:tcPr>
            <w:tcW w:w="2516" w:type="dxa"/>
          </w:tcPr>
          <w:p w:rsidR="00FB60F8" w:rsidRPr="00A80203" w:rsidRDefault="00FB60F8" w:rsidP="00BF2719">
            <w:pPr>
              <w:pStyle w:val="1fc"/>
              <w:rPr>
                <w:rFonts w:ascii="David" w:hAnsi="David" w:cs="David"/>
                <w:rtl/>
              </w:rPr>
            </w:pPr>
            <w:r>
              <w:rPr>
                <w:rFonts w:ascii="David" w:hAnsi="David" w:cs="David" w:hint="cs"/>
                <w:rtl/>
              </w:rPr>
              <w:t>חוות דעת לקוחות</w:t>
            </w:r>
          </w:p>
        </w:tc>
        <w:tc>
          <w:tcPr>
            <w:tcW w:w="3755" w:type="dxa"/>
          </w:tcPr>
          <w:p w:rsidR="00FB60F8" w:rsidRPr="00A80203" w:rsidRDefault="000A6D53" w:rsidP="00BF2719">
            <w:pPr>
              <w:pStyle w:val="1fc"/>
              <w:rPr>
                <w:rFonts w:ascii="David" w:hAnsi="David" w:cs="David"/>
                <w:rtl/>
              </w:rPr>
            </w:pPr>
            <w:r>
              <w:rPr>
                <w:rFonts w:ascii="David" w:hAnsi="David" w:cs="David" w:hint="cs"/>
                <w:rtl/>
              </w:rPr>
              <w:t>המזמין</w:t>
            </w:r>
            <w:r w:rsidR="003101C3">
              <w:rPr>
                <w:rFonts w:ascii="David" w:hAnsi="David" w:cs="David" w:hint="cs"/>
                <w:rtl/>
              </w:rPr>
              <w:t xml:space="preserve"> </w:t>
            </w:r>
            <w:r w:rsidR="00FB60F8">
              <w:rPr>
                <w:rFonts w:ascii="David" w:hAnsi="David" w:cs="David" w:hint="cs"/>
                <w:rtl/>
              </w:rPr>
              <w:t xml:space="preserve"> יפנ</w:t>
            </w:r>
            <w:r w:rsidR="000018ED">
              <w:rPr>
                <w:rFonts w:ascii="David" w:hAnsi="David" w:cs="David" w:hint="cs"/>
                <w:rtl/>
              </w:rPr>
              <w:t>ה</w:t>
            </w:r>
            <w:r w:rsidR="00784625">
              <w:rPr>
                <w:rFonts w:ascii="David" w:hAnsi="David" w:cs="David" w:hint="cs"/>
                <w:rtl/>
              </w:rPr>
              <w:t xml:space="preserve"> אל 2 לקוחות מוכרים של המציע </w:t>
            </w:r>
            <w:r w:rsidR="00FB60F8">
              <w:rPr>
                <w:rFonts w:ascii="David" w:hAnsi="David" w:cs="David" w:hint="cs"/>
                <w:rtl/>
              </w:rPr>
              <w:t>מתוך רשימה של 5 לקוחות</w:t>
            </w:r>
            <w:r w:rsidR="00784625">
              <w:rPr>
                <w:rFonts w:ascii="David" w:hAnsi="David" w:cs="David" w:hint="cs"/>
                <w:rtl/>
              </w:rPr>
              <w:t xml:space="preserve"> מוכרים</w:t>
            </w:r>
            <w:r w:rsidR="00FB60F8">
              <w:rPr>
                <w:rFonts w:ascii="David" w:hAnsi="David" w:cs="David" w:hint="cs"/>
                <w:rtl/>
              </w:rPr>
              <w:t xml:space="preserve"> </w:t>
            </w:r>
            <w:r w:rsidR="00784625">
              <w:rPr>
                <w:rFonts w:ascii="David" w:hAnsi="David" w:cs="David" w:hint="cs"/>
                <w:rtl/>
              </w:rPr>
              <w:t>שיציין</w:t>
            </w:r>
            <w:r w:rsidR="00886CB7">
              <w:rPr>
                <w:rFonts w:ascii="David" w:hAnsi="David" w:cs="David" w:hint="cs"/>
                <w:rtl/>
              </w:rPr>
              <w:t xml:space="preserve"> המציע בנספח בחוברת ההצעה</w:t>
            </w:r>
            <w:r w:rsidR="00FB60F8">
              <w:rPr>
                <w:rFonts w:ascii="David" w:hAnsi="David" w:cs="David" w:hint="cs"/>
                <w:rtl/>
              </w:rPr>
              <w:t xml:space="preserve"> על מנת לקבל את חוות דעתם על  שירותי המציע בנושא המכרז</w:t>
            </w:r>
            <w:r w:rsidR="007666FB">
              <w:rPr>
                <w:rFonts w:ascii="David" w:hAnsi="David" w:cs="David" w:hint="cs"/>
                <w:rtl/>
              </w:rPr>
              <w:t>.</w:t>
            </w:r>
            <w:r w:rsidR="00FB60F8">
              <w:rPr>
                <w:rFonts w:ascii="David" w:hAnsi="David" w:cs="David" w:hint="cs"/>
                <w:rtl/>
              </w:rPr>
              <w:t xml:space="preserve"> </w:t>
            </w:r>
          </w:p>
        </w:tc>
        <w:tc>
          <w:tcPr>
            <w:tcW w:w="2546" w:type="dxa"/>
          </w:tcPr>
          <w:p w:rsidR="00FB60F8" w:rsidRDefault="00FB60F8" w:rsidP="00BF2719">
            <w:pPr>
              <w:pStyle w:val="1fc"/>
              <w:rPr>
                <w:rFonts w:ascii="David" w:hAnsi="David" w:cs="David"/>
                <w:rtl/>
              </w:rPr>
            </w:pPr>
            <w:r>
              <w:rPr>
                <w:rFonts w:ascii="David" w:hAnsi="David" w:cs="David" w:hint="cs"/>
                <w:rtl/>
              </w:rPr>
              <w:t>כל חוות דעת תנוקד  על בסיס שאלון אחיד</w:t>
            </w:r>
            <w:r w:rsidR="001B2294">
              <w:rPr>
                <w:rFonts w:ascii="David" w:hAnsi="David" w:cs="David" w:hint="cs"/>
                <w:rtl/>
              </w:rPr>
              <w:t xml:space="preserve"> (בסולם של 1-10)</w:t>
            </w:r>
            <w:r>
              <w:rPr>
                <w:rFonts w:ascii="David" w:hAnsi="David" w:cs="David" w:hint="cs"/>
                <w:rtl/>
              </w:rPr>
              <w:t xml:space="preserve"> להלן שייקבע על ידי המזמין</w:t>
            </w:r>
            <w:r w:rsidR="00600C54">
              <w:rPr>
                <w:rFonts w:ascii="David" w:hAnsi="David" w:cs="David" w:hint="cs"/>
                <w:rtl/>
              </w:rPr>
              <w:t xml:space="preserve"> </w:t>
            </w:r>
            <w:r>
              <w:rPr>
                <w:rFonts w:ascii="David" w:hAnsi="David" w:cs="David" w:hint="cs"/>
                <w:rtl/>
              </w:rPr>
              <w:t xml:space="preserve">לפי הפרמטרים הבאים: </w:t>
            </w:r>
          </w:p>
          <w:p w:rsidR="00FB60F8" w:rsidRDefault="00FB60F8" w:rsidP="00BF2719">
            <w:pPr>
              <w:pStyle w:val="1fc"/>
              <w:numPr>
                <w:ilvl w:val="0"/>
                <w:numId w:val="81"/>
              </w:numPr>
              <w:rPr>
                <w:rFonts w:ascii="David" w:hAnsi="David" w:cs="David"/>
              </w:rPr>
            </w:pPr>
            <w:r>
              <w:rPr>
                <w:rFonts w:ascii="David" w:hAnsi="David" w:cs="David" w:hint="cs"/>
                <w:rtl/>
              </w:rPr>
              <w:t xml:space="preserve">ערך המידע המתקבל </w:t>
            </w:r>
            <w:r w:rsidR="00F55269">
              <w:rPr>
                <w:rFonts w:ascii="David" w:hAnsi="David" w:cs="David" w:hint="cs"/>
                <w:rtl/>
              </w:rPr>
              <w:t>מהמציע</w:t>
            </w:r>
            <w:r>
              <w:rPr>
                <w:rFonts w:ascii="David" w:hAnsi="David" w:cs="David" w:hint="cs"/>
                <w:rtl/>
              </w:rPr>
              <w:t xml:space="preserve"> </w:t>
            </w:r>
            <w:r>
              <w:rPr>
                <w:rFonts w:ascii="David" w:hAnsi="David" w:cs="David"/>
                <w:rtl/>
              </w:rPr>
              <w:t>–</w:t>
            </w:r>
            <w:r>
              <w:rPr>
                <w:rFonts w:ascii="David" w:hAnsi="David" w:cs="David" w:hint="cs"/>
                <w:rtl/>
              </w:rPr>
              <w:t xml:space="preserve"> עד </w:t>
            </w:r>
            <w:r w:rsidR="007F472F">
              <w:rPr>
                <w:rFonts w:ascii="David" w:hAnsi="David" w:cs="David" w:hint="cs"/>
                <w:rtl/>
              </w:rPr>
              <w:t xml:space="preserve">2  </w:t>
            </w:r>
            <w:r>
              <w:rPr>
                <w:rFonts w:ascii="David" w:hAnsi="David" w:cs="David" w:hint="cs"/>
                <w:rtl/>
              </w:rPr>
              <w:t>נקודות.</w:t>
            </w:r>
          </w:p>
          <w:p w:rsidR="00FB60F8" w:rsidRDefault="00FB60F8" w:rsidP="00BF2719">
            <w:pPr>
              <w:pStyle w:val="1fc"/>
              <w:numPr>
                <w:ilvl w:val="0"/>
                <w:numId w:val="81"/>
              </w:numPr>
              <w:rPr>
                <w:rFonts w:ascii="David" w:hAnsi="David" w:cs="David"/>
              </w:rPr>
            </w:pPr>
            <w:r>
              <w:rPr>
                <w:rFonts w:ascii="David" w:hAnsi="David" w:cs="David" w:hint="cs"/>
                <w:rtl/>
              </w:rPr>
              <w:t xml:space="preserve">קבלת מידע בזמן אמת - כמה זמן בין ראיון/אייטם </w:t>
            </w:r>
            <w:r>
              <w:rPr>
                <w:rFonts w:ascii="David" w:hAnsi="David" w:cs="David"/>
                <w:rtl/>
              </w:rPr>
              <w:t>–</w:t>
            </w:r>
            <w:r>
              <w:rPr>
                <w:rFonts w:ascii="David" w:hAnsi="David" w:cs="David" w:hint="cs"/>
                <w:rtl/>
              </w:rPr>
              <w:t xml:space="preserve"> לקבלתו- עד </w:t>
            </w:r>
            <w:r w:rsidR="007F472F">
              <w:rPr>
                <w:rFonts w:ascii="David" w:hAnsi="David" w:cs="David" w:hint="cs"/>
                <w:rtl/>
              </w:rPr>
              <w:t xml:space="preserve">2.5 </w:t>
            </w:r>
            <w:r>
              <w:rPr>
                <w:rFonts w:ascii="David" w:hAnsi="David" w:cs="David" w:hint="cs"/>
                <w:rtl/>
              </w:rPr>
              <w:t xml:space="preserve">נקודות. </w:t>
            </w:r>
          </w:p>
          <w:p w:rsidR="00FB60F8" w:rsidRDefault="00FB60F8" w:rsidP="00BF2719">
            <w:pPr>
              <w:pStyle w:val="1fc"/>
              <w:numPr>
                <w:ilvl w:val="0"/>
                <w:numId w:val="81"/>
              </w:numPr>
              <w:rPr>
                <w:rFonts w:ascii="David" w:hAnsi="David" w:cs="David"/>
              </w:rPr>
            </w:pPr>
            <w:r>
              <w:rPr>
                <w:rFonts w:ascii="David" w:hAnsi="David" w:cs="David" w:hint="cs"/>
                <w:rtl/>
              </w:rPr>
              <w:t>נוחות השימוש והחיפוש במערכות שהחברה נותנת למשרד-</w:t>
            </w:r>
            <w:r w:rsidR="00563EA6">
              <w:rPr>
                <w:rFonts w:ascii="David" w:hAnsi="David" w:cs="David" w:hint="cs"/>
                <w:rtl/>
              </w:rPr>
              <w:t xml:space="preserve"> </w:t>
            </w:r>
            <w:r>
              <w:rPr>
                <w:rFonts w:ascii="David" w:hAnsi="David" w:cs="David" w:hint="cs"/>
                <w:rtl/>
              </w:rPr>
              <w:t xml:space="preserve">עד </w:t>
            </w:r>
            <w:r w:rsidR="007F472F">
              <w:rPr>
                <w:rFonts w:ascii="David" w:hAnsi="David" w:cs="David" w:hint="cs"/>
                <w:rtl/>
              </w:rPr>
              <w:t xml:space="preserve">2 </w:t>
            </w:r>
            <w:r>
              <w:rPr>
                <w:rFonts w:ascii="David" w:hAnsi="David" w:cs="David" w:hint="cs"/>
                <w:rtl/>
              </w:rPr>
              <w:t>נקודות.</w:t>
            </w:r>
          </w:p>
          <w:p w:rsidR="00FB60F8" w:rsidRDefault="00FB60F8" w:rsidP="00BF2719">
            <w:pPr>
              <w:pStyle w:val="1fc"/>
              <w:numPr>
                <w:ilvl w:val="0"/>
                <w:numId w:val="81"/>
              </w:numPr>
              <w:rPr>
                <w:rFonts w:ascii="David" w:hAnsi="David" w:cs="David"/>
              </w:rPr>
            </w:pPr>
            <w:r>
              <w:rPr>
                <w:rFonts w:ascii="David" w:hAnsi="David" w:cs="David" w:hint="cs"/>
                <w:rtl/>
              </w:rPr>
              <w:t xml:space="preserve">מספר וסוג כלי התקשורת הנסקרים- עד </w:t>
            </w:r>
            <w:r w:rsidR="007F472F">
              <w:rPr>
                <w:rFonts w:ascii="David" w:hAnsi="David" w:cs="David" w:hint="cs"/>
                <w:rtl/>
              </w:rPr>
              <w:t xml:space="preserve">2.5 </w:t>
            </w:r>
            <w:r>
              <w:rPr>
                <w:rFonts w:ascii="David" w:hAnsi="David" w:cs="David" w:hint="cs"/>
                <w:rtl/>
              </w:rPr>
              <w:t xml:space="preserve">נקודות.  </w:t>
            </w:r>
          </w:p>
          <w:p w:rsidR="00FB60F8" w:rsidRDefault="00FB60F8" w:rsidP="00BF2719">
            <w:pPr>
              <w:pStyle w:val="1fc"/>
              <w:numPr>
                <w:ilvl w:val="0"/>
                <w:numId w:val="81"/>
              </w:numPr>
              <w:rPr>
                <w:rFonts w:ascii="David" w:hAnsi="David" w:cs="David"/>
              </w:rPr>
            </w:pPr>
            <w:r>
              <w:rPr>
                <w:rFonts w:ascii="David" w:hAnsi="David" w:cs="David" w:hint="cs"/>
                <w:rtl/>
              </w:rPr>
              <w:t xml:space="preserve">התרשמות כללית של הלקוח ממקצועיות </w:t>
            </w:r>
            <w:r w:rsidR="00F55269">
              <w:rPr>
                <w:rFonts w:ascii="David" w:hAnsi="David" w:cs="David" w:hint="cs"/>
                <w:rtl/>
              </w:rPr>
              <w:t>המציע</w:t>
            </w:r>
            <w:r>
              <w:rPr>
                <w:rFonts w:ascii="David" w:hAnsi="David" w:cs="David" w:hint="cs"/>
                <w:rtl/>
              </w:rPr>
              <w:t xml:space="preserve"> </w:t>
            </w:r>
            <w:r>
              <w:rPr>
                <w:rFonts w:ascii="David" w:hAnsi="David" w:cs="David"/>
                <w:rtl/>
              </w:rPr>
              <w:t>–</w:t>
            </w:r>
            <w:r>
              <w:rPr>
                <w:rFonts w:ascii="David" w:hAnsi="David" w:cs="David" w:hint="cs"/>
                <w:rtl/>
              </w:rPr>
              <w:t xml:space="preserve"> </w:t>
            </w:r>
            <w:r w:rsidR="00563EA6">
              <w:rPr>
                <w:rFonts w:ascii="David" w:hAnsi="David" w:cs="David" w:hint="cs"/>
                <w:rtl/>
              </w:rPr>
              <w:t xml:space="preserve">עד </w:t>
            </w:r>
            <w:r w:rsidR="007F472F">
              <w:rPr>
                <w:rFonts w:ascii="David" w:hAnsi="David" w:cs="David" w:hint="cs"/>
                <w:rtl/>
              </w:rPr>
              <w:t xml:space="preserve">1 </w:t>
            </w:r>
            <w:r>
              <w:rPr>
                <w:rFonts w:ascii="David" w:hAnsi="David" w:cs="David" w:hint="cs"/>
                <w:rtl/>
              </w:rPr>
              <w:t>נקודות.</w:t>
            </w:r>
          </w:p>
          <w:p w:rsidR="00FB60F8" w:rsidRPr="00A80203" w:rsidRDefault="00FB60F8" w:rsidP="00BF2719">
            <w:pPr>
              <w:pStyle w:val="1fc"/>
              <w:ind w:left="418"/>
              <w:rPr>
                <w:rFonts w:ascii="David" w:hAnsi="David" w:cs="David"/>
                <w:rtl/>
              </w:rPr>
            </w:pPr>
          </w:p>
        </w:tc>
        <w:tc>
          <w:tcPr>
            <w:tcW w:w="806" w:type="dxa"/>
          </w:tcPr>
          <w:p w:rsidR="00FB60F8" w:rsidRPr="00A80203" w:rsidRDefault="00FB60F8" w:rsidP="00BF2719">
            <w:pPr>
              <w:pStyle w:val="1fc"/>
              <w:rPr>
                <w:rFonts w:ascii="David" w:hAnsi="David" w:cs="David"/>
                <w:rtl/>
              </w:rPr>
            </w:pPr>
            <w:r w:rsidRPr="00A80203">
              <w:rPr>
                <w:rFonts w:ascii="David" w:hAnsi="David" w:cs="David"/>
                <w:rtl/>
              </w:rPr>
              <w:t>20</w:t>
            </w:r>
          </w:p>
        </w:tc>
      </w:tr>
      <w:tr w:rsidR="00FB60F8" w:rsidRPr="00A80203" w:rsidTr="00BF2719">
        <w:trPr>
          <w:jc w:val="center"/>
        </w:trPr>
        <w:tc>
          <w:tcPr>
            <w:tcW w:w="792" w:type="dxa"/>
          </w:tcPr>
          <w:p w:rsidR="00FB60F8" w:rsidRPr="00A80203" w:rsidRDefault="00FB60F8" w:rsidP="00BF2719">
            <w:pPr>
              <w:pStyle w:val="1fc"/>
              <w:rPr>
                <w:rFonts w:ascii="David" w:hAnsi="David" w:cs="David"/>
                <w:rtl/>
              </w:rPr>
            </w:pPr>
            <w:r w:rsidRPr="00A80203">
              <w:rPr>
                <w:rFonts w:ascii="David" w:hAnsi="David" w:cs="David"/>
                <w:rtl/>
              </w:rPr>
              <w:t>3</w:t>
            </w:r>
          </w:p>
        </w:tc>
        <w:tc>
          <w:tcPr>
            <w:tcW w:w="2516" w:type="dxa"/>
          </w:tcPr>
          <w:p w:rsidR="00FB60F8" w:rsidRPr="00A80203" w:rsidRDefault="009D2F17" w:rsidP="00BF2719">
            <w:pPr>
              <w:pStyle w:val="1fc"/>
              <w:rPr>
                <w:rFonts w:ascii="David" w:hAnsi="David" w:cs="David"/>
                <w:rtl/>
              </w:rPr>
            </w:pPr>
            <w:r>
              <w:rPr>
                <w:rFonts w:ascii="David" w:hAnsi="David" w:cs="David" w:hint="cs"/>
                <w:rtl/>
              </w:rPr>
              <w:t>משימת מבחן שייערך</w:t>
            </w:r>
            <w:r w:rsidR="00FB60F8">
              <w:rPr>
                <w:rFonts w:ascii="David" w:hAnsi="David" w:cs="David" w:hint="cs"/>
                <w:rtl/>
              </w:rPr>
              <w:t xml:space="preserve"> </w:t>
            </w:r>
            <w:r>
              <w:rPr>
                <w:rFonts w:ascii="David" w:hAnsi="David" w:cs="David" w:hint="cs"/>
                <w:rtl/>
              </w:rPr>
              <w:t>ל</w:t>
            </w:r>
            <w:r w:rsidR="00FB60F8">
              <w:rPr>
                <w:rFonts w:ascii="David" w:hAnsi="David" w:cs="David" w:hint="cs"/>
                <w:rtl/>
              </w:rPr>
              <w:t>מציע</w:t>
            </w:r>
            <w:r w:rsidR="002915DA">
              <w:rPr>
                <w:rFonts w:ascii="David" w:hAnsi="David" w:cs="David" w:hint="cs"/>
                <w:rtl/>
              </w:rPr>
              <w:t>ים שעמדו בתנאי הסף,</w:t>
            </w:r>
            <w:r>
              <w:rPr>
                <w:rFonts w:ascii="David" w:hAnsi="David" w:cs="David" w:hint="cs"/>
                <w:rtl/>
              </w:rPr>
              <w:t xml:space="preserve"> ביחס לסיקור ומידע תקשורתי</w:t>
            </w:r>
          </w:p>
        </w:tc>
        <w:tc>
          <w:tcPr>
            <w:tcW w:w="3755" w:type="dxa"/>
          </w:tcPr>
          <w:p w:rsidR="00FB60F8" w:rsidRPr="00A80203" w:rsidRDefault="00FB60F8" w:rsidP="003932C7">
            <w:pPr>
              <w:pStyle w:val="1fc"/>
              <w:rPr>
                <w:rFonts w:ascii="David" w:hAnsi="David" w:cs="David"/>
                <w:rtl/>
              </w:rPr>
            </w:pPr>
            <w:r>
              <w:rPr>
                <w:rFonts w:ascii="David" w:hAnsi="David" w:cs="David" w:hint="cs"/>
                <w:rtl/>
              </w:rPr>
              <w:t xml:space="preserve">ביצוע </w:t>
            </w:r>
            <w:r w:rsidR="00045A66">
              <w:rPr>
                <w:rFonts w:ascii="David" w:hAnsi="David" w:cs="David" w:hint="cs"/>
                <w:rtl/>
              </w:rPr>
              <w:t>משימת מבחן. במסגרת המשימה יימסרו</w:t>
            </w:r>
            <w:r>
              <w:rPr>
                <w:rFonts w:ascii="David" w:hAnsi="David" w:cs="David" w:hint="cs"/>
                <w:rtl/>
              </w:rPr>
              <w:t xml:space="preserve"> </w:t>
            </w:r>
            <w:r w:rsidR="00687AD2">
              <w:rPr>
                <w:rFonts w:ascii="David" w:hAnsi="David" w:cs="David" w:hint="cs"/>
                <w:rtl/>
              </w:rPr>
              <w:t xml:space="preserve">לכל מציע שעבר את תנאי הסף </w:t>
            </w:r>
            <w:r>
              <w:rPr>
                <w:rFonts w:ascii="David" w:hAnsi="David" w:cs="David" w:hint="cs"/>
                <w:rtl/>
              </w:rPr>
              <w:t xml:space="preserve">תאריכים </w:t>
            </w:r>
            <w:r w:rsidR="0067597B">
              <w:rPr>
                <w:rFonts w:ascii="David" w:hAnsi="David" w:cs="David" w:hint="cs"/>
                <w:rtl/>
              </w:rPr>
              <w:t>של שני ימים,</w:t>
            </w:r>
            <w:r w:rsidR="00F848CA">
              <w:rPr>
                <w:rFonts w:ascii="David" w:hAnsi="David" w:cs="David" w:hint="cs"/>
                <w:rtl/>
              </w:rPr>
              <w:t xml:space="preserve"> בהתראה של 48 שעות לפחות,</w:t>
            </w:r>
            <w:r>
              <w:rPr>
                <w:rFonts w:ascii="David" w:hAnsi="David" w:cs="David" w:hint="cs"/>
                <w:rtl/>
              </w:rPr>
              <w:t xml:space="preserve"> </w:t>
            </w:r>
            <w:r w:rsidR="00F55269">
              <w:rPr>
                <w:rFonts w:ascii="David" w:hAnsi="David" w:cs="David" w:hint="cs"/>
                <w:rtl/>
              </w:rPr>
              <w:t>וביחס</w:t>
            </w:r>
            <w:r>
              <w:rPr>
                <w:rFonts w:ascii="David" w:hAnsi="David" w:cs="David" w:hint="cs"/>
                <w:rtl/>
              </w:rPr>
              <w:t xml:space="preserve"> </w:t>
            </w:r>
            <w:r w:rsidR="00F55269">
              <w:rPr>
                <w:rFonts w:ascii="David" w:hAnsi="David" w:cs="David" w:hint="cs"/>
                <w:rtl/>
              </w:rPr>
              <w:t>ל</w:t>
            </w:r>
            <w:r w:rsidR="0067597B">
              <w:rPr>
                <w:rFonts w:ascii="David" w:hAnsi="David" w:cs="David" w:hint="cs"/>
                <w:rtl/>
              </w:rPr>
              <w:t>יומיים</w:t>
            </w:r>
            <w:r>
              <w:rPr>
                <w:rFonts w:ascii="David" w:hAnsi="David" w:cs="David" w:hint="cs"/>
                <w:rtl/>
              </w:rPr>
              <w:t xml:space="preserve"> אלו המציע </w:t>
            </w:r>
            <w:r w:rsidR="00F55269">
              <w:rPr>
                <w:rFonts w:ascii="David" w:hAnsi="David" w:cs="David" w:hint="cs"/>
                <w:rtl/>
              </w:rPr>
              <w:t>י</w:t>
            </w:r>
            <w:r>
              <w:rPr>
                <w:rFonts w:ascii="David" w:hAnsi="David" w:cs="David" w:hint="cs"/>
                <w:rtl/>
              </w:rPr>
              <w:t xml:space="preserve">ידרש לתת סיקור וניטור מידע תקשורתי </w:t>
            </w:r>
            <w:r w:rsidRPr="00F848CA">
              <w:rPr>
                <w:rFonts w:ascii="David" w:hAnsi="David" w:cs="David" w:hint="cs"/>
                <w:rtl/>
              </w:rPr>
              <w:t xml:space="preserve">מעיתונות </w:t>
            </w:r>
            <w:r w:rsidR="00761771">
              <w:rPr>
                <w:rFonts w:ascii="David" w:hAnsi="David" w:cs="David" w:hint="cs"/>
                <w:rtl/>
              </w:rPr>
              <w:t>מודפסת</w:t>
            </w:r>
            <w:r w:rsidRPr="00F848CA">
              <w:rPr>
                <w:rFonts w:ascii="David" w:hAnsi="David" w:cs="David"/>
                <w:rtl/>
              </w:rPr>
              <w:t xml:space="preserve"> ומדיה משודרת</w:t>
            </w:r>
            <w:r w:rsidR="00284DE1">
              <w:rPr>
                <w:rFonts w:ascii="David" w:hAnsi="David" w:cs="David" w:hint="cs"/>
                <w:rtl/>
              </w:rPr>
              <w:t>.</w:t>
            </w:r>
            <w:r w:rsidR="003101C3" w:rsidRPr="00F848CA">
              <w:rPr>
                <w:rFonts w:ascii="David" w:hAnsi="David" w:cs="David"/>
                <w:rtl/>
              </w:rPr>
              <w:t xml:space="preserve"> אקסל מיל</w:t>
            </w:r>
            <w:r w:rsidR="00985871" w:rsidRPr="00F848CA">
              <w:rPr>
                <w:rFonts w:ascii="David" w:hAnsi="David" w:cs="David"/>
                <w:rtl/>
              </w:rPr>
              <w:t>ות מפתח</w:t>
            </w:r>
            <w:r w:rsidR="003101C3" w:rsidRPr="00F848CA">
              <w:rPr>
                <w:rFonts w:ascii="David" w:hAnsi="David" w:cs="David"/>
                <w:rtl/>
              </w:rPr>
              <w:t xml:space="preserve"> יישלח ל</w:t>
            </w:r>
            <w:r w:rsidR="00687AD2">
              <w:rPr>
                <w:rFonts w:ascii="David" w:hAnsi="David" w:cs="David" w:hint="cs"/>
                <w:rtl/>
              </w:rPr>
              <w:t xml:space="preserve">כל מציע כאמור. </w:t>
            </w:r>
            <w:r w:rsidR="004B2D5C" w:rsidRPr="00F848CA">
              <w:rPr>
                <w:rFonts w:ascii="David" w:hAnsi="David" w:cs="David"/>
                <w:rtl/>
              </w:rPr>
              <w:t xml:space="preserve">המשימה תוגש תוך </w:t>
            </w:r>
            <w:r w:rsidR="003932C7">
              <w:rPr>
                <w:rFonts w:ascii="David" w:hAnsi="David" w:cs="David" w:hint="cs"/>
                <w:rtl/>
              </w:rPr>
              <w:t>48</w:t>
            </w:r>
            <w:r w:rsidR="004B2D5C" w:rsidRPr="00F848CA">
              <w:rPr>
                <w:rFonts w:ascii="David" w:hAnsi="David" w:cs="David"/>
                <w:rtl/>
              </w:rPr>
              <w:t xml:space="preserve"> שעות מ</w:t>
            </w:r>
            <w:r w:rsidR="00622E0C" w:rsidRPr="00F848CA">
              <w:rPr>
                <w:rFonts w:ascii="David" w:hAnsi="David" w:cs="David"/>
                <w:rtl/>
              </w:rPr>
              <w:t>היום האחרון של</w:t>
            </w:r>
            <w:r w:rsidR="004B2D5C" w:rsidRPr="00F848CA">
              <w:rPr>
                <w:rFonts w:ascii="David" w:hAnsi="David" w:cs="David"/>
                <w:rtl/>
              </w:rPr>
              <w:t xml:space="preserve"> </w:t>
            </w:r>
            <w:r w:rsidR="00622E0C" w:rsidRPr="00F848CA">
              <w:rPr>
                <w:rFonts w:ascii="David" w:hAnsi="David" w:cs="David"/>
                <w:rtl/>
              </w:rPr>
              <w:t xml:space="preserve">תאריך </w:t>
            </w:r>
            <w:r w:rsidR="004B2D5C" w:rsidRPr="00F848CA">
              <w:rPr>
                <w:rFonts w:ascii="David" w:hAnsi="David" w:cs="David"/>
                <w:rtl/>
              </w:rPr>
              <w:t>הניטור לכתובת</w:t>
            </w:r>
            <w:r w:rsidR="004B2D5C" w:rsidRPr="002915DA">
              <w:rPr>
                <w:rFonts w:ascii="David" w:hAnsi="David" w:cs="David"/>
                <w:rtl/>
              </w:rPr>
              <w:t xml:space="preserve"> דוא"ל</w:t>
            </w:r>
            <w:r w:rsidR="003101C3" w:rsidRPr="002915DA">
              <w:rPr>
                <w:rFonts w:ascii="David" w:hAnsi="David" w:cs="David"/>
                <w:rtl/>
              </w:rPr>
              <w:t xml:space="preserve"> </w:t>
            </w:r>
            <w:r w:rsidR="003101C3" w:rsidRPr="002915DA">
              <w:rPr>
                <w:rFonts w:ascii="David" w:hAnsi="David" w:cs="David"/>
              </w:rPr>
              <w:t>d@energy.gov.il</w:t>
            </w:r>
            <w:r w:rsidR="004B2D5C" w:rsidRPr="00985871">
              <w:rPr>
                <w:rFonts w:ascii="David" w:hAnsi="David" w:cs="David"/>
                <w:rtl/>
              </w:rPr>
              <w:t xml:space="preserve"> __</w:t>
            </w:r>
            <w:r w:rsidR="003101C3" w:rsidRPr="00985871">
              <w:rPr>
                <w:rFonts w:ascii="David" w:hAnsi="David" w:cs="David"/>
                <w:rtl/>
              </w:rPr>
              <w:t>ב</w:t>
            </w:r>
            <w:r w:rsidR="004C5C9F" w:rsidRPr="00985871">
              <w:rPr>
                <w:rFonts w:ascii="David" w:hAnsi="David" w:cs="David"/>
                <w:rtl/>
              </w:rPr>
              <w:t>כותרת</w:t>
            </w:r>
            <w:r w:rsidR="003101C3" w:rsidRPr="00985871">
              <w:rPr>
                <w:rFonts w:ascii="David" w:hAnsi="David" w:cs="David"/>
                <w:rtl/>
              </w:rPr>
              <w:t xml:space="preserve"> המייל יש לכתוב</w:t>
            </w:r>
            <w:r w:rsidR="004C5C9F" w:rsidRPr="00985871">
              <w:rPr>
                <w:rFonts w:ascii="David" w:hAnsi="David" w:cs="David"/>
                <w:rtl/>
              </w:rPr>
              <w:t xml:space="preserve"> "</w:t>
            </w:r>
            <w:r w:rsidR="003101C3" w:rsidRPr="00985871">
              <w:rPr>
                <w:rFonts w:ascii="David" w:hAnsi="David" w:cs="David"/>
                <w:rtl/>
              </w:rPr>
              <w:t>משימת מבחן</w:t>
            </w:r>
            <w:r w:rsidR="003945E4" w:rsidRPr="00985871">
              <w:rPr>
                <w:rFonts w:ascii="David" w:hAnsi="David" w:cs="David"/>
                <w:rtl/>
              </w:rPr>
              <w:t xml:space="preserve"> ניטור</w:t>
            </w:r>
            <w:r w:rsidR="004C5C9F" w:rsidRPr="00985871">
              <w:rPr>
                <w:rFonts w:ascii="David" w:hAnsi="David" w:cs="David"/>
                <w:rtl/>
              </w:rPr>
              <w:t xml:space="preserve"> -</w:t>
            </w:r>
            <w:r w:rsidR="003101C3" w:rsidRPr="00985871">
              <w:rPr>
                <w:rFonts w:ascii="David" w:hAnsi="David" w:cs="David"/>
                <w:rtl/>
              </w:rPr>
              <w:t xml:space="preserve"> מכרז </w:t>
            </w:r>
            <w:r w:rsidR="008848E8">
              <w:rPr>
                <w:rFonts w:ascii="David" w:hAnsi="David" w:cs="David" w:hint="cs"/>
                <w:rtl/>
              </w:rPr>
              <w:t xml:space="preserve">22/2025 </w:t>
            </w:r>
            <w:r w:rsidR="003101C3" w:rsidRPr="00985871">
              <w:rPr>
                <w:rFonts w:ascii="David" w:hAnsi="David" w:cs="David"/>
                <w:rtl/>
              </w:rPr>
              <w:t>ו</w:t>
            </w:r>
            <w:r w:rsidR="0014124C" w:rsidRPr="00985871">
              <w:rPr>
                <w:rFonts w:ascii="David" w:hAnsi="David" w:cs="David"/>
                <w:rtl/>
              </w:rPr>
              <w:t>להוסיף</w:t>
            </w:r>
            <w:r w:rsidR="0014124C">
              <w:rPr>
                <w:rFonts w:ascii="David" w:hAnsi="David" w:cs="David" w:hint="cs"/>
                <w:rtl/>
              </w:rPr>
              <w:t xml:space="preserve"> </w:t>
            </w:r>
            <w:r w:rsidR="004C5C9F">
              <w:rPr>
                <w:rFonts w:ascii="David" w:hAnsi="David" w:cs="David" w:hint="cs"/>
                <w:rtl/>
              </w:rPr>
              <w:t xml:space="preserve">את </w:t>
            </w:r>
            <w:r w:rsidR="003101C3" w:rsidRPr="00985871">
              <w:rPr>
                <w:rFonts w:hint="eastAsia"/>
                <w:rtl/>
              </w:rPr>
              <w:t>שם</w:t>
            </w:r>
            <w:r w:rsidR="003101C3" w:rsidRPr="00985871">
              <w:rPr>
                <w:rtl/>
              </w:rPr>
              <w:t xml:space="preserve"> </w:t>
            </w:r>
            <w:r w:rsidR="003101C3" w:rsidRPr="00985871">
              <w:rPr>
                <w:rFonts w:hint="eastAsia"/>
                <w:rtl/>
              </w:rPr>
              <w:t>ה</w:t>
            </w:r>
            <w:r w:rsidR="0014124C">
              <w:rPr>
                <w:rFonts w:ascii="David" w:hAnsi="David" w:cs="David" w:hint="cs"/>
                <w:rtl/>
              </w:rPr>
              <w:t>מציע</w:t>
            </w:r>
            <w:r w:rsidR="003101C3" w:rsidRPr="00985871">
              <w:rPr>
                <w:rtl/>
              </w:rPr>
              <w:t xml:space="preserve">. </w:t>
            </w:r>
            <w:r w:rsidR="00045A66">
              <w:rPr>
                <w:rFonts w:ascii="David" w:hAnsi="David" w:cs="David" w:hint="cs"/>
                <w:rtl/>
              </w:rPr>
              <w:t xml:space="preserve">מובהר כי </w:t>
            </w:r>
            <w:r>
              <w:rPr>
                <w:rFonts w:ascii="David" w:hAnsi="David" w:cs="David" w:hint="cs"/>
                <w:rtl/>
              </w:rPr>
              <w:t xml:space="preserve">ביצוע </w:t>
            </w:r>
            <w:r w:rsidR="00F55269">
              <w:rPr>
                <w:rFonts w:ascii="David" w:hAnsi="David" w:cs="David" w:hint="cs"/>
                <w:rtl/>
              </w:rPr>
              <w:t>משימה זו</w:t>
            </w:r>
            <w:r>
              <w:rPr>
                <w:rFonts w:ascii="David" w:hAnsi="David" w:cs="David" w:hint="cs"/>
                <w:rtl/>
              </w:rPr>
              <w:t xml:space="preserve"> יהיה על חשבון המציע בלבד, </w:t>
            </w:r>
            <w:r w:rsidR="00F55269">
              <w:rPr>
                <w:rFonts w:ascii="David" w:hAnsi="David" w:cs="David" w:hint="cs"/>
                <w:rtl/>
              </w:rPr>
              <w:t>ו</w:t>
            </w:r>
            <w:r>
              <w:rPr>
                <w:rFonts w:ascii="David" w:hAnsi="David" w:cs="David" w:hint="cs"/>
                <w:rtl/>
              </w:rPr>
              <w:t>לא</w:t>
            </w:r>
            <w:r w:rsidR="00F55269">
              <w:rPr>
                <w:rFonts w:ascii="David" w:hAnsi="David" w:cs="David" w:hint="cs"/>
                <w:rtl/>
              </w:rPr>
              <w:t xml:space="preserve"> תשולם למציע כל</w:t>
            </w:r>
            <w:r>
              <w:rPr>
                <w:rFonts w:ascii="David" w:hAnsi="David" w:cs="David" w:hint="cs"/>
                <w:rtl/>
              </w:rPr>
              <w:t xml:space="preserve"> תמורה </w:t>
            </w:r>
            <w:r w:rsidR="00F55269">
              <w:rPr>
                <w:rFonts w:ascii="David" w:hAnsi="David" w:cs="David" w:hint="cs"/>
                <w:rtl/>
              </w:rPr>
              <w:t>לרבות</w:t>
            </w:r>
            <w:r>
              <w:rPr>
                <w:rFonts w:ascii="David" w:hAnsi="David" w:cs="David" w:hint="cs"/>
                <w:rtl/>
              </w:rPr>
              <w:t xml:space="preserve"> החזר הוצאות. </w:t>
            </w:r>
          </w:p>
        </w:tc>
        <w:tc>
          <w:tcPr>
            <w:tcW w:w="2546" w:type="dxa"/>
          </w:tcPr>
          <w:p w:rsidR="00FB60F8" w:rsidRDefault="00FB60F8" w:rsidP="00BF2719">
            <w:pPr>
              <w:pStyle w:val="1fc"/>
              <w:rPr>
                <w:rFonts w:ascii="David" w:hAnsi="David" w:cs="David"/>
              </w:rPr>
            </w:pPr>
          </w:p>
          <w:p w:rsidR="00FB60F8" w:rsidRDefault="00FB60F8" w:rsidP="00BF2719">
            <w:pPr>
              <w:pStyle w:val="1fc"/>
              <w:rPr>
                <w:rFonts w:ascii="David" w:hAnsi="David" w:cs="David"/>
                <w:rtl/>
              </w:rPr>
            </w:pPr>
            <w:r>
              <w:rPr>
                <w:rFonts w:ascii="David" w:hAnsi="David" w:cs="David" w:hint="cs"/>
                <w:rtl/>
              </w:rPr>
              <w:t xml:space="preserve">הניקוד יבוצע בין היתר לפי הפרמטרים הבאים: </w:t>
            </w:r>
          </w:p>
          <w:p w:rsidR="00FB60F8" w:rsidRDefault="00FB60F8" w:rsidP="00BF2719">
            <w:pPr>
              <w:pStyle w:val="1fc"/>
              <w:numPr>
                <w:ilvl w:val="0"/>
                <w:numId w:val="82"/>
              </w:numPr>
              <w:rPr>
                <w:rFonts w:ascii="David" w:hAnsi="David" w:cs="David"/>
              </w:rPr>
            </w:pPr>
            <w:r>
              <w:rPr>
                <w:rFonts w:ascii="David" w:hAnsi="David" w:cs="David" w:hint="cs"/>
                <w:rtl/>
              </w:rPr>
              <w:t xml:space="preserve">ערך המידע המתקבל </w:t>
            </w:r>
            <w:r>
              <w:rPr>
                <w:rFonts w:ascii="David" w:hAnsi="David" w:cs="David"/>
                <w:rtl/>
              </w:rPr>
              <w:t>–</w:t>
            </w:r>
            <w:r>
              <w:rPr>
                <w:rFonts w:ascii="David" w:hAnsi="David" w:cs="David" w:hint="cs"/>
                <w:rtl/>
              </w:rPr>
              <w:t xml:space="preserve"> עד 15 נקודות. </w:t>
            </w:r>
          </w:p>
          <w:p w:rsidR="00FB60F8" w:rsidRDefault="00FB60F8" w:rsidP="00BF2719">
            <w:pPr>
              <w:pStyle w:val="1fc"/>
              <w:numPr>
                <w:ilvl w:val="0"/>
                <w:numId w:val="82"/>
              </w:numPr>
              <w:rPr>
                <w:rFonts w:ascii="David" w:hAnsi="David" w:cs="David"/>
              </w:rPr>
            </w:pPr>
            <w:r>
              <w:rPr>
                <w:rFonts w:ascii="David" w:hAnsi="David" w:cs="David" w:hint="cs"/>
                <w:rtl/>
              </w:rPr>
              <w:t xml:space="preserve">נוחות השימוש ומבנה הדיווח  </w:t>
            </w:r>
            <w:r>
              <w:rPr>
                <w:rFonts w:ascii="David" w:hAnsi="David" w:cs="David"/>
                <w:rtl/>
              </w:rPr>
              <w:t>–</w:t>
            </w:r>
            <w:r>
              <w:rPr>
                <w:rFonts w:ascii="David" w:hAnsi="David" w:cs="David" w:hint="cs"/>
                <w:rtl/>
              </w:rPr>
              <w:t xml:space="preserve"> עד 10 נקודות. </w:t>
            </w:r>
          </w:p>
          <w:p w:rsidR="00FB60F8" w:rsidRDefault="00FB60F8" w:rsidP="00BF2719">
            <w:pPr>
              <w:pStyle w:val="1fc"/>
              <w:numPr>
                <w:ilvl w:val="0"/>
                <w:numId w:val="82"/>
              </w:numPr>
              <w:rPr>
                <w:rFonts w:ascii="David" w:hAnsi="David" w:cs="David"/>
              </w:rPr>
            </w:pPr>
            <w:r>
              <w:rPr>
                <w:rFonts w:ascii="David" w:hAnsi="David" w:cs="David" w:hint="cs"/>
                <w:rtl/>
              </w:rPr>
              <w:t xml:space="preserve">מספר וסוג כלי התקשורת הנסקרים- </w:t>
            </w:r>
            <w:r w:rsidR="00985871">
              <w:rPr>
                <w:rFonts w:ascii="David" w:hAnsi="David" w:cs="David" w:hint="cs"/>
                <w:rtl/>
              </w:rPr>
              <w:t>עד 15 נק</w:t>
            </w:r>
            <w:r>
              <w:rPr>
                <w:rFonts w:ascii="David" w:hAnsi="David" w:cs="David" w:hint="cs"/>
                <w:rtl/>
              </w:rPr>
              <w:t>דות</w:t>
            </w:r>
            <w:r w:rsidR="00F55269">
              <w:rPr>
                <w:rFonts w:ascii="David" w:hAnsi="David" w:cs="David" w:hint="cs"/>
                <w:rtl/>
              </w:rPr>
              <w:t>.</w:t>
            </w:r>
          </w:p>
          <w:p w:rsidR="00FB60F8" w:rsidRPr="00A80203" w:rsidRDefault="00FB60F8" w:rsidP="00297787">
            <w:pPr>
              <w:pStyle w:val="1fc"/>
              <w:numPr>
                <w:ilvl w:val="0"/>
                <w:numId w:val="82"/>
              </w:numPr>
              <w:rPr>
                <w:rFonts w:ascii="David" w:hAnsi="David" w:cs="David"/>
                <w:rtl/>
              </w:rPr>
            </w:pPr>
            <w:r>
              <w:rPr>
                <w:rFonts w:ascii="David" w:hAnsi="David" w:cs="David" w:hint="cs"/>
                <w:rtl/>
              </w:rPr>
              <w:t xml:space="preserve">התרשמות כללית </w:t>
            </w:r>
            <w:r w:rsidR="00F55269">
              <w:rPr>
                <w:rFonts w:ascii="David" w:hAnsi="David" w:cs="David" w:hint="cs"/>
                <w:rtl/>
              </w:rPr>
              <w:t>מהאופן בו ביצע המציע את המשימה</w:t>
            </w:r>
            <w:r>
              <w:rPr>
                <w:rFonts w:ascii="David" w:hAnsi="David" w:cs="David" w:hint="cs"/>
                <w:rtl/>
              </w:rPr>
              <w:t xml:space="preserve"> </w:t>
            </w:r>
            <w:r>
              <w:rPr>
                <w:rFonts w:ascii="David" w:hAnsi="David" w:cs="David"/>
                <w:rtl/>
              </w:rPr>
              <w:t>–</w:t>
            </w:r>
            <w:r>
              <w:rPr>
                <w:rFonts w:ascii="David" w:hAnsi="David" w:cs="David" w:hint="cs"/>
                <w:rtl/>
              </w:rPr>
              <w:t xml:space="preserve"> עד 10 נקודות. </w:t>
            </w:r>
          </w:p>
        </w:tc>
        <w:tc>
          <w:tcPr>
            <w:tcW w:w="806" w:type="dxa"/>
          </w:tcPr>
          <w:p w:rsidR="00FB60F8" w:rsidRPr="00A80203" w:rsidRDefault="00FB60F8" w:rsidP="00BF2719">
            <w:pPr>
              <w:pStyle w:val="1fc"/>
              <w:rPr>
                <w:rFonts w:ascii="David" w:hAnsi="David" w:cs="David"/>
                <w:rtl/>
              </w:rPr>
            </w:pPr>
            <w:r>
              <w:rPr>
                <w:rFonts w:ascii="David" w:hAnsi="David" w:cs="David" w:hint="cs"/>
                <w:rtl/>
              </w:rPr>
              <w:t>50</w:t>
            </w:r>
          </w:p>
        </w:tc>
      </w:tr>
      <w:tr w:rsidR="00FB60F8" w:rsidRPr="00A80203" w:rsidTr="00BF2719">
        <w:trPr>
          <w:jc w:val="center"/>
        </w:trPr>
        <w:tc>
          <w:tcPr>
            <w:tcW w:w="792" w:type="dxa"/>
          </w:tcPr>
          <w:p w:rsidR="00FB60F8" w:rsidRPr="002477DE" w:rsidRDefault="006E5006" w:rsidP="00BF2719">
            <w:pPr>
              <w:pStyle w:val="1fc"/>
              <w:rPr>
                <w:rFonts w:ascii="David" w:hAnsi="David" w:cs="David"/>
                <w:b w:val="0"/>
                <w:bCs/>
                <w:rtl/>
              </w:rPr>
            </w:pPr>
            <w:r w:rsidRPr="002477DE">
              <w:rPr>
                <w:rFonts w:ascii="David" w:hAnsi="David" w:cs="David"/>
                <w:b w:val="0"/>
                <w:bCs/>
              </w:rPr>
              <w:t>4</w:t>
            </w:r>
          </w:p>
        </w:tc>
        <w:tc>
          <w:tcPr>
            <w:tcW w:w="2516" w:type="dxa"/>
          </w:tcPr>
          <w:p w:rsidR="00FB60F8" w:rsidRPr="00A80203" w:rsidRDefault="009D2F17" w:rsidP="00BF2719">
            <w:pPr>
              <w:pStyle w:val="1fc"/>
              <w:rPr>
                <w:rFonts w:ascii="David" w:hAnsi="David" w:cs="David"/>
                <w:rtl/>
              </w:rPr>
            </w:pPr>
            <w:r>
              <w:rPr>
                <w:rFonts w:ascii="David" w:hAnsi="David" w:cs="David" w:hint="cs"/>
                <w:rtl/>
              </w:rPr>
              <w:t xml:space="preserve">משימת </w:t>
            </w:r>
            <w:r w:rsidR="00CE7C4E">
              <w:rPr>
                <w:rFonts w:ascii="David" w:hAnsi="David" w:cs="David" w:hint="cs"/>
                <w:rtl/>
              </w:rPr>
              <w:t>מבחן שייערך למציע</w:t>
            </w:r>
            <w:r w:rsidR="00F848CA">
              <w:rPr>
                <w:rFonts w:ascii="David" w:hAnsi="David" w:cs="David" w:hint="cs"/>
                <w:rtl/>
              </w:rPr>
              <w:t>ים שעמדו בתנאי הסף,</w:t>
            </w:r>
            <w:r w:rsidR="00CE7C4E">
              <w:rPr>
                <w:rFonts w:ascii="David" w:hAnsi="David" w:cs="David" w:hint="cs"/>
                <w:rtl/>
              </w:rPr>
              <w:t xml:space="preserve"> בנושא </w:t>
            </w:r>
            <w:r w:rsidR="00FB60F8">
              <w:rPr>
                <w:rFonts w:ascii="David" w:hAnsi="David" w:cs="David" w:hint="cs"/>
                <w:rtl/>
              </w:rPr>
              <w:t>מחקר מדיה</w:t>
            </w:r>
          </w:p>
        </w:tc>
        <w:tc>
          <w:tcPr>
            <w:tcW w:w="3755" w:type="dxa"/>
          </w:tcPr>
          <w:p w:rsidR="00632A02" w:rsidRPr="002915DA" w:rsidRDefault="00D6232A" w:rsidP="00BF2719">
            <w:pPr>
              <w:pStyle w:val="1fc"/>
              <w:rPr>
                <w:rFonts w:ascii="David" w:hAnsi="David" w:cs="David"/>
                <w:rtl/>
              </w:rPr>
            </w:pPr>
            <w:r w:rsidRPr="009328F1">
              <w:rPr>
                <w:rFonts w:ascii="David" w:hAnsi="David" w:cs="David"/>
                <w:rtl/>
              </w:rPr>
              <w:t>איכות</w:t>
            </w:r>
            <w:r w:rsidR="00FB60F8" w:rsidRPr="009328F1">
              <w:rPr>
                <w:rFonts w:ascii="David" w:hAnsi="David" w:cs="David"/>
                <w:rtl/>
              </w:rPr>
              <w:t xml:space="preserve"> מחקר</w:t>
            </w:r>
            <w:r w:rsidRPr="009328F1">
              <w:rPr>
                <w:rFonts w:ascii="David" w:hAnsi="David" w:cs="David"/>
                <w:rtl/>
              </w:rPr>
              <w:t xml:space="preserve"> מדיה שימסור</w:t>
            </w:r>
            <w:r w:rsidR="00545E1D" w:rsidRPr="009328F1">
              <w:rPr>
                <w:rFonts w:ascii="David" w:hAnsi="David" w:cs="David"/>
                <w:rtl/>
              </w:rPr>
              <w:t xml:space="preserve"> המציע למזמין </w:t>
            </w:r>
            <w:r w:rsidRPr="009328F1">
              <w:rPr>
                <w:rFonts w:ascii="David" w:hAnsi="David" w:cs="David"/>
                <w:rtl/>
              </w:rPr>
              <w:t xml:space="preserve">ביחס לסיקור והניטור התקשורתי </w:t>
            </w:r>
            <w:r w:rsidR="009D2F17" w:rsidRPr="009328F1">
              <w:rPr>
                <w:rFonts w:ascii="David" w:hAnsi="David" w:cs="David"/>
                <w:rtl/>
              </w:rPr>
              <w:t xml:space="preserve"> שביצע </w:t>
            </w:r>
            <w:r w:rsidR="00545E1D" w:rsidRPr="009328F1">
              <w:rPr>
                <w:rFonts w:ascii="David" w:hAnsi="David" w:cs="David"/>
                <w:rtl/>
              </w:rPr>
              <w:t xml:space="preserve">המציע </w:t>
            </w:r>
            <w:r w:rsidR="003945E4" w:rsidRPr="009328F1">
              <w:rPr>
                <w:rFonts w:ascii="David" w:hAnsi="David" w:cs="David"/>
                <w:rtl/>
              </w:rPr>
              <w:t xml:space="preserve">בסעיף הקודם, </w:t>
            </w:r>
            <w:r w:rsidR="00BD6B28" w:rsidRPr="009328F1">
              <w:rPr>
                <w:rFonts w:ascii="David" w:hAnsi="David" w:cs="David"/>
                <w:rtl/>
              </w:rPr>
              <w:t>כאמור לעיל</w:t>
            </w:r>
            <w:r w:rsidR="00545E1D" w:rsidRPr="009328F1">
              <w:rPr>
                <w:rFonts w:ascii="David" w:hAnsi="David" w:cs="David"/>
                <w:rtl/>
              </w:rPr>
              <w:t>.</w:t>
            </w:r>
            <w:r w:rsidRPr="009328F1">
              <w:rPr>
                <w:rFonts w:ascii="David" w:hAnsi="David" w:cs="David"/>
                <w:rtl/>
              </w:rPr>
              <w:t xml:space="preserve"> </w:t>
            </w:r>
            <w:r w:rsidR="0002633A" w:rsidRPr="009328F1">
              <w:rPr>
                <w:rFonts w:ascii="David" w:hAnsi="David" w:cs="David"/>
                <w:rtl/>
              </w:rPr>
              <w:t xml:space="preserve">המשימה תוגש תוך 48 שעות מתאריך הניטור לכתובת </w:t>
            </w:r>
            <w:r w:rsidR="005B05A5" w:rsidRPr="009328F1">
              <w:rPr>
                <w:rFonts w:ascii="David" w:hAnsi="David" w:cs="David"/>
                <w:rtl/>
              </w:rPr>
              <w:t>ה</w:t>
            </w:r>
            <w:r w:rsidR="0002633A" w:rsidRPr="009328F1">
              <w:rPr>
                <w:rFonts w:ascii="David" w:hAnsi="David" w:cs="David"/>
                <w:rtl/>
              </w:rPr>
              <w:t>דו</w:t>
            </w:r>
            <w:r w:rsidR="0002633A" w:rsidRPr="002915DA">
              <w:rPr>
                <w:rFonts w:ascii="David" w:hAnsi="David" w:cs="David"/>
                <w:sz w:val="22"/>
                <w:szCs w:val="22"/>
                <w:rtl/>
              </w:rPr>
              <w:t>א"</w:t>
            </w:r>
            <w:r w:rsidR="0002633A" w:rsidRPr="002915DA">
              <w:rPr>
                <w:rFonts w:ascii="David" w:hAnsi="David" w:cs="David"/>
                <w:rtl/>
              </w:rPr>
              <w:t xml:space="preserve">ל </w:t>
            </w:r>
            <w:r w:rsidR="003945E4" w:rsidRPr="002915DA">
              <w:rPr>
                <w:rFonts w:ascii="David" w:hAnsi="David" w:cs="David"/>
              </w:rPr>
              <w:t>d@energy.gov.il</w:t>
            </w:r>
            <w:r w:rsidR="00632A02" w:rsidRPr="002915DA">
              <w:rPr>
                <w:rFonts w:ascii="David" w:hAnsi="David" w:cs="David"/>
                <w:rtl/>
              </w:rPr>
              <w:t>.</w:t>
            </w:r>
            <w:r w:rsidR="003945E4" w:rsidRPr="002915DA" w:rsidDel="003945E4">
              <w:rPr>
                <w:rStyle w:val="afff1"/>
                <w:rFonts w:ascii="David" w:eastAsiaTheme="minorHAnsi" w:hAnsi="David" w:cs="David"/>
                <w:b w:val="0"/>
                <w:kern w:val="0"/>
                <w:sz w:val="24"/>
                <w:szCs w:val="24"/>
                <w:rtl/>
              </w:rPr>
              <w:t xml:space="preserve"> </w:t>
            </w:r>
            <w:r w:rsidR="003945E4" w:rsidRPr="002915DA">
              <w:rPr>
                <w:rFonts w:ascii="David" w:hAnsi="David" w:cs="David"/>
                <w:rtl/>
              </w:rPr>
              <w:t>ב</w:t>
            </w:r>
            <w:r w:rsidR="003C4A65" w:rsidRPr="002915DA">
              <w:rPr>
                <w:rFonts w:ascii="David" w:hAnsi="David" w:cs="David"/>
                <w:rtl/>
              </w:rPr>
              <w:t>כותרת</w:t>
            </w:r>
            <w:r w:rsidR="003945E4" w:rsidRPr="002915DA">
              <w:rPr>
                <w:rFonts w:ascii="David" w:hAnsi="David" w:cs="David"/>
                <w:rtl/>
              </w:rPr>
              <w:t xml:space="preserve"> המייל יש לכתוב- </w:t>
            </w:r>
            <w:r w:rsidR="003C4A65" w:rsidRPr="002915DA">
              <w:rPr>
                <w:rFonts w:ascii="David" w:hAnsi="David" w:cs="David"/>
                <w:rtl/>
              </w:rPr>
              <w:t>"</w:t>
            </w:r>
            <w:r w:rsidR="003945E4" w:rsidRPr="002915DA">
              <w:rPr>
                <w:rFonts w:ascii="David" w:hAnsi="David" w:cs="David"/>
                <w:rtl/>
              </w:rPr>
              <w:t xml:space="preserve">משימת מבחן מחקר </w:t>
            </w:r>
            <w:r w:rsidR="003C4A65" w:rsidRPr="002915DA">
              <w:rPr>
                <w:rFonts w:ascii="David" w:hAnsi="David" w:cs="David"/>
                <w:rtl/>
              </w:rPr>
              <w:t xml:space="preserve">- </w:t>
            </w:r>
            <w:r w:rsidR="003945E4" w:rsidRPr="002915DA">
              <w:rPr>
                <w:rFonts w:ascii="David" w:hAnsi="David" w:cs="David"/>
                <w:rtl/>
              </w:rPr>
              <w:t xml:space="preserve">מכרז </w:t>
            </w:r>
            <w:r w:rsidR="008848E8">
              <w:rPr>
                <w:rFonts w:ascii="David" w:hAnsi="David" w:cs="David" w:hint="cs"/>
                <w:rtl/>
              </w:rPr>
              <w:t xml:space="preserve">22/2025 </w:t>
            </w:r>
            <w:r w:rsidR="003945E4" w:rsidRPr="002915DA">
              <w:rPr>
                <w:rFonts w:ascii="David" w:hAnsi="David" w:cs="David"/>
                <w:rtl/>
              </w:rPr>
              <w:t>ו</w:t>
            </w:r>
            <w:r w:rsidR="003C4A65" w:rsidRPr="002915DA">
              <w:rPr>
                <w:rFonts w:ascii="David" w:hAnsi="David" w:cs="David"/>
                <w:rtl/>
              </w:rPr>
              <w:t xml:space="preserve">להוסיף את </w:t>
            </w:r>
            <w:r w:rsidR="003945E4" w:rsidRPr="002915DA">
              <w:rPr>
                <w:rFonts w:ascii="David" w:hAnsi="David" w:cs="David"/>
                <w:rtl/>
              </w:rPr>
              <w:t>שם ה</w:t>
            </w:r>
            <w:r w:rsidR="003C4A65" w:rsidRPr="002915DA">
              <w:rPr>
                <w:rFonts w:ascii="David" w:hAnsi="David" w:cs="David"/>
                <w:rtl/>
              </w:rPr>
              <w:t>מציע</w:t>
            </w:r>
            <w:r w:rsidR="003945E4" w:rsidRPr="002915DA">
              <w:rPr>
                <w:rFonts w:ascii="David" w:hAnsi="David" w:cs="David"/>
                <w:rtl/>
              </w:rPr>
              <w:t>.</w:t>
            </w:r>
          </w:p>
          <w:p w:rsidR="002915DA" w:rsidRDefault="002915DA" w:rsidP="00BF2719">
            <w:pPr>
              <w:spacing w:line="360" w:lineRule="auto"/>
              <w:rPr>
                <w:rFonts w:ascii="David" w:hAnsi="David" w:cs="David"/>
                <w:b/>
                <w:kern w:val="28"/>
                <w:sz w:val="24"/>
                <w:szCs w:val="24"/>
                <w:rtl/>
              </w:rPr>
            </w:pPr>
          </w:p>
          <w:p w:rsidR="00632A02" w:rsidRPr="002915DA" w:rsidRDefault="00632A02" w:rsidP="00BF2719">
            <w:pPr>
              <w:spacing w:line="360" w:lineRule="auto"/>
              <w:rPr>
                <w:rFonts w:ascii="David" w:hAnsi="David" w:cs="David"/>
                <w:b/>
                <w:kern w:val="28"/>
                <w:sz w:val="24"/>
                <w:szCs w:val="24"/>
                <w:rtl/>
              </w:rPr>
            </w:pPr>
            <w:r w:rsidRPr="002915DA">
              <w:rPr>
                <w:rFonts w:ascii="David" w:hAnsi="David" w:cs="David"/>
                <w:b/>
                <w:kern w:val="28"/>
                <w:sz w:val="24"/>
                <w:szCs w:val="24"/>
                <w:rtl/>
              </w:rPr>
              <w:t>פירוט המתודולוגיה שעל פיה ינוקד המציע:</w:t>
            </w:r>
          </w:p>
          <w:p w:rsidR="00632A02" w:rsidRPr="006D76A4" w:rsidRDefault="00632A02" w:rsidP="00BF2719">
            <w:pPr>
              <w:spacing w:line="360" w:lineRule="auto"/>
              <w:rPr>
                <w:rFonts w:ascii="David" w:hAnsi="David" w:cs="David"/>
                <w:b/>
                <w:kern w:val="28"/>
                <w:sz w:val="24"/>
                <w:szCs w:val="24"/>
                <w:rtl/>
              </w:rPr>
            </w:pPr>
          </w:p>
          <w:p w:rsidR="00632A02" w:rsidRPr="008A3297" w:rsidRDefault="00632A02" w:rsidP="00BF2719">
            <w:pPr>
              <w:spacing w:line="360" w:lineRule="auto"/>
              <w:rPr>
                <w:rFonts w:ascii="David" w:hAnsi="David" w:cs="David"/>
                <w:b/>
                <w:kern w:val="28"/>
                <w:sz w:val="24"/>
                <w:szCs w:val="24"/>
                <w:rtl/>
              </w:rPr>
            </w:pPr>
            <w:r w:rsidRPr="008A3297">
              <w:rPr>
                <w:b/>
                <w:kern w:val="28"/>
                <w:u w:val="single"/>
                <w:rtl/>
              </w:rPr>
              <w:t>מטרת המחקר</w:t>
            </w:r>
            <w:r w:rsidRPr="008A3297">
              <w:rPr>
                <w:b/>
                <w:kern w:val="28"/>
                <w:rtl/>
              </w:rPr>
              <w:t xml:space="preserve">: </w:t>
            </w:r>
          </w:p>
          <w:p w:rsidR="00632A02" w:rsidRDefault="00632A02" w:rsidP="00BF2719">
            <w:pPr>
              <w:spacing w:line="360" w:lineRule="auto"/>
              <w:rPr>
                <w:rFonts w:ascii="David" w:hAnsi="David" w:cs="David"/>
                <w:b/>
                <w:kern w:val="28"/>
                <w:sz w:val="24"/>
                <w:szCs w:val="24"/>
                <w:rtl/>
              </w:rPr>
            </w:pPr>
            <w:r w:rsidRPr="00600C54">
              <w:rPr>
                <w:rFonts w:ascii="David" w:hAnsi="David" w:cs="David"/>
                <w:b/>
                <w:kern w:val="28"/>
                <w:sz w:val="24"/>
                <w:szCs w:val="24"/>
                <w:rtl/>
              </w:rPr>
              <w:t xml:space="preserve">בחינת התדמית התקשורתית של </w:t>
            </w:r>
            <w:r w:rsidRPr="00600C54">
              <w:rPr>
                <w:rFonts w:ascii="David" w:hAnsi="David" w:cs="David" w:hint="cs"/>
                <w:b/>
                <w:kern w:val="28"/>
                <w:sz w:val="24"/>
                <w:szCs w:val="24"/>
                <w:rtl/>
              </w:rPr>
              <w:t>ה</w:t>
            </w:r>
            <w:r w:rsidRPr="00600C54">
              <w:rPr>
                <w:rFonts w:ascii="David" w:hAnsi="David" w:cs="David"/>
                <w:b/>
                <w:kern w:val="28"/>
                <w:sz w:val="24"/>
                <w:szCs w:val="24"/>
                <w:rtl/>
              </w:rPr>
              <w:t>משרד</w:t>
            </w:r>
            <w:r w:rsidRPr="00600C54">
              <w:rPr>
                <w:rFonts w:ascii="David" w:hAnsi="David" w:cs="David" w:hint="cs"/>
                <w:b/>
                <w:kern w:val="28"/>
                <w:sz w:val="24"/>
                <w:szCs w:val="24"/>
                <w:rtl/>
              </w:rPr>
              <w:t>.</w:t>
            </w:r>
          </w:p>
          <w:p w:rsidR="00632A02" w:rsidRPr="00AE7376" w:rsidRDefault="00632A02" w:rsidP="00BF2719">
            <w:pPr>
              <w:spacing w:line="360" w:lineRule="auto"/>
              <w:rPr>
                <w:rFonts w:ascii="David" w:hAnsi="David" w:cs="David"/>
                <w:b/>
                <w:kern w:val="28"/>
                <w:sz w:val="24"/>
                <w:szCs w:val="24"/>
                <w:rtl/>
              </w:rPr>
            </w:pPr>
            <w:r w:rsidRPr="00600C54">
              <w:rPr>
                <w:rFonts w:ascii="David" w:hAnsi="David" w:cs="David"/>
                <w:b/>
                <w:kern w:val="28"/>
                <w:sz w:val="24"/>
                <w:szCs w:val="24"/>
                <w:rtl/>
              </w:rPr>
              <w:t xml:space="preserve"> </w:t>
            </w:r>
          </w:p>
          <w:p w:rsidR="00632A02" w:rsidRPr="00AE7376" w:rsidRDefault="00632A02" w:rsidP="00BF2719">
            <w:pPr>
              <w:spacing w:line="360" w:lineRule="auto"/>
              <w:rPr>
                <w:rFonts w:ascii="David" w:hAnsi="David" w:cs="David"/>
                <w:b/>
                <w:kern w:val="28"/>
                <w:sz w:val="24"/>
                <w:szCs w:val="24"/>
                <w:u w:val="single"/>
                <w:rtl/>
              </w:rPr>
            </w:pPr>
            <w:r w:rsidRPr="00600C54">
              <w:rPr>
                <w:rFonts w:ascii="David" w:hAnsi="David" w:cs="David"/>
                <w:b/>
                <w:kern w:val="28"/>
                <w:sz w:val="24"/>
                <w:szCs w:val="24"/>
                <w:u w:val="single"/>
                <w:rtl/>
              </w:rPr>
              <w:t>מ</w:t>
            </w:r>
            <w:r w:rsidRPr="00600C54">
              <w:rPr>
                <w:rFonts w:ascii="David" w:hAnsi="David" w:cs="David" w:hint="cs"/>
                <w:b/>
                <w:kern w:val="28"/>
                <w:sz w:val="24"/>
                <w:szCs w:val="24"/>
                <w:u w:val="single"/>
                <w:rtl/>
              </w:rPr>
              <w:t>קורות</w:t>
            </w:r>
            <w:r w:rsidRPr="00600C54">
              <w:rPr>
                <w:rFonts w:ascii="David" w:hAnsi="David" w:cs="David"/>
                <w:b/>
                <w:kern w:val="28"/>
                <w:sz w:val="24"/>
                <w:szCs w:val="24"/>
                <w:u w:val="single"/>
                <w:rtl/>
              </w:rPr>
              <w:t xml:space="preserve"> המחקר: </w:t>
            </w:r>
          </w:p>
          <w:p w:rsidR="00632A02" w:rsidRDefault="00632A02" w:rsidP="00BF2719">
            <w:pPr>
              <w:spacing w:line="360" w:lineRule="auto"/>
              <w:rPr>
                <w:rFonts w:ascii="David" w:hAnsi="David" w:cs="David"/>
                <w:b/>
                <w:kern w:val="28"/>
                <w:sz w:val="24"/>
                <w:szCs w:val="24"/>
                <w:rtl/>
              </w:rPr>
            </w:pPr>
            <w:r w:rsidRPr="00600C54">
              <w:rPr>
                <w:rFonts w:ascii="David" w:hAnsi="David" w:cs="David"/>
                <w:b/>
                <w:kern w:val="28"/>
                <w:sz w:val="24"/>
                <w:szCs w:val="24"/>
                <w:rtl/>
              </w:rPr>
              <w:t>אמצעי המדיה המובילים בישראל בתקשורת המודפסת והמשודרת</w:t>
            </w:r>
            <w:r w:rsidRPr="00600C54">
              <w:rPr>
                <w:rFonts w:ascii="David" w:hAnsi="David" w:cs="David" w:hint="cs"/>
                <w:b/>
                <w:kern w:val="28"/>
                <w:sz w:val="24"/>
                <w:szCs w:val="24"/>
                <w:rtl/>
              </w:rPr>
              <w:t>.</w:t>
            </w:r>
          </w:p>
          <w:p w:rsidR="00632A02" w:rsidRPr="002D083E" w:rsidRDefault="00632A02" w:rsidP="00BF2719">
            <w:pPr>
              <w:spacing w:line="360" w:lineRule="auto"/>
              <w:rPr>
                <w:rFonts w:ascii="David" w:hAnsi="David" w:cs="David"/>
                <w:b/>
                <w:kern w:val="28"/>
                <w:sz w:val="24"/>
                <w:szCs w:val="24"/>
                <w:rtl/>
              </w:rPr>
            </w:pPr>
          </w:p>
          <w:p w:rsidR="00632A02" w:rsidRPr="00AE7376" w:rsidRDefault="00632A02" w:rsidP="00BF2719">
            <w:pPr>
              <w:spacing w:line="360" w:lineRule="auto"/>
              <w:rPr>
                <w:rFonts w:ascii="David" w:hAnsi="David" w:cs="David"/>
                <w:b/>
                <w:kern w:val="28"/>
                <w:sz w:val="24"/>
                <w:szCs w:val="24"/>
                <w:rtl/>
              </w:rPr>
            </w:pPr>
            <w:r w:rsidRPr="00600C54">
              <w:rPr>
                <w:rFonts w:ascii="David" w:hAnsi="David" w:cs="David"/>
                <w:b/>
                <w:kern w:val="28"/>
                <w:sz w:val="24"/>
                <w:szCs w:val="24"/>
                <w:u w:val="single"/>
                <w:rtl/>
              </w:rPr>
              <w:t>שיטת הניתוח</w:t>
            </w:r>
            <w:r w:rsidRPr="00600C54">
              <w:rPr>
                <w:rFonts w:ascii="David" w:hAnsi="David" w:cs="David"/>
                <w:b/>
                <w:kern w:val="28"/>
                <w:sz w:val="24"/>
                <w:szCs w:val="24"/>
                <w:rtl/>
              </w:rPr>
              <w:t xml:space="preserve">: </w:t>
            </w:r>
          </w:p>
          <w:p w:rsidR="00632A02" w:rsidRPr="00AE7376" w:rsidRDefault="00632A02" w:rsidP="00BF2719">
            <w:pPr>
              <w:spacing w:line="360" w:lineRule="auto"/>
              <w:rPr>
                <w:rFonts w:ascii="David" w:hAnsi="David" w:cs="David"/>
                <w:b/>
                <w:kern w:val="28"/>
                <w:sz w:val="24"/>
                <w:szCs w:val="24"/>
                <w:rtl/>
              </w:rPr>
            </w:pPr>
            <w:r w:rsidRPr="00600C54">
              <w:rPr>
                <w:rFonts w:ascii="David" w:hAnsi="David" w:cs="David"/>
                <w:b/>
                <w:kern w:val="28"/>
                <w:sz w:val="24"/>
                <w:szCs w:val="24"/>
                <w:rtl/>
              </w:rPr>
              <w:t>ניתוח תוכן איכותני המשקף באופן מהימן את אופי הסיקור בעיני הישראלי הממוצע</w:t>
            </w:r>
            <w:r w:rsidRPr="00600C54">
              <w:rPr>
                <w:rFonts w:ascii="David" w:hAnsi="David" w:cs="David" w:hint="cs"/>
                <w:b/>
                <w:kern w:val="28"/>
                <w:sz w:val="24"/>
                <w:szCs w:val="24"/>
                <w:rtl/>
              </w:rPr>
              <w:t>.</w:t>
            </w:r>
          </w:p>
          <w:p w:rsidR="00632A02" w:rsidRPr="002D083E" w:rsidRDefault="00632A02" w:rsidP="00BF2719">
            <w:pPr>
              <w:spacing w:line="360" w:lineRule="auto"/>
              <w:rPr>
                <w:rFonts w:ascii="David" w:hAnsi="David" w:cs="David"/>
                <w:b/>
                <w:kern w:val="28"/>
                <w:sz w:val="24"/>
                <w:szCs w:val="24"/>
                <w:rtl/>
              </w:rPr>
            </w:pPr>
          </w:p>
          <w:p w:rsidR="00632A02" w:rsidRPr="00AE7376" w:rsidRDefault="00632A02" w:rsidP="00BF2719">
            <w:pPr>
              <w:spacing w:line="360" w:lineRule="auto"/>
              <w:rPr>
                <w:rFonts w:ascii="David" w:hAnsi="David" w:cs="David"/>
                <w:b/>
                <w:kern w:val="28"/>
                <w:sz w:val="24"/>
                <w:szCs w:val="24"/>
                <w:u w:val="single"/>
                <w:rtl/>
              </w:rPr>
            </w:pPr>
            <w:r w:rsidRPr="00600C54">
              <w:rPr>
                <w:rFonts w:ascii="David" w:hAnsi="David" w:cs="David"/>
                <w:b/>
                <w:kern w:val="28"/>
                <w:sz w:val="24"/>
                <w:szCs w:val="24"/>
                <w:u w:val="single"/>
                <w:rtl/>
              </w:rPr>
              <w:t>מבנה הניתוח</w:t>
            </w:r>
            <w:r w:rsidRPr="00600C54">
              <w:rPr>
                <w:rFonts w:ascii="David" w:hAnsi="David" w:cs="David"/>
                <w:b/>
                <w:kern w:val="28"/>
                <w:sz w:val="24"/>
                <w:szCs w:val="24"/>
                <w:rtl/>
              </w:rPr>
              <w:t>:</w:t>
            </w:r>
            <w:r w:rsidRPr="00600C54">
              <w:rPr>
                <w:rFonts w:ascii="David" w:hAnsi="David" w:cs="David"/>
                <w:b/>
                <w:kern w:val="28"/>
                <w:sz w:val="24"/>
                <w:szCs w:val="24"/>
                <w:rtl/>
              </w:rPr>
              <w:tab/>
            </w:r>
            <w:r w:rsidRPr="00600C54">
              <w:rPr>
                <w:rFonts w:ascii="David" w:hAnsi="David" w:cs="David"/>
                <w:b/>
                <w:kern w:val="28"/>
                <w:sz w:val="24"/>
                <w:szCs w:val="24"/>
                <w:u w:val="single"/>
                <w:rtl/>
              </w:rPr>
              <w:t xml:space="preserve"> </w:t>
            </w:r>
          </w:p>
          <w:p w:rsidR="00632A02" w:rsidRPr="00AE7376" w:rsidRDefault="00632A02" w:rsidP="00BB5FE1">
            <w:pPr>
              <w:spacing w:line="360" w:lineRule="auto"/>
              <w:rPr>
                <w:rFonts w:ascii="David" w:hAnsi="David" w:cs="David"/>
                <w:b/>
                <w:kern w:val="28"/>
                <w:sz w:val="24"/>
                <w:szCs w:val="24"/>
                <w:rtl/>
              </w:rPr>
            </w:pPr>
            <w:r w:rsidRPr="00600C54">
              <w:rPr>
                <w:rFonts w:ascii="David" w:hAnsi="David" w:cs="David"/>
                <w:b/>
                <w:kern w:val="28"/>
                <w:sz w:val="24"/>
                <w:szCs w:val="24"/>
                <w:rtl/>
              </w:rPr>
              <w:t>ישויות</w:t>
            </w:r>
            <w:r w:rsidRPr="00600C54">
              <w:rPr>
                <w:rFonts w:ascii="David" w:hAnsi="David" w:cs="David" w:hint="cs"/>
                <w:b/>
                <w:kern w:val="28"/>
                <w:sz w:val="24"/>
                <w:szCs w:val="24"/>
                <w:rtl/>
              </w:rPr>
              <w:t xml:space="preserve"> רלוונטיות</w:t>
            </w:r>
            <w:r w:rsidRPr="00600C54">
              <w:rPr>
                <w:rFonts w:ascii="David" w:hAnsi="David" w:cs="David"/>
                <w:b/>
                <w:kern w:val="28"/>
                <w:sz w:val="24"/>
                <w:szCs w:val="24"/>
                <w:rtl/>
              </w:rPr>
              <w:t>: משרד האנרגיה</w:t>
            </w:r>
            <w:r w:rsidRPr="00600C54">
              <w:rPr>
                <w:rFonts w:ascii="David" w:hAnsi="David" w:cs="David" w:hint="cs"/>
                <w:b/>
                <w:kern w:val="28"/>
                <w:sz w:val="24"/>
                <w:szCs w:val="24"/>
                <w:rtl/>
              </w:rPr>
              <w:t xml:space="preserve"> והתשתיות</w:t>
            </w:r>
            <w:r w:rsidRPr="00600C54">
              <w:rPr>
                <w:rFonts w:ascii="David" w:hAnsi="David" w:cs="David"/>
                <w:b/>
                <w:kern w:val="28"/>
                <w:sz w:val="24"/>
                <w:szCs w:val="24"/>
                <w:rtl/>
              </w:rPr>
              <w:t xml:space="preserve">, שר האנרגיה </w:t>
            </w:r>
            <w:r w:rsidR="00BB5FE1">
              <w:rPr>
                <w:rFonts w:ascii="David" w:hAnsi="David" w:cs="David" w:hint="cs"/>
                <w:b/>
                <w:kern w:val="28"/>
                <w:sz w:val="24"/>
                <w:szCs w:val="24"/>
                <w:rtl/>
              </w:rPr>
              <w:t>והתשתיות</w:t>
            </w:r>
            <w:r w:rsidRPr="00600C54">
              <w:rPr>
                <w:rFonts w:ascii="David" w:hAnsi="David" w:cs="David" w:hint="cs"/>
                <w:b/>
                <w:kern w:val="28"/>
                <w:sz w:val="24"/>
                <w:szCs w:val="24"/>
                <w:rtl/>
              </w:rPr>
              <w:t>.</w:t>
            </w:r>
          </w:p>
          <w:p w:rsidR="00632A02" w:rsidRPr="00AE7376" w:rsidRDefault="00632A02" w:rsidP="00BF2719">
            <w:pPr>
              <w:spacing w:line="360" w:lineRule="auto"/>
              <w:rPr>
                <w:rFonts w:ascii="David" w:hAnsi="David" w:cs="David"/>
                <w:b/>
                <w:kern w:val="28"/>
                <w:sz w:val="24"/>
                <w:szCs w:val="24"/>
                <w:rtl/>
              </w:rPr>
            </w:pPr>
            <w:r w:rsidRPr="00600C54">
              <w:rPr>
                <w:rFonts w:ascii="David" w:hAnsi="David" w:cs="David"/>
                <w:b/>
                <w:kern w:val="28"/>
                <w:sz w:val="24"/>
                <w:szCs w:val="24"/>
                <w:rtl/>
              </w:rPr>
              <w:t>נו</w:t>
            </w:r>
            <w:r w:rsidR="005E1ECB" w:rsidRPr="00600C54">
              <w:rPr>
                <w:rFonts w:ascii="David" w:hAnsi="David" w:cs="David"/>
                <w:b/>
                <w:kern w:val="28"/>
                <w:sz w:val="24"/>
                <w:szCs w:val="24"/>
                <w:rtl/>
              </w:rPr>
              <w:t>שאי הסיקור: חלוקת החשיפה לנושאי</w:t>
            </w:r>
            <w:r w:rsidR="005E1ECB" w:rsidRPr="00600C54">
              <w:rPr>
                <w:rFonts w:ascii="David" w:hAnsi="David" w:cs="David" w:hint="cs"/>
                <w:b/>
                <w:kern w:val="28"/>
                <w:sz w:val="24"/>
                <w:szCs w:val="24"/>
                <w:rtl/>
              </w:rPr>
              <w:t>-</w:t>
            </w:r>
            <w:r w:rsidRPr="00600C54">
              <w:rPr>
                <w:rFonts w:ascii="David" w:hAnsi="David" w:cs="David"/>
                <w:b/>
                <w:kern w:val="28"/>
                <w:sz w:val="24"/>
                <w:szCs w:val="24"/>
                <w:rtl/>
              </w:rPr>
              <w:t>על קבועים כמו מדיניות המשרד</w:t>
            </w:r>
            <w:r w:rsidR="005E1ECB" w:rsidRPr="00600C54">
              <w:rPr>
                <w:rFonts w:ascii="David" w:hAnsi="David" w:cs="David" w:hint="cs"/>
                <w:b/>
                <w:kern w:val="28"/>
                <w:sz w:val="24"/>
                <w:szCs w:val="24"/>
                <w:rtl/>
              </w:rPr>
              <w:t>.</w:t>
            </w:r>
            <w:r w:rsidRPr="00600C54">
              <w:rPr>
                <w:rFonts w:ascii="David" w:hAnsi="David" w:cs="David"/>
                <w:b/>
                <w:kern w:val="28"/>
                <w:sz w:val="24"/>
                <w:szCs w:val="24"/>
                <w:rtl/>
              </w:rPr>
              <w:t xml:space="preserve"> </w:t>
            </w:r>
          </w:p>
          <w:p w:rsidR="00632A02" w:rsidRPr="00AE7376" w:rsidRDefault="00632A02" w:rsidP="00BF2719">
            <w:pPr>
              <w:spacing w:line="360" w:lineRule="auto"/>
              <w:rPr>
                <w:rFonts w:ascii="David" w:hAnsi="David" w:cs="David"/>
                <w:b/>
                <w:kern w:val="28"/>
                <w:sz w:val="24"/>
                <w:szCs w:val="24"/>
                <w:rtl/>
              </w:rPr>
            </w:pPr>
            <w:r w:rsidRPr="00600C54">
              <w:rPr>
                <w:rFonts w:ascii="David" w:hAnsi="David" w:cs="David"/>
                <w:b/>
                <w:kern w:val="28"/>
                <w:sz w:val="24"/>
                <w:szCs w:val="24"/>
                <w:rtl/>
              </w:rPr>
              <w:t>תחומי פעילות: חלוקה של הסיקור לתחומי הפעילות של המשרד, למשל גז טבעי</w:t>
            </w:r>
            <w:r w:rsidR="00BF7553">
              <w:rPr>
                <w:rFonts w:ascii="David" w:hAnsi="David" w:cs="David" w:hint="cs"/>
                <w:b/>
                <w:kern w:val="28"/>
                <w:sz w:val="24"/>
                <w:szCs w:val="24"/>
                <w:rtl/>
              </w:rPr>
              <w:t>,</w:t>
            </w:r>
            <w:r w:rsidR="00BF7553">
              <w:rPr>
                <w:rFonts w:ascii="David" w:hAnsi="David" w:cs="David"/>
                <w:b/>
                <w:kern w:val="28"/>
                <w:sz w:val="24"/>
                <w:szCs w:val="24"/>
                <w:rtl/>
              </w:rPr>
              <w:t xml:space="preserve"> </w:t>
            </w:r>
            <w:r w:rsidRPr="00600C54">
              <w:rPr>
                <w:rFonts w:ascii="David" w:hAnsi="David" w:cs="David"/>
                <w:b/>
                <w:kern w:val="28"/>
                <w:sz w:val="24"/>
                <w:szCs w:val="24"/>
                <w:rtl/>
              </w:rPr>
              <w:t>דלק</w:t>
            </w:r>
            <w:r w:rsidR="00BF7553">
              <w:rPr>
                <w:rFonts w:ascii="David" w:hAnsi="David" w:cs="David" w:hint="cs"/>
                <w:b/>
                <w:kern w:val="28"/>
                <w:sz w:val="24"/>
                <w:szCs w:val="24"/>
                <w:rtl/>
              </w:rPr>
              <w:t>, אנרגיות מתחדשות,חשמל  וכדומה.</w:t>
            </w:r>
          </w:p>
          <w:p w:rsidR="00632A02" w:rsidRPr="00AE7376" w:rsidRDefault="00632A02" w:rsidP="00BF7553">
            <w:pPr>
              <w:spacing w:line="360" w:lineRule="auto"/>
              <w:rPr>
                <w:rFonts w:ascii="David" w:hAnsi="David" w:cs="David"/>
                <w:b/>
                <w:kern w:val="28"/>
                <w:sz w:val="24"/>
                <w:szCs w:val="24"/>
                <w:rtl/>
              </w:rPr>
            </w:pPr>
            <w:r w:rsidRPr="00600C54">
              <w:rPr>
                <w:rFonts w:ascii="David" w:hAnsi="David" w:cs="David"/>
                <w:b/>
                <w:kern w:val="28"/>
                <w:sz w:val="24"/>
                <w:szCs w:val="24"/>
                <w:rtl/>
              </w:rPr>
              <w:t>מסרים: הופעת המסרים האסטרטגיים של המשרד</w:t>
            </w:r>
            <w:r w:rsidR="00BF7553">
              <w:rPr>
                <w:rFonts w:ascii="David" w:hAnsi="David" w:cs="David" w:hint="cs"/>
                <w:b/>
                <w:kern w:val="28"/>
                <w:sz w:val="24"/>
                <w:szCs w:val="24"/>
                <w:rtl/>
              </w:rPr>
              <w:t>.</w:t>
            </w:r>
            <w:r w:rsidR="00490DC8">
              <w:rPr>
                <w:rFonts w:ascii="David" w:hAnsi="David" w:cs="David"/>
                <w:b/>
                <w:kern w:val="28"/>
                <w:sz w:val="24"/>
                <w:szCs w:val="24"/>
                <w:rtl/>
              </w:rPr>
              <w:t xml:space="preserve"> </w:t>
            </w:r>
            <w:r w:rsidRPr="00600C54">
              <w:rPr>
                <w:rFonts w:ascii="David" w:hAnsi="David" w:cs="David"/>
                <w:b/>
                <w:kern w:val="28"/>
                <w:sz w:val="24"/>
                <w:szCs w:val="24"/>
                <w:rtl/>
              </w:rPr>
              <w:t xml:space="preserve"> </w:t>
            </w:r>
          </w:p>
          <w:p w:rsidR="00632A02" w:rsidRPr="00AE7376" w:rsidRDefault="00632A02" w:rsidP="00BF2719">
            <w:pPr>
              <w:spacing w:line="360" w:lineRule="auto"/>
              <w:rPr>
                <w:rFonts w:ascii="David" w:hAnsi="David" w:cs="David"/>
                <w:b/>
                <w:kern w:val="28"/>
                <w:sz w:val="24"/>
                <w:szCs w:val="24"/>
                <w:rtl/>
              </w:rPr>
            </w:pPr>
            <w:r w:rsidRPr="00600C54">
              <w:rPr>
                <w:rFonts w:ascii="David" w:hAnsi="David" w:cs="David"/>
                <w:b/>
                <w:kern w:val="28"/>
                <w:sz w:val="24"/>
                <w:szCs w:val="24"/>
                <w:rtl/>
              </w:rPr>
              <w:t>פרמטרים איכותניים: סנ</w:t>
            </w:r>
            <w:r w:rsidR="005E1ECB" w:rsidRPr="00600C54">
              <w:rPr>
                <w:rFonts w:ascii="David" w:hAnsi="David" w:cs="David"/>
                <w:b/>
                <w:kern w:val="28"/>
                <w:sz w:val="24"/>
                <w:szCs w:val="24"/>
                <w:rtl/>
              </w:rPr>
              <w:t>טימנט, בולטות, ויז'ואל תומך ו</w:t>
            </w:r>
            <w:r w:rsidR="005E1ECB" w:rsidRPr="00600C54">
              <w:rPr>
                <w:rFonts w:ascii="David" w:hAnsi="David" w:cs="David" w:hint="cs"/>
                <w:b/>
                <w:kern w:val="28"/>
                <w:sz w:val="24"/>
                <w:szCs w:val="24"/>
                <w:rtl/>
              </w:rPr>
              <w:t>כיו"ב.</w:t>
            </w:r>
          </w:p>
          <w:p w:rsidR="00FB60F8" w:rsidRDefault="00FB60F8" w:rsidP="00BF2719">
            <w:pPr>
              <w:pStyle w:val="1fc"/>
              <w:rPr>
                <w:rFonts w:ascii="David" w:hAnsi="David" w:cs="David"/>
                <w:rtl/>
              </w:rPr>
            </w:pPr>
          </w:p>
          <w:p w:rsidR="00FB60F8" w:rsidRPr="00A80203" w:rsidRDefault="003945E4" w:rsidP="00BF2719">
            <w:pPr>
              <w:pStyle w:val="1fc"/>
              <w:rPr>
                <w:rFonts w:ascii="David" w:hAnsi="David" w:cs="David"/>
                <w:rtl/>
              </w:rPr>
            </w:pPr>
            <w:r>
              <w:rPr>
                <w:rFonts w:ascii="David" w:hAnsi="David" w:cs="David" w:hint="cs"/>
                <w:rtl/>
              </w:rPr>
              <w:t xml:space="preserve">למען הסר ספק </w:t>
            </w:r>
            <w:r>
              <w:rPr>
                <w:rFonts w:ascii="David" w:hAnsi="David" w:cs="David"/>
                <w:rtl/>
              </w:rPr>
              <w:t>–</w:t>
            </w:r>
            <w:r>
              <w:rPr>
                <w:rFonts w:ascii="David" w:hAnsi="David" w:cs="David" w:hint="cs"/>
                <w:rtl/>
              </w:rPr>
              <w:t xml:space="preserve"> המחקר צריך להתייחס רק לשני ימי הניטור שנקבעו בסעיף הקודם, ולא לכלל פעילות המשרד. </w:t>
            </w:r>
          </w:p>
        </w:tc>
        <w:tc>
          <w:tcPr>
            <w:tcW w:w="2546" w:type="dxa"/>
          </w:tcPr>
          <w:p w:rsidR="00EA5A29" w:rsidRPr="00600C54" w:rsidRDefault="00EA5A29" w:rsidP="00BF2719">
            <w:pPr>
              <w:rPr>
                <w:rFonts w:ascii="David" w:hAnsi="David" w:cs="David"/>
                <w:sz w:val="24"/>
                <w:szCs w:val="24"/>
                <w:rtl/>
              </w:rPr>
            </w:pPr>
            <w:r w:rsidRPr="00C92809">
              <w:rPr>
                <w:rFonts w:ascii="Calibri" w:hAnsi="Calibri" w:cs="Calibri" w:hint="cs"/>
                <w:b/>
                <w:bCs/>
                <w:sz w:val="28"/>
                <w:szCs w:val="28"/>
                <w:u w:val="single"/>
                <w:rtl/>
              </w:rPr>
              <w:t xml:space="preserve"> </w:t>
            </w:r>
          </w:p>
          <w:p w:rsidR="00EA5A29" w:rsidRPr="00AD10B7" w:rsidRDefault="00EA5A29" w:rsidP="00BF2719">
            <w:pPr>
              <w:pStyle w:val="1fc"/>
              <w:rPr>
                <w:rFonts w:ascii="David" w:hAnsi="David" w:cs="David"/>
                <w:rtl/>
              </w:rPr>
            </w:pPr>
          </w:p>
          <w:p w:rsidR="00FB60F8" w:rsidRPr="009328F1" w:rsidRDefault="009328F1" w:rsidP="00BF2719">
            <w:pPr>
              <w:pStyle w:val="1fc"/>
              <w:rPr>
                <w:rFonts w:ascii="David" w:hAnsi="David" w:cs="David"/>
                <w:rtl/>
              </w:rPr>
            </w:pPr>
            <w:r w:rsidRPr="009328F1">
              <w:rPr>
                <w:rFonts w:ascii="David" w:hAnsi="David" w:cs="David"/>
                <w:rtl/>
              </w:rPr>
              <w:t>ה</w:t>
            </w:r>
            <w:r w:rsidR="00FB60F8" w:rsidRPr="009328F1">
              <w:rPr>
                <w:rFonts w:ascii="David" w:hAnsi="David" w:cs="David"/>
                <w:rtl/>
              </w:rPr>
              <w:t xml:space="preserve">ניקוד </w:t>
            </w:r>
            <w:r w:rsidRPr="009328F1">
              <w:rPr>
                <w:rFonts w:ascii="David" w:hAnsi="David" w:cs="David"/>
                <w:rtl/>
              </w:rPr>
              <w:t>בסעיף זה ייקבע</w:t>
            </w:r>
            <w:r w:rsidR="00FB60F8" w:rsidRPr="009328F1">
              <w:rPr>
                <w:rFonts w:ascii="David" w:hAnsi="David" w:cs="David"/>
                <w:rtl/>
              </w:rPr>
              <w:t xml:space="preserve"> לפי הפרמטרים הבאים: </w:t>
            </w:r>
          </w:p>
          <w:p w:rsidR="00FB60F8" w:rsidRPr="009328F1" w:rsidRDefault="00FB60F8" w:rsidP="00BF2719">
            <w:pPr>
              <w:pStyle w:val="1fc"/>
              <w:numPr>
                <w:ilvl w:val="0"/>
                <w:numId w:val="83"/>
              </w:numPr>
              <w:rPr>
                <w:rFonts w:ascii="David" w:hAnsi="David" w:cs="David"/>
              </w:rPr>
            </w:pPr>
            <w:r w:rsidRPr="009328F1">
              <w:rPr>
                <w:rFonts w:ascii="David" w:hAnsi="David" w:cs="David"/>
                <w:rtl/>
              </w:rPr>
              <w:t xml:space="preserve">תוכן ומקורות המידע – עד </w:t>
            </w:r>
            <w:r w:rsidR="009328F1" w:rsidRPr="009328F1">
              <w:rPr>
                <w:rFonts w:ascii="David" w:hAnsi="David" w:cs="David"/>
                <w:rtl/>
              </w:rPr>
              <w:t>5</w:t>
            </w:r>
            <w:r w:rsidRPr="009328F1">
              <w:rPr>
                <w:rFonts w:ascii="David" w:hAnsi="David" w:cs="David"/>
                <w:rtl/>
              </w:rPr>
              <w:t xml:space="preserve"> נקודות. </w:t>
            </w:r>
          </w:p>
          <w:p w:rsidR="00FB60F8" w:rsidRPr="00A80203" w:rsidRDefault="00FB60F8" w:rsidP="00BF2719">
            <w:pPr>
              <w:pStyle w:val="1fc"/>
              <w:numPr>
                <w:ilvl w:val="0"/>
                <w:numId w:val="83"/>
              </w:numPr>
              <w:rPr>
                <w:rFonts w:ascii="David" w:hAnsi="David" w:cs="David"/>
                <w:rtl/>
              </w:rPr>
            </w:pPr>
            <w:r w:rsidRPr="009328F1">
              <w:rPr>
                <w:rFonts w:ascii="David" w:hAnsi="David" w:cs="David"/>
                <w:rtl/>
              </w:rPr>
              <w:t xml:space="preserve">התרשמות מהניתוח – עד </w:t>
            </w:r>
            <w:r w:rsidR="009328F1" w:rsidRPr="009328F1">
              <w:rPr>
                <w:rFonts w:ascii="David" w:hAnsi="David" w:cs="David"/>
                <w:rtl/>
              </w:rPr>
              <w:t>5</w:t>
            </w:r>
            <w:r w:rsidRPr="009328F1">
              <w:rPr>
                <w:rFonts w:ascii="David" w:hAnsi="David" w:cs="David"/>
                <w:rtl/>
              </w:rPr>
              <w:t xml:space="preserve"> נקודות</w:t>
            </w:r>
            <w:r w:rsidRPr="005B05A5">
              <w:rPr>
                <w:rFonts w:hint="cs"/>
                <w:rtl/>
              </w:rPr>
              <w:t>.</w:t>
            </w:r>
          </w:p>
        </w:tc>
        <w:tc>
          <w:tcPr>
            <w:tcW w:w="806" w:type="dxa"/>
          </w:tcPr>
          <w:p w:rsidR="00FB60F8" w:rsidRPr="00A80203" w:rsidRDefault="009328F1" w:rsidP="00BF2719">
            <w:pPr>
              <w:pStyle w:val="1fc"/>
              <w:rPr>
                <w:rFonts w:ascii="David" w:hAnsi="David" w:cs="David"/>
                <w:rtl/>
              </w:rPr>
            </w:pPr>
            <w:r>
              <w:rPr>
                <w:rFonts w:ascii="David" w:hAnsi="David" w:cs="David" w:hint="cs"/>
                <w:rtl/>
              </w:rPr>
              <w:t>10</w:t>
            </w:r>
          </w:p>
        </w:tc>
      </w:tr>
      <w:tr w:rsidR="00FB60F8" w:rsidRPr="00A80203" w:rsidTr="00BF2719">
        <w:trPr>
          <w:jc w:val="center"/>
        </w:trPr>
        <w:tc>
          <w:tcPr>
            <w:tcW w:w="792" w:type="dxa"/>
          </w:tcPr>
          <w:p w:rsidR="00FB60F8" w:rsidRPr="00A80203" w:rsidRDefault="00FB60F8" w:rsidP="00BF2719">
            <w:pPr>
              <w:pStyle w:val="1fc"/>
              <w:rPr>
                <w:rtl/>
              </w:rPr>
            </w:pPr>
          </w:p>
        </w:tc>
        <w:tc>
          <w:tcPr>
            <w:tcW w:w="2516" w:type="dxa"/>
          </w:tcPr>
          <w:p w:rsidR="00FB60F8" w:rsidRPr="00A80203" w:rsidDel="003E61EC" w:rsidRDefault="00FB60F8" w:rsidP="00BF2719">
            <w:pPr>
              <w:pStyle w:val="1fc"/>
              <w:rPr>
                <w:rtl/>
              </w:rPr>
            </w:pPr>
            <w:r>
              <w:rPr>
                <w:rFonts w:hint="cs"/>
                <w:rtl/>
              </w:rPr>
              <w:t>סה"כ</w:t>
            </w:r>
          </w:p>
        </w:tc>
        <w:tc>
          <w:tcPr>
            <w:tcW w:w="3755" w:type="dxa"/>
          </w:tcPr>
          <w:p w:rsidR="00FB60F8" w:rsidRPr="00A80203" w:rsidDel="003E61EC" w:rsidRDefault="00FB60F8" w:rsidP="00BF2719">
            <w:pPr>
              <w:pStyle w:val="1fc"/>
              <w:rPr>
                <w:rtl/>
              </w:rPr>
            </w:pPr>
          </w:p>
        </w:tc>
        <w:tc>
          <w:tcPr>
            <w:tcW w:w="2546" w:type="dxa"/>
          </w:tcPr>
          <w:p w:rsidR="00FB60F8" w:rsidRPr="00A80203" w:rsidDel="003E61EC" w:rsidRDefault="00FB60F8" w:rsidP="00BF2719">
            <w:pPr>
              <w:pStyle w:val="1fc"/>
              <w:rPr>
                <w:rtl/>
              </w:rPr>
            </w:pPr>
          </w:p>
        </w:tc>
        <w:tc>
          <w:tcPr>
            <w:tcW w:w="806" w:type="dxa"/>
          </w:tcPr>
          <w:p w:rsidR="00FB60F8" w:rsidRPr="00A80203" w:rsidDel="00CA69B4" w:rsidRDefault="00FB60F8" w:rsidP="00BF2719">
            <w:pPr>
              <w:pStyle w:val="1fc"/>
              <w:rPr>
                <w:rtl/>
              </w:rPr>
            </w:pPr>
            <w:r>
              <w:rPr>
                <w:rFonts w:hint="cs"/>
                <w:rtl/>
              </w:rPr>
              <w:t>100</w:t>
            </w:r>
          </w:p>
        </w:tc>
      </w:tr>
    </w:tbl>
    <w:p w:rsidR="0091559C" w:rsidRDefault="0091559C" w:rsidP="00E925D0">
      <w:pPr>
        <w:pStyle w:val="2-"/>
        <w:numPr>
          <w:ilvl w:val="0"/>
          <w:numId w:val="0"/>
        </w:numPr>
        <w:ind w:left="857" w:hanging="432"/>
      </w:pPr>
    </w:p>
    <w:p w:rsidR="0091559C" w:rsidRPr="00AD10B7" w:rsidRDefault="000B2AA0" w:rsidP="00C30CDD">
      <w:pPr>
        <w:pStyle w:val="2-"/>
        <w:numPr>
          <w:ilvl w:val="0"/>
          <w:numId w:val="0"/>
        </w:numPr>
        <w:ind w:left="1050"/>
      </w:pPr>
      <w:bookmarkStart w:id="69" w:name="show_isMarkivMechir_1"/>
      <w:r>
        <w:rPr>
          <w:rFonts w:hint="cs"/>
          <w:rtl/>
        </w:rPr>
        <w:t xml:space="preserve">5.1.6 </w:t>
      </w:r>
      <w:r w:rsidR="00BE553E" w:rsidRPr="00A51F87">
        <w:rPr>
          <w:rFonts w:hint="eastAsia"/>
          <w:rtl/>
        </w:rPr>
        <w:t>הצעת</w:t>
      </w:r>
      <w:r w:rsidR="00BE553E" w:rsidRPr="00A51F87">
        <w:rPr>
          <w:rtl/>
        </w:rPr>
        <w:t xml:space="preserve"> </w:t>
      </w:r>
      <w:r w:rsidR="00B44C94" w:rsidRPr="00A51F87">
        <w:rPr>
          <w:rFonts w:hint="eastAsia"/>
          <w:rtl/>
        </w:rPr>
        <w:t>מחיר</w:t>
      </w:r>
    </w:p>
    <w:p w:rsidR="000B2AA0" w:rsidRPr="00E071A7" w:rsidRDefault="000B2AA0" w:rsidP="00C30CDD">
      <w:pPr>
        <w:pStyle w:val="3-"/>
        <w:numPr>
          <w:ilvl w:val="0"/>
          <w:numId w:val="0"/>
        </w:numPr>
        <w:ind w:left="1617" w:hanging="708"/>
      </w:pPr>
      <w:r>
        <w:rPr>
          <w:rFonts w:hint="cs"/>
          <w:rtl/>
        </w:rPr>
        <w:t xml:space="preserve">5.1.6.1 </w:t>
      </w:r>
      <w:r w:rsidR="002F7514" w:rsidRPr="00E071A7">
        <w:rPr>
          <w:rFonts w:hint="eastAsia"/>
          <w:rtl/>
        </w:rPr>
        <w:t>מציע</w:t>
      </w:r>
      <w:r w:rsidR="002F7514" w:rsidRPr="00E071A7">
        <w:rPr>
          <w:rtl/>
        </w:rPr>
        <w:t xml:space="preserve"> במכרז נדרש לתת הצעת מחיר בהתאם למפורט ב"טופס הצעת המחיר" (ראה נספח 1 בפרק ב' של המכרז). </w:t>
      </w:r>
    </w:p>
    <w:p w:rsidR="0071157D" w:rsidRPr="00E071A7" w:rsidRDefault="000B2AA0" w:rsidP="00C30CDD">
      <w:pPr>
        <w:pStyle w:val="3-"/>
        <w:numPr>
          <w:ilvl w:val="0"/>
          <w:numId w:val="0"/>
        </w:numPr>
        <w:ind w:left="1617" w:hanging="708"/>
      </w:pPr>
      <w:r>
        <w:rPr>
          <w:rFonts w:hint="cs"/>
          <w:rtl/>
        </w:rPr>
        <w:t xml:space="preserve">5.1.6.2 </w:t>
      </w:r>
      <w:r w:rsidR="00E071A7" w:rsidRPr="00C30CDD">
        <w:rPr>
          <w:rFonts w:hint="eastAsia"/>
          <w:rtl/>
        </w:rPr>
        <w:t>ניקוד</w:t>
      </w:r>
      <w:r w:rsidR="00E071A7" w:rsidRPr="00C30CDD">
        <w:rPr>
          <w:rtl/>
        </w:rPr>
        <w:t xml:space="preserve"> </w:t>
      </w:r>
      <w:r w:rsidR="00E071A7" w:rsidRPr="00C30CDD">
        <w:rPr>
          <w:rFonts w:hint="eastAsia"/>
          <w:rtl/>
        </w:rPr>
        <w:t>הצעת</w:t>
      </w:r>
      <w:r w:rsidR="00E071A7" w:rsidRPr="00C30CDD">
        <w:rPr>
          <w:rtl/>
        </w:rPr>
        <w:t xml:space="preserve"> </w:t>
      </w:r>
      <w:r w:rsidR="00E071A7" w:rsidRPr="00C30CDD">
        <w:rPr>
          <w:rFonts w:hint="eastAsia"/>
          <w:rtl/>
        </w:rPr>
        <w:t>המחיר</w:t>
      </w:r>
      <w:r w:rsidR="002F7514" w:rsidRPr="00AD10B7">
        <w:rPr>
          <w:rtl/>
        </w:rPr>
        <w:t xml:space="preserve"> </w:t>
      </w:r>
      <w:r w:rsidR="00E071A7" w:rsidRPr="00C30CDD">
        <w:rPr>
          <w:rFonts w:hint="eastAsia"/>
          <w:rtl/>
        </w:rPr>
        <w:t>שתוגש</w:t>
      </w:r>
      <w:r w:rsidR="00E071A7" w:rsidRPr="00C30CDD">
        <w:rPr>
          <w:rtl/>
        </w:rPr>
        <w:t xml:space="preserve"> </w:t>
      </w:r>
      <w:r w:rsidR="00E071A7" w:rsidRPr="00C30CDD">
        <w:rPr>
          <w:rFonts w:hint="eastAsia"/>
          <w:rtl/>
        </w:rPr>
        <w:t>ב</w:t>
      </w:r>
      <w:r w:rsidR="002F7514" w:rsidRPr="00E071A7">
        <w:rPr>
          <w:rFonts w:hint="eastAsia"/>
          <w:rtl/>
        </w:rPr>
        <w:t>טופס</w:t>
      </w:r>
      <w:r w:rsidR="002F7514" w:rsidRPr="00E071A7">
        <w:rPr>
          <w:rtl/>
        </w:rPr>
        <w:t xml:space="preserve"> </w:t>
      </w:r>
      <w:r w:rsidR="002F7514" w:rsidRPr="00E071A7">
        <w:rPr>
          <w:rFonts w:hint="eastAsia"/>
          <w:rtl/>
        </w:rPr>
        <w:t>הצעת</w:t>
      </w:r>
      <w:r w:rsidR="002F7514" w:rsidRPr="00E071A7">
        <w:rPr>
          <w:rtl/>
        </w:rPr>
        <w:t xml:space="preserve"> </w:t>
      </w:r>
      <w:r w:rsidR="002F7514" w:rsidRPr="00E071A7">
        <w:rPr>
          <w:rFonts w:hint="eastAsia"/>
          <w:rtl/>
        </w:rPr>
        <w:t>המחיר</w:t>
      </w:r>
      <w:r w:rsidR="002F7514" w:rsidRPr="00E071A7">
        <w:rPr>
          <w:rtl/>
        </w:rPr>
        <w:t xml:space="preserve"> </w:t>
      </w:r>
      <w:r w:rsidR="00E071A7" w:rsidRPr="00C30CDD">
        <w:rPr>
          <w:rFonts w:hint="eastAsia"/>
          <w:rtl/>
        </w:rPr>
        <w:t>תנוקד</w:t>
      </w:r>
      <w:r w:rsidR="002F7514" w:rsidRPr="00E071A7">
        <w:rPr>
          <w:rtl/>
        </w:rPr>
        <w:t xml:space="preserve"> </w:t>
      </w:r>
      <w:r w:rsidR="002F7514" w:rsidRPr="00E071A7">
        <w:rPr>
          <w:rFonts w:hint="eastAsia"/>
          <w:rtl/>
        </w:rPr>
        <w:t>בהתאם</w:t>
      </w:r>
      <w:r w:rsidR="002F7514" w:rsidRPr="00E071A7">
        <w:rPr>
          <w:rtl/>
        </w:rPr>
        <w:t xml:space="preserve"> </w:t>
      </w:r>
      <w:r w:rsidR="002F7514" w:rsidRPr="00E071A7">
        <w:rPr>
          <w:rFonts w:hint="eastAsia"/>
          <w:rtl/>
        </w:rPr>
        <w:t>לנוסח</w:t>
      </w:r>
      <w:r w:rsidR="00E071A7" w:rsidRPr="00C30CDD">
        <w:rPr>
          <w:rFonts w:hint="eastAsia"/>
          <w:rtl/>
        </w:rPr>
        <w:t>ה</w:t>
      </w:r>
      <w:r w:rsidR="002F7514" w:rsidRPr="00E071A7">
        <w:rPr>
          <w:rtl/>
        </w:rPr>
        <w:t xml:space="preserve"> </w:t>
      </w:r>
      <w:r w:rsidR="002F7514" w:rsidRPr="00E071A7">
        <w:rPr>
          <w:rFonts w:hint="eastAsia"/>
          <w:rtl/>
        </w:rPr>
        <w:t>המפ</w:t>
      </w:r>
      <w:r w:rsidR="00F4701F" w:rsidRPr="00E071A7">
        <w:rPr>
          <w:rFonts w:hint="eastAsia"/>
          <w:rtl/>
        </w:rPr>
        <w:t>ו</w:t>
      </w:r>
      <w:r w:rsidR="002F7514" w:rsidRPr="00E071A7">
        <w:rPr>
          <w:rFonts w:hint="eastAsia"/>
          <w:rtl/>
        </w:rPr>
        <w:t>רט</w:t>
      </w:r>
      <w:r w:rsidR="00E071A7" w:rsidRPr="00C30CDD">
        <w:rPr>
          <w:rFonts w:hint="eastAsia"/>
          <w:rtl/>
        </w:rPr>
        <w:t>ת</w:t>
      </w:r>
      <w:r w:rsidR="00E071A7" w:rsidRPr="00C30CDD">
        <w:rPr>
          <w:rtl/>
        </w:rPr>
        <w:t xml:space="preserve"> </w:t>
      </w:r>
      <w:r w:rsidR="00A703F4">
        <w:rPr>
          <w:rFonts w:hint="cs"/>
          <w:rtl/>
        </w:rPr>
        <w:t>להלן</w:t>
      </w:r>
      <w:r w:rsidR="002F7514" w:rsidRPr="00E071A7">
        <w:rPr>
          <w:rtl/>
        </w:rPr>
        <w:t xml:space="preserve">. </w:t>
      </w:r>
    </w:p>
    <w:bookmarkEnd w:id="69"/>
    <w:p w:rsidR="00DA0A6E" w:rsidRDefault="003A5975" w:rsidP="00C30CDD">
      <w:pPr>
        <w:pStyle w:val="2-"/>
        <w:numPr>
          <w:ilvl w:val="1"/>
          <w:numId w:val="100"/>
        </w:numPr>
      </w:pPr>
      <w:r>
        <w:rPr>
          <w:rFonts w:hint="cs"/>
          <w:rtl/>
        </w:rPr>
        <w:t xml:space="preserve">אופן </w:t>
      </w:r>
      <w:r w:rsidR="002D7FEE">
        <w:rPr>
          <w:rFonts w:hint="cs"/>
          <w:rtl/>
        </w:rPr>
        <w:t>חישוב</w:t>
      </w:r>
      <w:r>
        <w:rPr>
          <w:rFonts w:hint="cs"/>
          <w:rtl/>
        </w:rPr>
        <w:t xml:space="preserve"> הניקוד</w:t>
      </w:r>
    </w:p>
    <w:p w:rsidR="0086013E" w:rsidRDefault="002F7514" w:rsidP="00C30CDD">
      <w:pPr>
        <w:pStyle w:val="3-"/>
        <w:numPr>
          <w:ilvl w:val="2"/>
          <w:numId w:val="100"/>
        </w:numPr>
      </w:pPr>
      <w:r>
        <w:rPr>
          <w:rFonts w:hint="cs"/>
          <w:rtl/>
        </w:rPr>
        <w:t xml:space="preserve"> </w:t>
      </w:r>
      <w:bookmarkStart w:id="70"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w:t>
      </w:r>
      <w:r w:rsidR="00A703F4">
        <w:rPr>
          <w:rFonts w:hint="cs"/>
          <w:rtl/>
        </w:rPr>
        <w:t>,</w:t>
      </w:r>
      <w:r>
        <w:rPr>
          <w:rFonts w:hint="cs"/>
          <w:rtl/>
        </w:rPr>
        <w:t xml:space="preserve"> בהתאם למשקל של אותו תבחין.</w:t>
      </w:r>
      <w:bookmarkEnd w:id="70"/>
      <w:r>
        <w:rPr>
          <w:rFonts w:hint="cs"/>
          <w:rtl/>
        </w:rPr>
        <w:t xml:space="preserve"> </w:t>
      </w:r>
    </w:p>
    <w:p w:rsidR="00822845" w:rsidRDefault="002F7514" w:rsidP="00C30CDD">
      <w:pPr>
        <w:pStyle w:val="3-"/>
        <w:numPr>
          <w:ilvl w:val="2"/>
          <w:numId w:val="100"/>
        </w:numPr>
      </w:pPr>
      <w:bookmarkStart w:id="71"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rsidR="00DD6CED" w:rsidRDefault="00B44C94" w:rsidP="00C30CDD">
      <w:pPr>
        <w:pStyle w:val="5-"/>
        <w:numPr>
          <w:ilvl w:val="0"/>
          <w:numId w:val="0"/>
        </w:numPr>
        <w:ind w:left="2232"/>
      </w:pPr>
      <w:r>
        <w:rPr>
          <w:rFonts w:hint="cs"/>
          <w:rtl/>
        </w:rPr>
        <w:t xml:space="preserve">קביעת ציון המחיר </w:t>
      </w:r>
      <w:r w:rsidR="004232A7">
        <w:rPr>
          <w:rFonts w:hint="cs"/>
          <w:rtl/>
        </w:rPr>
        <w:t>תהיה בהתאם</w:t>
      </w:r>
      <w:r w:rsidR="002F7514" w:rsidRPr="00825723">
        <w:rPr>
          <w:rtl/>
        </w:rPr>
        <w:t xml:space="preserve"> </w:t>
      </w:r>
      <w:r w:rsidR="004232A7">
        <w:rPr>
          <w:rFonts w:hint="cs"/>
          <w:rtl/>
        </w:rPr>
        <w:t>ל</w:t>
      </w:r>
      <w:r w:rsidR="002F7514" w:rsidRPr="00825723">
        <w:rPr>
          <w:rtl/>
        </w:rPr>
        <w:t xml:space="preserve">נוסחה המפורטת להלן: </w:t>
      </w:r>
      <w:bookmarkStart w:id="72" w:name="show_isRelativeComparison"/>
    </w:p>
    <w:p w:rsidR="00D8179E" w:rsidRPr="00ED0A5E" w:rsidRDefault="00FD5C12" w:rsidP="00ED0A5E">
      <w:pPr>
        <w:pStyle w:val="1-0"/>
        <w:numPr>
          <w:ilvl w:val="0"/>
          <w:numId w:val="0"/>
        </w:numPr>
        <w:ind w:left="360"/>
        <w:rPr>
          <w:i/>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hAnsi="Cambria Math"/>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den>
          </m:f>
          <m:r>
            <m:rPr>
              <m:sty m:val="bi"/>
            </m:rPr>
            <w:rPr>
              <w:rFonts w:ascii="Cambria Math" w:hAnsi="Cambria Math"/>
            </w:rPr>
            <m:t>)</m:t>
          </m:r>
        </m:oMath>
      </m:oMathPara>
    </w:p>
    <w:p w:rsidR="000676DC" w:rsidRDefault="000676DC" w:rsidP="00C30CDD">
      <w:pPr>
        <w:pStyle w:val="4-"/>
        <w:numPr>
          <w:ilvl w:val="0"/>
          <w:numId w:val="0"/>
        </w:numPr>
        <w:ind w:left="1935" w:hanging="495"/>
        <w:jc w:val="left"/>
        <w:rPr>
          <w:rtl/>
        </w:rPr>
      </w:pPr>
    </w:p>
    <w:p w:rsidR="000676DC" w:rsidRPr="00A51F87" w:rsidRDefault="000676DC" w:rsidP="00C30CDD">
      <w:pPr>
        <w:pStyle w:val="4-"/>
        <w:numPr>
          <w:ilvl w:val="0"/>
          <w:numId w:val="0"/>
        </w:numPr>
        <w:ind w:left="1935" w:hanging="495"/>
        <w:jc w:val="left"/>
        <w:rPr>
          <w:b w:val="0"/>
          <w:bCs w:val="0"/>
          <w:u w:val="single"/>
          <w:rtl/>
        </w:rPr>
      </w:pPr>
      <w:r w:rsidRPr="00A51F87">
        <w:rPr>
          <w:rFonts w:hint="eastAsia"/>
          <w:b w:val="0"/>
          <w:bCs w:val="0"/>
          <w:u w:val="single"/>
          <w:rtl/>
        </w:rPr>
        <w:t>כאשר</w:t>
      </w:r>
      <w:r w:rsidRPr="00A51F87">
        <w:rPr>
          <w:b w:val="0"/>
          <w:bCs w:val="0"/>
          <w:u w:val="single"/>
          <w:rtl/>
        </w:rPr>
        <w:t>:</w:t>
      </w:r>
    </w:p>
    <w:p w:rsidR="000676DC" w:rsidRPr="00A51F87" w:rsidRDefault="000676DC" w:rsidP="00A51F87">
      <w:pPr>
        <w:pStyle w:val="4-"/>
        <w:numPr>
          <w:ilvl w:val="0"/>
          <w:numId w:val="93"/>
        </w:numPr>
        <w:jc w:val="left"/>
        <w:rPr>
          <w:b w:val="0"/>
          <w:bCs w:val="0"/>
        </w:rPr>
      </w:pPr>
      <w:r w:rsidRPr="00A51F87">
        <w:rPr>
          <w:rFonts w:hint="eastAsia"/>
          <w:b w:val="0"/>
          <w:bCs w:val="0"/>
          <w:rtl/>
        </w:rPr>
        <w:t>ציון</w:t>
      </w:r>
      <w:r w:rsidRPr="00A51F87">
        <w:rPr>
          <w:b w:val="0"/>
          <w:bCs w:val="0"/>
          <w:rtl/>
        </w:rPr>
        <w:t xml:space="preserve"> המחיר</w:t>
      </w:r>
      <w:r>
        <w:rPr>
          <w:b w:val="0"/>
          <w:bCs w:val="0"/>
          <w:rtl/>
        </w:rPr>
        <w:t xml:space="preserve"> </w:t>
      </w:r>
      <w:r w:rsidR="00AF203C">
        <w:rPr>
          <w:rFonts w:hint="cs"/>
          <w:b w:val="0"/>
          <w:bCs w:val="0"/>
          <w:rtl/>
        </w:rPr>
        <w:t>הכולל (סכום כל רכיבי הצעת המחיר יחד)</w:t>
      </w:r>
      <w:r w:rsidRPr="00A51F87">
        <w:rPr>
          <w:b w:val="0"/>
          <w:bCs w:val="0"/>
          <w:rtl/>
        </w:rPr>
        <w:t xml:space="preserve"> של מציע </w:t>
      </w:r>
      <w:r w:rsidRPr="00A51F87">
        <w:rPr>
          <w:b w:val="0"/>
          <w:bCs w:val="0"/>
        </w:rPr>
        <w:t>i</w:t>
      </w:r>
      <w:r w:rsidRPr="00A51F87">
        <w:rPr>
          <w:b w:val="0"/>
          <w:bCs w:val="0"/>
          <w:rtl/>
        </w:rPr>
        <w:t xml:space="preserve"> - </w:t>
      </w:r>
      <m:oMath>
        <m:sSub>
          <m:sSubPr>
            <m:ctrlPr>
              <w:rPr>
                <w:rFonts w:ascii="Cambria Math" w:hAnsi="Cambria Math"/>
                <w:b w:val="0"/>
                <w:bCs w:val="0"/>
              </w:rPr>
            </m:ctrlPr>
          </m:sSubPr>
          <m:e>
            <m:r>
              <m:rPr>
                <m:sty m:val="bi"/>
              </m:rPr>
              <w:rPr>
                <w:rFonts w:ascii="Cambria Math" w:hAnsi="Cambria Math"/>
              </w:rPr>
              <m:t>PS</m:t>
            </m:r>
          </m:e>
          <m:sub>
            <m:r>
              <m:rPr>
                <m:sty m:val="bi"/>
              </m:rPr>
              <w:rPr>
                <w:rFonts w:ascii="Cambria Math" w:hAnsi="Cambria Math"/>
              </w:rPr>
              <m:t>i</m:t>
            </m:r>
          </m:sub>
        </m:sSub>
      </m:oMath>
    </w:p>
    <w:p w:rsidR="0086013E" w:rsidRPr="000676DC" w:rsidRDefault="002F7514" w:rsidP="00A51F87">
      <w:pPr>
        <w:pStyle w:val="6-0"/>
        <w:numPr>
          <w:ilvl w:val="0"/>
          <w:numId w:val="93"/>
        </w:numPr>
        <w:jc w:val="left"/>
        <w:rPr>
          <w:rtl/>
        </w:rPr>
      </w:pPr>
      <w:r w:rsidRPr="00AD10B7">
        <w:rPr>
          <w:rFonts w:hint="eastAsia"/>
          <w:rtl/>
        </w:rPr>
        <w:t>הצעת</w:t>
      </w:r>
      <w:r w:rsidRPr="000676DC">
        <w:rPr>
          <w:rtl/>
        </w:rPr>
        <w:t xml:space="preserve"> </w:t>
      </w:r>
      <w:r w:rsidRPr="000676DC">
        <w:rPr>
          <w:rFonts w:hint="eastAsia"/>
          <w:rtl/>
        </w:rPr>
        <w:t>המחיר</w:t>
      </w:r>
      <w:r w:rsidR="00375C36" w:rsidRPr="000676DC">
        <w:rPr>
          <w:rtl/>
        </w:rPr>
        <w:t xml:space="preserve"> </w:t>
      </w:r>
      <w:r w:rsidR="00AF203C">
        <w:rPr>
          <w:rFonts w:hint="cs"/>
          <w:rtl/>
        </w:rPr>
        <w:t xml:space="preserve">הכוללת </w:t>
      </w:r>
      <w:r w:rsidR="007D1398" w:rsidRPr="000676DC">
        <w:rPr>
          <w:rFonts w:hint="eastAsia"/>
          <w:rtl/>
        </w:rPr>
        <w:t>הנבחנת</w:t>
      </w:r>
      <w:r w:rsidR="007D1398" w:rsidRPr="000676DC">
        <w:rPr>
          <w:rtl/>
        </w:rPr>
        <w:t xml:space="preserve"> </w:t>
      </w:r>
      <w:r w:rsidRPr="000676DC">
        <w:rPr>
          <w:rtl/>
        </w:rPr>
        <w:t xml:space="preserve">של מציע </w:t>
      </w:r>
      <w:r w:rsidRPr="000676DC">
        <w:t>i</w:t>
      </w:r>
      <w:r w:rsidRPr="000676DC">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0676DC">
        <w:rPr>
          <w:rtl/>
        </w:rPr>
        <w:t xml:space="preserve">. </w:t>
      </w:r>
    </w:p>
    <w:p w:rsidR="0086013E" w:rsidRPr="000676DC" w:rsidRDefault="002F7514" w:rsidP="00A51F87">
      <w:pPr>
        <w:pStyle w:val="6-0"/>
        <w:numPr>
          <w:ilvl w:val="0"/>
          <w:numId w:val="93"/>
        </w:numPr>
        <w:jc w:val="left"/>
        <w:rPr>
          <w:rtl/>
        </w:rPr>
      </w:pPr>
      <w:r w:rsidRPr="000676DC">
        <w:rPr>
          <w:rFonts w:hint="eastAsia"/>
          <w:rtl/>
        </w:rPr>
        <w:t>הצעת</w:t>
      </w:r>
      <w:r w:rsidRPr="000676DC">
        <w:rPr>
          <w:rtl/>
        </w:rPr>
        <w:t xml:space="preserve"> המחיר </w:t>
      </w:r>
      <w:r w:rsidR="00AF203C">
        <w:rPr>
          <w:rFonts w:hint="cs"/>
          <w:rtl/>
        </w:rPr>
        <w:t>הכוללת</w:t>
      </w:r>
      <w:r w:rsidRPr="000676DC">
        <w:rPr>
          <w:rtl/>
        </w:rPr>
        <w:t xml:space="preserve"> </w:t>
      </w:r>
      <w:r w:rsidRPr="000676DC">
        <w:rPr>
          <w:rFonts w:hint="eastAsia"/>
          <w:rtl/>
        </w:rPr>
        <w:t>הנמוכה</w:t>
      </w:r>
      <w:r w:rsidRPr="000676DC">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bookmarkEnd w:id="71"/>
    <w:bookmarkEnd w:id="72"/>
    <w:p w:rsidR="0086013E" w:rsidRDefault="0086013E" w:rsidP="007B01DE">
      <w:pPr>
        <w:pStyle w:val="1fc"/>
      </w:pPr>
    </w:p>
    <w:p w:rsidR="0080742F" w:rsidRPr="00AD10B7" w:rsidRDefault="002E6FBC" w:rsidP="00A51F87">
      <w:pPr>
        <w:pStyle w:val="3-"/>
        <w:numPr>
          <w:ilvl w:val="2"/>
          <w:numId w:val="100"/>
        </w:numPr>
      </w:pPr>
      <w:bookmarkStart w:id="73" w:name="show_AmotMidaC"/>
      <w:r w:rsidRPr="002E6FBC">
        <w:rPr>
          <w:rFonts w:hint="eastAsia"/>
          <w:b/>
          <w:bCs/>
          <w:rtl/>
        </w:rPr>
        <w:t>ה</w:t>
      </w:r>
      <w:r w:rsidR="002F7514" w:rsidRPr="002E6FBC" w:rsidDel="0080742F">
        <w:rPr>
          <w:rFonts w:hint="eastAsia"/>
          <w:b/>
          <w:bCs/>
          <w:rtl/>
        </w:rPr>
        <w:t>ציון</w:t>
      </w:r>
      <w:r w:rsidR="002F7514" w:rsidRPr="002E6FBC" w:rsidDel="0080742F">
        <w:rPr>
          <w:b/>
          <w:bCs/>
          <w:rtl/>
        </w:rPr>
        <w:t xml:space="preserve"> </w:t>
      </w:r>
      <w:bookmarkStart w:id="74" w:name="show_IsNotHumanResources_6"/>
      <w:bookmarkStart w:id="75" w:name="show_AmotMidaC_2"/>
      <w:bookmarkEnd w:id="73"/>
      <w:bookmarkEnd w:id="74"/>
      <w:bookmarkEnd w:id="75"/>
      <w:r w:rsidRPr="00A51F87">
        <w:rPr>
          <w:b/>
          <w:bCs/>
          <w:rtl/>
        </w:rPr>
        <w:t>המשוקלל</w:t>
      </w:r>
      <w:r w:rsidR="0080742F" w:rsidRPr="00A51F87">
        <w:rPr>
          <w:b/>
          <w:bCs/>
          <w:rtl/>
        </w:rPr>
        <w:t xml:space="preserve"> </w:t>
      </w:r>
      <w:r w:rsidRPr="00A51F87">
        <w:rPr>
          <w:rFonts w:hint="eastAsia"/>
          <w:b/>
          <w:bCs/>
          <w:rtl/>
        </w:rPr>
        <w:t>של</w:t>
      </w:r>
      <w:r w:rsidRPr="00A51F87">
        <w:rPr>
          <w:b/>
          <w:bCs/>
          <w:rtl/>
        </w:rPr>
        <w:t xml:space="preserve"> </w:t>
      </w:r>
      <w:r w:rsidRPr="00A51F87">
        <w:rPr>
          <w:rFonts w:hint="eastAsia"/>
          <w:b/>
          <w:bCs/>
          <w:rtl/>
        </w:rPr>
        <w:t>ההצעה</w:t>
      </w:r>
      <w:r w:rsidRPr="00A51F87">
        <w:rPr>
          <w:b/>
          <w:bCs/>
          <w:rtl/>
        </w:rPr>
        <w:t xml:space="preserve"> י</w:t>
      </w:r>
      <w:r w:rsidRPr="00A51F87">
        <w:rPr>
          <w:rFonts w:hint="eastAsia"/>
          <w:b/>
          <w:bCs/>
          <w:rtl/>
        </w:rPr>
        <w:t>חושב</w:t>
      </w:r>
      <w:r w:rsidR="0080742F" w:rsidRPr="00A51F87">
        <w:rPr>
          <w:b/>
          <w:bCs/>
          <w:rtl/>
        </w:rPr>
        <w:t xml:space="preserve"> בהתאם לנוסחה הבאה</w:t>
      </w:r>
      <w:r w:rsidR="0080742F" w:rsidRPr="004077DC">
        <w:rPr>
          <w:rtl/>
        </w:rPr>
        <w:t>:</w:t>
      </w:r>
    </w:p>
    <w:p w:rsidR="0080742F" w:rsidRDefault="0080742F" w:rsidP="00AA1977">
      <w:pPr>
        <w:pStyle w:val="4-3"/>
        <w:rPr>
          <w:rtl/>
        </w:rPr>
      </w:pPr>
      <w:r w:rsidRPr="00DD1AB1">
        <w:t xml:space="preserve"> </w:t>
      </w:r>
      <w:r>
        <w:rPr>
          <w:rFonts w:ascii="Cambria Math" w:eastAsia="Cambria Math" w:hAnsi="Cambria Math" w:cs="Cambria Math"/>
        </w:rPr>
        <w:t>Gi=  60%× TQi + 40%×P</w:t>
      </w:r>
      <w:r w:rsidR="007B2469">
        <w:rPr>
          <w:rFonts w:ascii="Cambria Math" w:eastAsia="Cambria Math" w:hAnsi="Cambria Math" w:cs="Cambria Math"/>
        </w:rPr>
        <w:t>s</w:t>
      </w:r>
      <w:r>
        <w:rPr>
          <w:rFonts w:ascii="Cambria Math" w:eastAsia="Cambria Math" w:hAnsi="Cambria Math" w:cs="Cambria Math"/>
        </w:rPr>
        <w:t>i</w:t>
      </w:r>
    </w:p>
    <w:p w:rsidR="007B2469" w:rsidRDefault="007B2469" w:rsidP="00AA1977">
      <w:pPr>
        <w:pStyle w:val="4-3"/>
        <w:rPr>
          <w:rtl/>
        </w:rPr>
      </w:pPr>
    </w:p>
    <w:p w:rsidR="007B2469" w:rsidRPr="00A51F87" w:rsidRDefault="007B2469" w:rsidP="00AA1977">
      <w:pPr>
        <w:pStyle w:val="4-3"/>
        <w:rPr>
          <w:u w:val="single"/>
          <w:rtl/>
        </w:rPr>
      </w:pPr>
      <w:r w:rsidRPr="00A51F87">
        <w:rPr>
          <w:rFonts w:hint="eastAsia"/>
          <w:u w:val="single"/>
          <w:rtl/>
        </w:rPr>
        <w:t>כאשר</w:t>
      </w:r>
      <w:r w:rsidRPr="00A51F87">
        <w:rPr>
          <w:u w:val="single"/>
          <w:rtl/>
        </w:rPr>
        <w:t>:</w:t>
      </w:r>
    </w:p>
    <w:p w:rsidR="007B2469" w:rsidRPr="001D2E60" w:rsidRDefault="007B2469" w:rsidP="00A51F87">
      <w:pPr>
        <w:pStyle w:val="5-"/>
        <w:numPr>
          <w:ilvl w:val="0"/>
          <w:numId w:val="94"/>
        </w:num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rsidR="007B2469" w:rsidRPr="00797B4B" w:rsidRDefault="007B2469" w:rsidP="00A51F87">
      <w:pPr>
        <w:pStyle w:val="5-"/>
        <w:numPr>
          <w:ilvl w:val="0"/>
          <w:numId w:val="94"/>
        </w:numPr>
        <w:rPr>
          <w:b/>
          <w:bCs/>
          <w:rtl/>
        </w:rPr>
      </w:pPr>
      <w:r w:rsidRPr="000F7672">
        <w:rPr>
          <w:rFonts w:hint="cs"/>
          <w:rtl/>
        </w:rPr>
        <w:t>ציון</w:t>
      </w:r>
      <w:r w:rsidRPr="00FD3571">
        <w:rPr>
          <w:rtl/>
        </w:rPr>
        <w:t xml:space="preserve"> האיכות של מציע </w:t>
      </w:r>
      <w:r w:rsidRPr="001D2E60">
        <w:t>i</w:t>
      </w:r>
      <w:r w:rsidRPr="001E795A">
        <w:rPr>
          <w:rtl/>
        </w:rPr>
        <w:t xml:space="preserve"> </w:t>
      </w:r>
      <w:r>
        <w:rPr>
          <w:rFonts w:hint="cs"/>
          <w:rtl/>
        </w:rPr>
        <w:t xml:space="preserve">בהתאם למפורט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rsidR="00994166" w:rsidRDefault="007B2469" w:rsidP="00A51F87">
      <w:pPr>
        <w:pStyle w:val="5-"/>
        <w:numPr>
          <w:ilvl w:val="0"/>
          <w:numId w:val="94"/>
        </w:numPr>
        <w:rPr>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למפורט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bookmarkStart w:id="76" w:name="_Toc256000046"/>
      <w:bookmarkStart w:id="77" w:name="_Toc32477901"/>
      <w:bookmarkStart w:id="78" w:name="_Toc43400596"/>
      <w:bookmarkStart w:id="79" w:name="_Toc44931905"/>
      <w:bookmarkStart w:id="80" w:name="_Toc44931992"/>
      <w:bookmarkStart w:id="81" w:name="_Toc53331331"/>
      <w:bookmarkStart w:id="82" w:name="_Toc173823721"/>
      <w:bookmarkStart w:id="83" w:name="_Toc173825529"/>
      <w:bookmarkEnd w:id="67"/>
    </w:p>
    <w:p w:rsidR="00464ACD" w:rsidRPr="00A51F87" w:rsidRDefault="002F7514" w:rsidP="00A51F87">
      <w:pPr>
        <w:pStyle w:val="1-0"/>
        <w:numPr>
          <w:ilvl w:val="0"/>
          <w:numId w:val="100"/>
        </w:numPr>
        <w:rPr>
          <w:sz w:val="28"/>
          <w:szCs w:val="28"/>
        </w:rPr>
      </w:pPr>
      <w:r w:rsidRPr="00A51F87">
        <w:rPr>
          <w:rFonts w:hint="eastAsia"/>
          <w:sz w:val="28"/>
          <w:szCs w:val="28"/>
          <w:rtl/>
        </w:rPr>
        <w:t>בחירת</w:t>
      </w:r>
      <w:r w:rsidRPr="00A51F87">
        <w:rPr>
          <w:sz w:val="28"/>
          <w:szCs w:val="28"/>
          <w:rtl/>
        </w:rPr>
        <w:t xml:space="preserve"> </w:t>
      </w:r>
      <w:r w:rsidRPr="00A51F87">
        <w:rPr>
          <w:rFonts w:hint="eastAsia"/>
          <w:sz w:val="28"/>
          <w:szCs w:val="28"/>
          <w:rtl/>
        </w:rPr>
        <w:t>זוכה</w:t>
      </w:r>
      <w:bookmarkEnd w:id="76"/>
      <w:bookmarkEnd w:id="77"/>
      <w:bookmarkEnd w:id="78"/>
      <w:bookmarkEnd w:id="79"/>
      <w:bookmarkEnd w:id="80"/>
      <w:bookmarkEnd w:id="81"/>
      <w:bookmarkEnd w:id="82"/>
      <w:bookmarkEnd w:id="83"/>
    </w:p>
    <w:p w:rsidR="00994166" w:rsidRPr="00A51F87" w:rsidRDefault="00994166" w:rsidP="00A51F87">
      <w:pPr>
        <w:pStyle w:val="1-0"/>
        <w:numPr>
          <w:ilvl w:val="1"/>
          <w:numId w:val="100"/>
        </w:numPr>
        <w:rPr>
          <w:sz w:val="28"/>
          <w:szCs w:val="28"/>
        </w:rPr>
      </w:pPr>
      <w:bookmarkStart w:id="84" w:name="_Toc43400597"/>
      <w:bookmarkStart w:id="85" w:name="_Toc44931906"/>
      <w:bookmarkStart w:id="86" w:name="_Toc44931993"/>
      <w:r w:rsidRPr="00A51F87">
        <w:rPr>
          <w:rFonts w:hint="eastAsia"/>
          <w:sz w:val="28"/>
          <w:szCs w:val="28"/>
          <w:rtl/>
        </w:rPr>
        <w:t>בחירת</w:t>
      </w:r>
      <w:r w:rsidRPr="00A51F87">
        <w:rPr>
          <w:sz w:val="28"/>
          <w:szCs w:val="28"/>
          <w:rtl/>
        </w:rPr>
        <w:t xml:space="preserve"> </w:t>
      </w:r>
      <w:r w:rsidRPr="00A51F87">
        <w:rPr>
          <w:rFonts w:hint="eastAsia"/>
          <w:sz w:val="28"/>
          <w:szCs w:val="28"/>
          <w:rtl/>
        </w:rPr>
        <w:t>הזוכה</w:t>
      </w:r>
      <w:r w:rsidRPr="00A51F87">
        <w:rPr>
          <w:sz w:val="28"/>
          <w:szCs w:val="28"/>
          <w:rtl/>
        </w:rPr>
        <w:t xml:space="preserve"> </w:t>
      </w:r>
      <w:r w:rsidRPr="00A51F87">
        <w:rPr>
          <w:rFonts w:hint="eastAsia"/>
          <w:sz w:val="28"/>
          <w:szCs w:val="28"/>
          <w:rtl/>
        </w:rPr>
        <w:t>תיעשה</w:t>
      </w:r>
      <w:r w:rsidRPr="00A51F87">
        <w:rPr>
          <w:sz w:val="28"/>
          <w:szCs w:val="28"/>
          <w:rtl/>
        </w:rPr>
        <w:t xml:space="preserve"> </w:t>
      </w:r>
      <w:r w:rsidRPr="00A51F87">
        <w:rPr>
          <w:rFonts w:hint="eastAsia"/>
          <w:sz w:val="28"/>
          <w:szCs w:val="28"/>
          <w:rtl/>
        </w:rPr>
        <w:t>בארבעה</w:t>
      </w:r>
      <w:r w:rsidRPr="00A51F87">
        <w:rPr>
          <w:sz w:val="28"/>
          <w:szCs w:val="28"/>
          <w:rtl/>
        </w:rPr>
        <w:t xml:space="preserve"> </w:t>
      </w:r>
      <w:r w:rsidRPr="00A51F87">
        <w:rPr>
          <w:rFonts w:hint="eastAsia"/>
          <w:sz w:val="28"/>
          <w:szCs w:val="28"/>
          <w:rtl/>
        </w:rPr>
        <w:t>שלבים</w:t>
      </w:r>
      <w:r w:rsidRPr="00A51F87">
        <w:rPr>
          <w:sz w:val="28"/>
          <w:szCs w:val="28"/>
          <w:rtl/>
        </w:rPr>
        <w:t>:</w:t>
      </w:r>
    </w:p>
    <w:p w:rsidR="00994166" w:rsidRDefault="00994166" w:rsidP="00A51F87">
      <w:pPr>
        <w:pStyle w:val="3-"/>
        <w:numPr>
          <w:ilvl w:val="2"/>
          <w:numId w:val="100"/>
        </w:numPr>
      </w:pPr>
      <w:r>
        <w:rPr>
          <w:rFonts w:hint="cs"/>
          <w:rtl/>
        </w:rPr>
        <w:t xml:space="preserve">בשלב ראשון תיבדק עמידת המציעים בתנאי הסף. רק מציעים שיעמדו בתנאי הסף יעברו לשלב השני. </w:t>
      </w:r>
    </w:p>
    <w:p w:rsidR="00994166" w:rsidRDefault="00994166" w:rsidP="00A51F87">
      <w:pPr>
        <w:pStyle w:val="3-"/>
        <w:numPr>
          <w:ilvl w:val="2"/>
          <w:numId w:val="100"/>
        </w:numPr>
      </w:pPr>
      <w:r>
        <w:rPr>
          <w:rFonts w:hint="cs"/>
          <w:rtl/>
        </w:rPr>
        <w:t>בשלב השני יחושב ציון האיכות הכולל למציעים, בהתאם לפרמטרים לניקוד האיכות.</w:t>
      </w:r>
    </w:p>
    <w:p w:rsidR="00994166" w:rsidRDefault="00EB1C85" w:rsidP="00A51F87">
      <w:pPr>
        <w:pStyle w:val="3-"/>
        <w:numPr>
          <w:ilvl w:val="2"/>
          <w:numId w:val="100"/>
        </w:numPr>
      </w:pPr>
      <w:r>
        <w:rPr>
          <w:rFonts w:hint="cs"/>
          <w:rtl/>
        </w:rPr>
        <w:t>בשלב השלישי תיבדק</w:t>
      </w:r>
      <w:r w:rsidR="00994166">
        <w:rPr>
          <w:rFonts w:hint="cs"/>
          <w:rtl/>
        </w:rPr>
        <w:t xml:space="preserve"> הצעת המחיר, ויחושב ציון הצעת המחיר. </w:t>
      </w:r>
    </w:p>
    <w:p w:rsidR="00994166" w:rsidRPr="0034335D" w:rsidRDefault="00994166" w:rsidP="00A51F87">
      <w:pPr>
        <w:pStyle w:val="3-"/>
        <w:numPr>
          <w:ilvl w:val="2"/>
          <w:numId w:val="100"/>
        </w:numPr>
      </w:pPr>
      <w:r w:rsidRPr="003436AE">
        <w:rPr>
          <w:rFonts w:hint="cs"/>
          <w:rtl/>
        </w:rPr>
        <w:t xml:space="preserve">בשלב הרביעי יחושב הציון הכללי (מחיר ואיכות) ויינתן דירוג להצעות בנפרד, כאשר לציון המחיר יינתן משקל כולל של 40% ולציון האיכות יינתן משקל כולל </w:t>
      </w:r>
      <w:r w:rsidRPr="0034335D">
        <w:rPr>
          <w:rFonts w:hint="cs"/>
          <w:rtl/>
        </w:rPr>
        <w:t>של 60%.</w:t>
      </w:r>
    </w:p>
    <w:p w:rsidR="00B41858" w:rsidRPr="002A3E64" w:rsidRDefault="002F7514" w:rsidP="00C30CDD">
      <w:pPr>
        <w:pStyle w:val="2-"/>
        <w:numPr>
          <w:ilvl w:val="1"/>
          <w:numId w:val="100"/>
        </w:numPr>
      </w:pPr>
      <w:r w:rsidRPr="002A3E64">
        <w:rPr>
          <w:rFonts w:hint="eastAsia"/>
          <w:rtl/>
        </w:rPr>
        <w:t>דירוג</w:t>
      </w:r>
      <w:r w:rsidRPr="002A3E64">
        <w:rPr>
          <w:rtl/>
        </w:rPr>
        <w:t xml:space="preserve"> ההצעות</w:t>
      </w:r>
      <w:bookmarkEnd w:id="84"/>
      <w:bookmarkEnd w:id="85"/>
      <w:bookmarkEnd w:id="86"/>
      <w:r w:rsidRPr="002A3E64">
        <w:rPr>
          <w:rtl/>
        </w:rPr>
        <w:t xml:space="preserve"> </w:t>
      </w:r>
    </w:p>
    <w:p w:rsidR="00327C31" w:rsidRDefault="002F7514" w:rsidP="00C30CDD">
      <w:pPr>
        <w:pStyle w:val="3-"/>
        <w:numPr>
          <w:ilvl w:val="2"/>
          <w:numId w:val="100"/>
        </w:num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2F7514" w:rsidP="00C30CDD">
      <w:pPr>
        <w:pStyle w:val="3-"/>
        <w:numPr>
          <w:ilvl w:val="2"/>
          <w:numId w:val="100"/>
        </w:numPr>
      </w:pPr>
      <w:bookmarkStart w:id="87" w:name="hidden_AmotMidaA_1"/>
      <w:bookmarkStart w:id="88" w:name="show_IsNotHumanResources_1"/>
      <w:bookmarkEnd w:id="87"/>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rsidR="00125AFD" w:rsidRPr="00E35708" w:rsidRDefault="00C779F2" w:rsidP="00C30CDD">
      <w:pPr>
        <w:pStyle w:val="4-3"/>
        <w:numPr>
          <w:ilvl w:val="0"/>
          <w:numId w:val="92"/>
        </w:numPr>
      </w:pPr>
      <w:r>
        <w:rPr>
          <w:rFonts w:hint="cs"/>
          <w:rtl/>
        </w:rPr>
        <w:t xml:space="preserve">המזמין </w:t>
      </w:r>
      <w:r w:rsidR="002F7514" w:rsidRPr="00E35708">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Pr="00E35708" w:rsidRDefault="001462DB" w:rsidP="00C30CDD">
      <w:pPr>
        <w:pStyle w:val="4-3"/>
        <w:numPr>
          <w:ilvl w:val="0"/>
          <w:numId w:val="92"/>
        </w:numPr>
      </w:pPr>
      <w:bookmarkStart w:id="89" w:name="show_isMarkivIchut_3"/>
      <w:bookmarkStart w:id="90"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89"/>
      <w:bookmarkEnd w:id="90"/>
      <w:r w:rsidR="000A3E18">
        <w:rPr>
          <w:rtl/>
        </w:rPr>
        <w:t xml:space="preserve"> </w:t>
      </w:r>
    </w:p>
    <w:p w:rsidR="00C46AF5" w:rsidRPr="00E35708" w:rsidRDefault="002F7514" w:rsidP="00C30CDD">
      <w:pPr>
        <w:pStyle w:val="4-3"/>
        <w:numPr>
          <w:ilvl w:val="0"/>
          <w:numId w:val="92"/>
        </w:num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88"/>
    </w:p>
    <w:p w:rsidR="00B41858" w:rsidRPr="00C229DC" w:rsidRDefault="002F7514" w:rsidP="00C30CDD">
      <w:pPr>
        <w:pStyle w:val="2-"/>
        <w:numPr>
          <w:ilvl w:val="1"/>
          <w:numId w:val="100"/>
        </w:numPr>
      </w:pPr>
      <w:bookmarkStart w:id="91" w:name="_Toc43400598"/>
      <w:bookmarkStart w:id="92" w:name="_Toc44931907"/>
      <w:bookmarkStart w:id="93" w:name="_Toc44931994"/>
      <w:r w:rsidRPr="00C229DC">
        <w:rPr>
          <w:rtl/>
        </w:rPr>
        <w:t xml:space="preserve">בחירת </w:t>
      </w:r>
      <w:r w:rsidR="001B092F" w:rsidRPr="00C229DC">
        <w:rPr>
          <w:rFonts w:hint="eastAsia"/>
          <w:rtl/>
        </w:rPr>
        <w:t>זוכה</w:t>
      </w:r>
      <w:bookmarkEnd w:id="91"/>
      <w:bookmarkEnd w:id="92"/>
      <w:bookmarkEnd w:id="93"/>
      <w:r w:rsidR="008669C4" w:rsidRPr="00C229DC">
        <w:rPr>
          <w:rtl/>
        </w:rPr>
        <w:t xml:space="preserve"> </w:t>
      </w:r>
    </w:p>
    <w:p w:rsidR="00B41858" w:rsidRDefault="002F7514" w:rsidP="00C30CDD">
      <w:pPr>
        <w:pStyle w:val="3-"/>
        <w:numPr>
          <w:ilvl w:val="2"/>
          <w:numId w:val="100"/>
        </w:numPr>
      </w:pPr>
      <w:bookmarkStart w:id="94"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94"/>
    </w:p>
    <w:p w:rsidR="00C207DC" w:rsidRPr="00941961" w:rsidRDefault="00C207DC" w:rsidP="00C30CDD">
      <w:pPr>
        <w:pStyle w:val="2-"/>
        <w:numPr>
          <w:ilvl w:val="1"/>
          <w:numId w:val="100"/>
        </w:numPr>
      </w:pPr>
      <w:r w:rsidRPr="00941961">
        <w:rPr>
          <w:rFonts w:hint="eastAsia"/>
          <w:rtl/>
        </w:rPr>
        <w:t>כשירים</w:t>
      </w:r>
      <w:r w:rsidRPr="00941961">
        <w:rPr>
          <w:rtl/>
        </w:rPr>
        <w:t xml:space="preserve"> </w:t>
      </w:r>
      <w:r w:rsidRPr="00941961">
        <w:rPr>
          <w:rFonts w:hint="eastAsia"/>
          <w:rtl/>
        </w:rPr>
        <w:t>לזכיה</w:t>
      </w:r>
    </w:p>
    <w:p w:rsidR="00C207DC" w:rsidRPr="00C207DC" w:rsidRDefault="00C207DC" w:rsidP="00D60A52">
      <w:pPr>
        <w:pStyle w:val="3-5"/>
        <w:ind w:left="1050"/>
        <w:rPr>
          <w:b w:val="0"/>
          <w:bCs w:val="0"/>
        </w:rPr>
      </w:pPr>
      <w:r w:rsidRPr="00C207DC">
        <w:rPr>
          <w:rFonts w:hint="cs"/>
          <w:b w:val="0"/>
          <w:bCs w:val="0"/>
          <w:rtl/>
        </w:rPr>
        <w:t>המזמין יהיה רשאי לבחור כשירים</w:t>
      </w:r>
      <w:r w:rsidR="00E95F84">
        <w:rPr>
          <w:rFonts w:hint="cs"/>
          <w:b w:val="0"/>
          <w:bCs w:val="0"/>
          <w:rtl/>
        </w:rPr>
        <w:t xml:space="preserve"> נוספים לזוכה</w:t>
      </w:r>
      <w:r w:rsidRPr="00C207DC">
        <w:rPr>
          <w:rFonts w:hint="cs"/>
          <w:b w:val="0"/>
          <w:bCs w:val="0"/>
          <w:rtl/>
        </w:rPr>
        <w:t xml:space="preserve"> במכרז ("הכשיר") וזאת בהתאם לסדר דירוג ההצעות במכרז. </w:t>
      </w:r>
    </w:p>
    <w:p w:rsidR="00C207DC" w:rsidRPr="00C207DC" w:rsidRDefault="00E95F84" w:rsidP="00D60A52">
      <w:pPr>
        <w:pStyle w:val="3-5"/>
        <w:ind w:left="1050"/>
        <w:rPr>
          <w:b w:val="0"/>
          <w:bCs w:val="0"/>
        </w:rPr>
      </w:pPr>
      <w:r>
        <w:rPr>
          <w:rFonts w:hint="cs"/>
          <w:b w:val="0"/>
          <w:bCs w:val="0"/>
          <w:rtl/>
        </w:rPr>
        <w:t>אם</w:t>
      </w:r>
      <w:r w:rsidRPr="00C207DC">
        <w:rPr>
          <w:rFonts w:hint="cs"/>
          <w:b w:val="0"/>
          <w:bCs w:val="0"/>
          <w:rtl/>
        </w:rPr>
        <w:t xml:space="preserve"> </w:t>
      </w:r>
      <w:r w:rsidR="00C207DC" w:rsidRPr="00C207DC">
        <w:rPr>
          <w:rFonts w:hint="cs"/>
          <w:b w:val="0"/>
          <w:bCs w:val="0"/>
          <w:rtl/>
        </w:rPr>
        <w:t>תבוטל זכייתו של הזוכה במכרז, מכל סיבה שהיא, בתקופה שעד תום שנה מיום בחירתו כזוכה, רשאי המזמין להכריז על הכשיר הבא אחריו כזוכה בכפוף לעמידה בדרישות.</w:t>
      </w:r>
    </w:p>
    <w:p w:rsidR="001754C3" w:rsidRPr="002A3E64" w:rsidRDefault="002F7514" w:rsidP="006942B3">
      <w:pPr>
        <w:pStyle w:val="2-"/>
        <w:numPr>
          <w:ilvl w:val="1"/>
          <w:numId w:val="100"/>
        </w:num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rsidR="00B56758" w:rsidRPr="000C2347" w:rsidRDefault="002F7514" w:rsidP="006942B3">
      <w:pPr>
        <w:pStyle w:val="3-"/>
        <w:numPr>
          <w:ilvl w:val="2"/>
          <w:numId w:val="100"/>
        </w:numPr>
        <w:ind w:left="1617"/>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rsidR="00280F8B" w:rsidRPr="000C2347" w:rsidRDefault="002F7514" w:rsidP="00D60A52">
      <w:pPr>
        <w:pStyle w:val="4-3"/>
        <w:ind w:left="1617" w:firstLine="0"/>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6" w:history="1">
        <w:r w:rsidRPr="000C2347">
          <w:rPr>
            <w:rStyle w:val="Hyperlink"/>
            <w:rFonts w:ascii="David" w:hAnsi="David" w:cs="David" w:hint="cs"/>
            <w:color w:val="auto"/>
            <w:u w:val="none"/>
            <w:rtl/>
          </w:rPr>
          <w:t>אתר הגיידסטאר</w:t>
        </w:r>
      </w:hyperlink>
      <w:r w:rsidRPr="000C2347">
        <w:rPr>
          <w:rFonts w:hint="cs"/>
          <w:rtl/>
        </w:rPr>
        <w:t>.</w:t>
      </w:r>
      <w:r w:rsidR="000A3E18">
        <w:rPr>
          <w:rFonts w:hint="cs"/>
          <w:rtl/>
        </w:rPr>
        <w:t xml:space="preserve"> </w:t>
      </w:r>
    </w:p>
    <w:p w:rsidR="00B05264" w:rsidRDefault="002F7514" w:rsidP="006942B3">
      <w:pPr>
        <w:pStyle w:val="5-"/>
        <w:numPr>
          <w:ilvl w:val="2"/>
          <w:numId w:val="100"/>
        </w:numPr>
        <w:ind w:left="1617" w:hanging="708"/>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rsidR="00B05264" w:rsidRDefault="00B05264" w:rsidP="001B2294">
      <w:pPr>
        <w:pStyle w:val="5-"/>
        <w:numPr>
          <w:ilvl w:val="0"/>
          <w:numId w:val="0"/>
        </w:numPr>
        <w:ind w:left="1617" w:hanging="708"/>
        <w:rPr>
          <w:rtl/>
        </w:rPr>
      </w:pPr>
      <w:r>
        <w:rPr>
          <w:rFonts w:hint="cs"/>
          <w:rtl/>
        </w:rPr>
        <w:t xml:space="preserve">6.5.3 </w:t>
      </w:r>
      <w:r>
        <w:rPr>
          <w:rtl/>
        </w:rPr>
        <w:tab/>
      </w:r>
      <w:r>
        <w:rPr>
          <w:rFonts w:hint="cs"/>
          <w:rtl/>
        </w:rPr>
        <w:t xml:space="preserve">על הזוכה </w:t>
      </w:r>
      <w:r w:rsidR="002F7514" w:rsidRPr="002B62A3">
        <w:rPr>
          <w:rFonts w:hint="eastAsia"/>
          <w:rtl/>
        </w:rPr>
        <w:t>לה</w:t>
      </w:r>
      <w:r w:rsidR="002F7514" w:rsidRPr="002B62A3">
        <w:rPr>
          <w:rtl/>
        </w:rPr>
        <w:t>גיש את הסכם ההתקשרות שב</w:t>
      </w:r>
      <w:r w:rsidR="002F7514" w:rsidRPr="002B62A3">
        <w:rPr>
          <w:b/>
          <w:bCs/>
          <w:rtl/>
        </w:rPr>
        <w:t xml:space="preserve">פרק </w:t>
      </w:r>
      <w:r w:rsidR="002F7514" w:rsidRPr="00C30CDD">
        <w:rPr>
          <w:b/>
          <w:bCs/>
          <w:rtl/>
        </w:rPr>
        <w:t>ד</w:t>
      </w:r>
      <w:r w:rsidR="006962B9">
        <w:rPr>
          <w:rFonts w:hint="cs"/>
          <w:b/>
          <w:bCs/>
          <w:rtl/>
        </w:rPr>
        <w:t>'</w:t>
      </w:r>
      <w:r w:rsidR="002F7514" w:rsidRPr="002B62A3">
        <w:rPr>
          <w:rtl/>
        </w:rPr>
        <w:t xml:space="preserve">, על נספחיו </w:t>
      </w:r>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962B9">
        <w:rPr>
          <w:rFonts w:hint="cs"/>
          <w:rtl/>
        </w:rPr>
        <w:t xml:space="preserve">יחד עם </w:t>
      </w:r>
      <w:r w:rsidR="006016DC" w:rsidRPr="002B62A3">
        <w:rPr>
          <w:rtl/>
        </w:rPr>
        <w:t>חותמת התאגיד</w:t>
      </w:r>
      <w:r w:rsidR="002F7514" w:rsidRPr="002B62A3">
        <w:rPr>
          <w:rtl/>
        </w:rPr>
        <w:t>.</w:t>
      </w:r>
    </w:p>
    <w:p w:rsidR="00322FCF" w:rsidRDefault="00B05264" w:rsidP="006942B3">
      <w:pPr>
        <w:pStyle w:val="5-"/>
        <w:numPr>
          <w:ilvl w:val="0"/>
          <w:numId w:val="0"/>
        </w:numPr>
        <w:ind w:left="1617" w:hanging="708"/>
      </w:pPr>
      <w:r>
        <w:rPr>
          <w:rFonts w:hint="cs"/>
          <w:rtl/>
        </w:rPr>
        <w:t xml:space="preserve">6.5.4 </w:t>
      </w:r>
      <w:r>
        <w:rPr>
          <w:rtl/>
        </w:rPr>
        <w:tab/>
      </w:r>
      <w:r w:rsidR="002F7514">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sidR="002F7514">
        <w:rPr>
          <w:rFonts w:hint="cs"/>
          <w:rtl/>
        </w:rPr>
        <w:t xml:space="preserve">(ראה </w:t>
      </w:r>
      <w:hyperlink r:id="rId17" w:history="1">
        <w:r w:rsidR="002F7514" w:rsidRPr="00322FCF">
          <w:rPr>
            <w:rStyle w:val="Hyperlink"/>
            <w:rFonts w:asciiTheme="minorHAnsi" w:hAnsiTheme="minorHAnsi" w:cs="David"/>
            <w:rtl/>
          </w:rPr>
          <w:t>הוראת תכ</w:t>
        </w:r>
        <w:r w:rsidR="002F7514" w:rsidRPr="00322FCF">
          <w:rPr>
            <w:rStyle w:val="Hyperlink"/>
            <w:rFonts w:asciiTheme="minorHAnsi" w:hAnsiTheme="minorHAnsi" w:cs="David" w:hint="cs"/>
            <w:rtl/>
          </w:rPr>
          <w:t>"</w:t>
        </w:r>
        <w:r w:rsidR="002F7514" w:rsidRPr="00322FCF">
          <w:rPr>
            <w:rStyle w:val="Hyperlink"/>
            <w:rFonts w:asciiTheme="minorHAnsi" w:hAnsiTheme="minorHAnsi" w:cs="David"/>
            <w:rtl/>
          </w:rPr>
          <w:t>ם 7</w:t>
        </w:r>
        <w:r w:rsidR="00786539">
          <w:rPr>
            <w:rStyle w:val="Hyperlink"/>
            <w:rFonts w:asciiTheme="minorHAnsi" w:hAnsiTheme="minorHAnsi" w:cs="David" w:hint="cs"/>
            <w:rtl/>
          </w:rPr>
          <w:t>.12.5</w:t>
        </w:r>
        <w:r w:rsidR="002F7514" w:rsidRPr="00322FCF">
          <w:rPr>
            <w:rStyle w:val="Hyperlink"/>
            <w:rFonts w:asciiTheme="minorHAnsi" w:hAnsiTheme="minorHAnsi" w:cs="David"/>
            <w:rtl/>
          </w:rPr>
          <w:t xml:space="preserve"> "פורטל הספקים</w:t>
        </w:r>
        <w:r w:rsidR="002F7514" w:rsidRPr="00322FCF">
          <w:rPr>
            <w:rStyle w:val="Hyperlink"/>
            <w:rFonts w:asciiTheme="minorHAnsi" w:hAnsiTheme="minorHAnsi" w:cs="David" w:hint="cs"/>
            <w:rtl/>
          </w:rPr>
          <w:t>"</w:t>
        </w:r>
      </w:hyperlink>
      <w:r w:rsidR="002F7514">
        <w:rPr>
          <w:rFonts w:hint="cs"/>
          <w:rtl/>
        </w:rPr>
        <w:t>).</w:t>
      </w:r>
      <w:r w:rsidR="002F7514" w:rsidRPr="00C31AFE">
        <w:rPr>
          <w:rFonts w:hint="cs"/>
          <w:rtl/>
        </w:rPr>
        <w:t xml:space="preserve"> </w:t>
      </w:r>
    </w:p>
    <w:p w:rsidR="001A7586" w:rsidRPr="00AC2E6E" w:rsidRDefault="002F7514" w:rsidP="006942B3">
      <w:pPr>
        <w:pStyle w:val="3-"/>
        <w:numPr>
          <w:ilvl w:val="2"/>
          <w:numId w:val="100"/>
        </w:num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rsidR="00AA027F" w:rsidRPr="002A3E64" w:rsidRDefault="002F7514" w:rsidP="006942B3">
      <w:pPr>
        <w:pStyle w:val="2-"/>
        <w:numPr>
          <w:ilvl w:val="1"/>
          <w:numId w:val="100"/>
        </w:numPr>
      </w:pPr>
      <w:bookmarkStart w:id="95" w:name="_Toc43400601"/>
      <w:bookmarkStart w:id="96" w:name="_Toc44931910"/>
      <w:bookmarkStart w:id="97" w:name="_Toc44931997"/>
      <w:bookmarkStart w:id="98"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5"/>
      <w:bookmarkEnd w:id="96"/>
      <w:bookmarkEnd w:id="97"/>
    </w:p>
    <w:p w:rsidR="00A921E5" w:rsidRPr="002D1D37" w:rsidRDefault="002F7514" w:rsidP="006942B3">
      <w:pPr>
        <w:pStyle w:val="3-"/>
        <w:numPr>
          <w:ilvl w:val="2"/>
          <w:numId w:val="100"/>
        </w:numPr>
      </w:pPr>
      <w:r w:rsidRPr="002D1D37">
        <w:rPr>
          <w:rtl/>
        </w:rPr>
        <w:t>לאחר שימלא ה</w:t>
      </w:r>
      <w:r w:rsidR="002B62A3">
        <w:rPr>
          <w:rFonts w:hint="cs"/>
          <w:rtl/>
        </w:rPr>
        <w:t>זוכה</w:t>
      </w:r>
      <w:r w:rsidRPr="002D1D37">
        <w:rPr>
          <w:rtl/>
        </w:rPr>
        <w:t xml:space="preserve"> את כל התנאים </w:t>
      </w:r>
      <w:r w:rsidR="00B34146">
        <w:rPr>
          <w:rFonts w:hint="cs"/>
          <w:rtl/>
        </w:rPr>
        <w:t>דלעיל ויחתום על הסכם ההתקשרות,</w:t>
      </w:r>
      <w:r w:rsidRPr="002D1D37">
        <w:rPr>
          <w:rtl/>
        </w:rPr>
        <w:t xml:space="preserve"> </w:t>
      </w:r>
      <w:r w:rsidR="00F33C88">
        <w:rPr>
          <w:rFonts w:hint="cs"/>
          <w:rtl/>
        </w:rPr>
        <w:t xml:space="preserve"> </w:t>
      </w:r>
      <w:bookmarkStart w:id="99"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99"/>
    </w:p>
    <w:p w:rsidR="00AA027F" w:rsidRPr="003874D1" w:rsidRDefault="002F7514" w:rsidP="006942B3">
      <w:pPr>
        <w:pStyle w:val="3-"/>
        <w:numPr>
          <w:ilvl w:val="2"/>
          <w:numId w:val="100"/>
        </w:numPr>
        <w:rPr>
          <w:rtl/>
        </w:r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rsidR="00B01EC3" w:rsidRPr="00E0309B" w:rsidRDefault="00B01EC3" w:rsidP="00E0309B">
      <w:pPr>
        <w:rPr>
          <w:rtl/>
        </w:rPr>
        <w:sectPr w:rsidR="00B01EC3" w:rsidRPr="00E0309B" w:rsidSect="00CE7A56">
          <w:pgSz w:w="11906" w:h="16838" w:code="9"/>
          <w:pgMar w:top="720" w:right="720" w:bottom="720" w:left="720" w:header="709" w:footer="709" w:gutter="0"/>
          <w:cols w:space="708"/>
          <w:titlePg/>
          <w:bidi/>
          <w:rtlGutter/>
          <w:docGrid w:linePitch="360"/>
        </w:sectPr>
      </w:pPr>
    </w:p>
    <w:p w:rsidR="00721BE1" w:rsidRPr="00EC0034" w:rsidRDefault="00D60A52" w:rsidP="00973BC2">
      <w:pPr>
        <w:pStyle w:val="1fe"/>
      </w:pPr>
      <w:bookmarkStart w:id="100" w:name="_Toc256000047"/>
      <w:bookmarkStart w:id="101" w:name="_Toc32477902"/>
      <w:bookmarkStart w:id="102" w:name="_Toc43400602"/>
      <w:bookmarkStart w:id="103" w:name="_Toc44931911"/>
      <w:bookmarkStart w:id="104" w:name="_Toc44931998"/>
      <w:bookmarkStart w:id="105" w:name="_Toc53331332"/>
      <w:bookmarkStart w:id="106" w:name="_Toc173823722"/>
      <w:bookmarkStart w:id="107" w:name="_Toc173825530"/>
      <w:r>
        <w:rPr>
          <w:rFonts w:hint="cs"/>
          <w:rtl/>
        </w:rPr>
        <w:t xml:space="preserve">8. </w:t>
      </w:r>
      <w:r w:rsidR="002F7514" w:rsidRPr="00EC0034">
        <w:rPr>
          <w:rFonts w:hint="cs"/>
          <w:rtl/>
        </w:rPr>
        <w:t>מופעים ומועדים במכרז</w:t>
      </w:r>
      <w:bookmarkEnd w:id="100"/>
      <w:bookmarkEnd w:id="101"/>
      <w:bookmarkEnd w:id="102"/>
      <w:bookmarkEnd w:id="103"/>
      <w:bookmarkEnd w:id="104"/>
      <w:bookmarkEnd w:id="105"/>
      <w:bookmarkEnd w:id="106"/>
      <w:bookmarkEnd w:id="107"/>
    </w:p>
    <w:p w:rsidR="00721BE1" w:rsidRPr="002A3E64" w:rsidRDefault="002F7514" w:rsidP="002A0DD1">
      <w:pPr>
        <w:pStyle w:val="2-"/>
        <w:numPr>
          <w:ilvl w:val="1"/>
          <w:numId w:val="101"/>
        </w:numPr>
      </w:pPr>
      <w:bookmarkStart w:id="108" w:name="_Toc43400603"/>
      <w:bookmarkStart w:id="109" w:name="_Toc44931912"/>
      <w:bookmarkStart w:id="110" w:name="_Toc44931999"/>
      <w:bookmarkStart w:id="111" w:name="_Toc516503358"/>
      <w:bookmarkEnd w:id="98"/>
      <w:r w:rsidRPr="002A3E64">
        <w:rPr>
          <w:rFonts w:hint="eastAsia"/>
          <w:rtl/>
        </w:rPr>
        <w:t>מועדי</w:t>
      </w:r>
      <w:r w:rsidRPr="002A3E64">
        <w:rPr>
          <w:rtl/>
        </w:rPr>
        <w:t xml:space="preserve"> </w:t>
      </w:r>
      <w:r w:rsidRPr="002A3E64">
        <w:rPr>
          <w:rFonts w:hint="eastAsia"/>
          <w:rtl/>
        </w:rPr>
        <w:t>המכרז</w:t>
      </w:r>
      <w:bookmarkEnd w:id="108"/>
      <w:bookmarkEnd w:id="109"/>
      <w:bookmarkEnd w:id="110"/>
    </w:p>
    <w:p w:rsidR="00721BE1" w:rsidRDefault="002F7514" w:rsidP="002A0DD1">
      <w:pPr>
        <w:pStyle w:val="3-"/>
        <w:numPr>
          <w:ilvl w:val="2"/>
          <w:numId w:val="101"/>
        </w:num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682"/>
        <w:gridCol w:w="3254"/>
      </w:tblGrid>
      <w:tr w:rsidR="008E4657" w:rsidTr="00DE46B4">
        <w:trPr>
          <w:tblHeader/>
          <w:jc w:val="right"/>
        </w:trPr>
        <w:tc>
          <w:tcPr>
            <w:tcW w:w="4682" w:type="dxa"/>
            <w:shd w:val="clear" w:color="auto" w:fill="E6E6E6"/>
            <w:vAlign w:val="center"/>
          </w:tcPr>
          <w:p w:rsidR="0057313F" w:rsidRPr="00B63569" w:rsidRDefault="002F7514" w:rsidP="000011C8">
            <w:pPr>
              <w:pStyle w:val="af7"/>
              <w:spacing w:line="360" w:lineRule="auto"/>
              <w:ind w:right="-1440"/>
              <w:rPr>
                <w:rFonts w:cs="David"/>
                <w:rtl/>
              </w:rPr>
            </w:pPr>
            <w:r w:rsidRPr="00B63569">
              <w:rPr>
                <w:rFonts w:cs="David"/>
                <w:rtl/>
              </w:rPr>
              <w:t>נושא</w:t>
            </w:r>
          </w:p>
        </w:tc>
        <w:tc>
          <w:tcPr>
            <w:tcW w:w="3254" w:type="dxa"/>
            <w:shd w:val="clear" w:color="auto" w:fill="E6E6E6"/>
            <w:vAlign w:val="center"/>
          </w:tcPr>
          <w:p w:rsidR="0057313F" w:rsidRPr="00B63569" w:rsidRDefault="002F7514" w:rsidP="00E63618">
            <w:pPr>
              <w:pStyle w:val="af7"/>
              <w:spacing w:line="360" w:lineRule="auto"/>
              <w:ind w:right="52"/>
              <w:rPr>
                <w:rFonts w:cs="David"/>
                <w:rtl/>
              </w:rPr>
            </w:pPr>
            <w:r w:rsidRPr="00B63569">
              <w:rPr>
                <w:rFonts w:cs="David"/>
                <w:rtl/>
              </w:rPr>
              <w:t>תאריך</w:t>
            </w:r>
          </w:p>
        </w:tc>
      </w:tr>
      <w:tr w:rsidR="008E4657" w:rsidTr="00DE46B4">
        <w:trPr>
          <w:jc w:val="right"/>
        </w:trPr>
        <w:tc>
          <w:tcPr>
            <w:tcW w:w="4682" w:type="dxa"/>
            <w:vAlign w:val="center"/>
          </w:tcPr>
          <w:p w:rsidR="0057313F" w:rsidRPr="00B63569" w:rsidRDefault="002F7514" w:rsidP="000011C8">
            <w:pPr>
              <w:pStyle w:val="af7"/>
              <w:spacing w:line="360" w:lineRule="auto"/>
              <w:ind w:right="160"/>
              <w:jc w:val="center"/>
              <w:rPr>
                <w:rFonts w:cs="David"/>
                <w:rtl/>
              </w:rPr>
            </w:pPr>
            <w:r w:rsidRPr="00B63569">
              <w:rPr>
                <w:rFonts w:cs="David"/>
                <w:rtl/>
              </w:rPr>
              <w:t>מועד אחרון להגשת שאלות הבהרה</w:t>
            </w:r>
          </w:p>
        </w:tc>
        <w:tc>
          <w:tcPr>
            <w:tcW w:w="3254" w:type="dxa"/>
            <w:shd w:val="clear" w:color="auto" w:fill="auto"/>
            <w:vAlign w:val="center"/>
          </w:tcPr>
          <w:p w:rsidR="0057313F" w:rsidRPr="00D87865" w:rsidRDefault="002F7514" w:rsidP="009D344A">
            <w:pPr>
              <w:pStyle w:val="af7"/>
              <w:spacing w:line="360" w:lineRule="auto"/>
              <w:ind w:right="52"/>
              <w:rPr>
                <w:rFonts w:cs="David"/>
                <w:b/>
                <w:bCs/>
                <w:rtl/>
              </w:rPr>
            </w:pPr>
            <w:r w:rsidRPr="00D87865">
              <w:rPr>
                <w:rFonts w:cs="David" w:hint="cs"/>
                <w:b/>
                <w:bCs/>
                <w:rtl/>
              </w:rPr>
              <w:t>ב</w:t>
            </w:r>
            <w:r w:rsidR="007E213B" w:rsidRPr="00D87865">
              <w:rPr>
                <w:rFonts w:cs="David" w:hint="cs"/>
                <w:b/>
                <w:bCs/>
                <w:rtl/>
              </w:rPr>
              <w:t>יום</w:t>
            </w:r>
            <w:r w:rsidR="00547003" w:rsidRPr="00D87865">
              <w:rPr>
                <w:rFonts w:cs="David" w:hint="cs"/>
                <w:b/>
                <w:bCs/>
                <w:rtl/>
              </w:rPr>
              <w:t xml:space="preserve"> </w:t>
            </w:r>
            <w:r w:rsidR="007E213B" w:rsidRPr="00D87865">
              <w:rPr>
                <w:rFonts w:cs="David" w:hint="cs"/>
                <w:b/>
                <w:bCs/>
                <w:rtl/>
              </w:rPr>
              <w:t xml:space="preserve">09.03.2025 </w:t>
            </w:r>
            <w:r w:rsidRPr="00D87865">
              <w:rPr>
                <w:rFonts w:cs="David"/>
                <w:b/>
                <w:bCs/>
                <w:rtl/>
              </w:rPr>
              <w:t>בשעה</w:t>
            </w:r>
            <w:r w:rsidRPr="00D87865">
              <w:rPr>
                <w:rFonts w:cs="David" w:hint="cs"/>
                <w:b/>
                <w:bCs/>
                <w:rtl/>
              </w:rPr>
              <w:t xml:space="preserve"> </w:t>
            </w:r>
            <w:r w:rsidR="007E213B" w:rsidRPr="00D87865">
              <w:rPr>
                <w:rFonts w:cs="David" w:hint="cs"/>
                <w:b/>
                <w:bCs/>
                <w:rtl/>
              </w:rPr>
              <w:t>14:00</w:t>
            </w:r>
          </w:p>
        </w:tc>
      </w:tr>
      <w:tr w:rsidR="009D344A" w:rsidTr="00DE46B4">
        <w:trPr>
          <w:jc w:val="right"/>
        </w:trPr>
        <w:tc>
          <w:tcPr>
            <w:tcW w:w="4682" w:type="dxa"/>
            <w:vAlign w:val="center"/>
          </w:tcPr>
          <w:p w:rsidR="009D344A" w:rsidRPr="00B63569" w:rsidRDefault="009D344A" w:rsidP="000011C8">
            <w:pPr>
              <w:pStyle w:val="af7"/>
              <w:spacing w:line="360" w:lineRule="auto"/>
              <w:ind w:right="108"/>
              <w:jc w:val="center"/>
              <w:rPr>
                <w:rFonts w:cs="David"/>
                <w:rtl/>
              </w:rPr>
            </w:pPr>
            <w:r>
              <w:rPr>
                <w:rFonts w:cs="David" w:hint="cs"/>
                <w:rtl/>
              </w:rPr>
              <w:t>מועד אחרון לפרסום תשובות לשאלות הבהרה</w:t>
            </w:r>
          </w:p>
        </w:tc>
        <w:tc>
          <w:tcPr>
            <w:tcW w:w="3254" w:type="dxa"/>
            <w:shd w:val="clear" w:color="auto" w:fill="auto"/>
            <w:vAlign w:val="center"/>
          </w:tcPr>
          <w:p w:rsidR="009D344A" w:rsidRDefault="009D344A" w:rsidP="009D344A">
            <w:pPr>
              <w:pStyle w:val="af7"/>
              <w:spacing w:line="360" w:lineRule="auto"/>
              <w:ind w:right="-1440"/>
              <w:rPr>
                <w:rFonts w:cs="David"/>
                <w:b/>
                <w:bCs/>
                <w:rtl/>
              </w:rPr>
            </w:pPr>
            <w:r>
              <w:rPr>
                <w:rFonts w:cs="David" w:hint="cs"/>
                <w:b/>
                <w:bCs/>
                <w:rtl/>
              </w:rPr>
              <w:t xml:space="preserve">ביום 23.03.2025 </w:t>
            </w:r>
          </w:p>
        </w:tc>
      </w:tr>
      <w:tr w:rsidR="008E4657" w:rsidTr="00DE46B4">
        <w:trPr>
          <w:jc w:val="right"/>
        </w:trPr>
        <w:tc>
          <w:tcPr>
            <w:tcW w:w="4682" w:type="dxa"/>
            <w:vAlign w:val="center"/>
          </w:tcPr>
          <w:p w:rsidR="0057313F" w:rsidRPr="00B63569" w:rsidRDefault="002F7514" w:rsidP="000011C8">
            <w:pPr>
              <w:pStyle w:val="af7"/>
              <w:spacing w:line="360" w:lineRule="auto"/>
              <w:ind w:right="108"/>
              <w:jc w:val="center"/>
              <w:rPr>
                <w:rFonts w:cs="David"/>
                <w:rtl/>
              </w:rPr>
            </w:pPr>
            <w:r w:rsidRPr="00B63569">
              <w:rPr>
                <w:rFonts w:cs="David"/>
                <w:rtl/>
              </w:rPr>
              <w:t xml:space="preserve">מועד אחרון להגשת הצעות </w:t>
            </w:r>
          </w:p>
        </w:tc>
        <w:tc>
          <w:tcPr>
            <w:tcW w:w="3254" w:type="dxa"/>
            <w:shd w:val="clear" w:color="auto" w:fill="auto"/>
            <w:vAlign w:val="center"/>
          </w:tcPr>
          <w:p w:rsidR="0057313F" w:rsidRPr="00D87865" w:rsidRDefault="007E213B" w:rsidP="009D344A">
            <w:pPr>
              <w:pStyle w:val="af7"/>
              <w:spacing w:line="360" w:lineRule="auto"/>
              <w:ind w:right="-1440"/>
              <w:rPr>
                <w:rFonts w:cs="David"/>
                <w:b/>
                <w:bCs/>
                <w:rtl/>
              </w:rPr>
            </w:pPr>
            <w:r w:rsidRPr="00D87865">
              <w:rPr>
                <w:rFonts w:cs="David" w:hint="cs"/>
                <w:b/>
                <w:bCs/>
                <w:rtl/>
              </w:rPr>
              <w:t xml:space="preserve">ביום </w:t>
            </w:r>
            <w:r w:rsidR="009D344A">
              <w:rPr>
                <w:rFonts w:cs="David" w:hint="cs"/>
                <w:b/>
                <w:bCs/>
                <w:rtl/>
              </w:rPr>
              <w:t>30</w:t>
            </w:r>
            <w:r w:rsidRPr="00D87865">
              <w:rPr>
                <w:rFonts w:cs="David" w:hint="cs"/>
                <w:b/>
                <w:bCs/>
                <w:rtl/>
              </w:rPr>
              <w:t>.0</w:t>
            </w:r>
            <w:r w:rsidR="009D344A">
              <w:rPr>
                <w:rFonts w:cs="David" w:hint="cs"/>
                <w:b/>
                <w:bCs/>
                <w:rtl/>
              </w:rPr>
              <w:t>3</w:t>
            </w:r>
            <w:r w:rsidRPr="00D87865">
              <w:rPr>
                <w:rFonts w:cs="David" w:hint="cs"/>
                <w:b/>
                <w:bCs/>
                <w:rtl/>
              </w:rPr>
              <w:t xml:space="preserve">.2025 </w:t>
            </w:r>
            <w:r w:rsidR="002F7514" w:rsidRPr="00D87865">
              <w:rPr>
                <w:rFonts w:cs="David"/>
                <w:b/>
                <w:bCs/>
                <w:rtl/>
              </w:rPr>
              <w:t xml:space="preserve">בשעה </w:t>
            </w:r>
            <w:r w:rsidR="00065D4C" w:rsidRPr="00D87865">
              <w:rPr>
                <w:rFonts w:cs="David" w:hint="cs"/>
                <w:b/>
                <w:bCs/>
                <w:rtl/>
              </w:rPr>
              <w:t>1</w:t>
            </w:r>
            <w:r w:rsidR="009D344A">
              <w:rPr>
                <w:rFonts w:cs="David" w:hint="cs"/>
                <w:b/>
                <w:bCs/>
                <w:rtl/>
              </w:rPr>
              <w:t>2</w:t>
            </w:r>
            <w:r w:rsidR="0080502B" w:rsidRPr="00D87865">
              <w:rPr>
                <w:rFonts w:cs="David" w:hint="cs"/>
                <w:b/>
                <w:bCs/>
                <w:rtl/>
              </w:rPr>
              <w:t>:00</w:t>
            </w:r>
          </w:p>
        </w:tc>
      </w:tr>
    </w:tbl>
    <w:p w:rsidR="00B35C2C" w:rsidRDefault="002F7514" w:rsidP="002A0DD1">
      <w:pPr>
        <w:pStyle w:val="3-"/>
        <w:numPr>
          <w:ilvl w:val="2"/>
          <w:numId w:val="101"/>
        </w:num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rsidR="00D219E4" w:rsidRPr="00F43B88" w:rsidRDefault="002F7514" w:rsidP="008848E8">
      <w:pPr>
        <w:pStyle w:val="3-"/>
        <w:numPr>
          <w:ilvl w:val="2"/>
          <w:numId w:val="101"/>
        </w:num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8848E8">
        <w:rPr>
          <w:rFonts w:hint="cs"/>
          <w:rtl/>
        </w:rPr>
        <w:t>22/2025</w:t>
      </w:r>
      <w:r w:rsidRPr="002A3E64">
        <w:rPr>
          <w:rtl/>
        </w:rPr>
        <w:t xml:space="preserve">– </w:t>
      </w:r>
      <w:r w:rsidRPr="002A3E64">
        <w:rPr>
          <w:rFonts w:hint="eastAsia"/>
          <w:rtl/>
        </w:rPr>
        <w:t>ל</w:t>
      </w:r>
      <w:bookmarkStart w:id="112" w:name="TenderDesc_11"/>
      <w:r w:rsidRPr="002A3E64">
        <w:rPr>
          <w:rtl/>
        </w:rPr>
        <w:t>ניטור מידע תקשורתי בעיתונות הכתובה והמשודרת (רדיו וטלוויזיה)</w:t>
      </w:r>
      <w:bookmarkEnd w:id="112"/>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rsidR="003D6B71" w:rsidRDefault="002F7514" w:rsidP="002A0DD1">
      <w:pPr>
        <w:pStyle w:val="2-"/>
        <w:numPr>
          <w:ilvl w:val="1"/>
          <w:numId w:val="101"/>
        </w:numPr>
      </w:pPr>
      <w:bookmarkStart w:id="113" w:name="_Toc43400605"/>
      <w:bookmarkStart w:id="114" w:name="_Toc44931914"/>
      <w:bookmarkStart w:id="115"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3"/>
      <w:bookmarkEnd w:id="114"/>
      <w:bookmarkEnd w:id="115"/>
    </w:p>
    <w:p w:rsidR="00721BE1" w:rsidRDefault="002F7514" w:rsidP="002A0DD1">
      <w:pPr>
        <w:pStyle w:val="3-"/>
        <w:numPr>
          <w:ilvl w:val="2"/>
          <w:numId w:val="101"/>
        </w:num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rsidR="005A3059" w:rsidRDefault="002F7514" w:rsidP="002A0DD1">
      <w:pPr>
        <w:pStyle w:val="3-"/>
        <w:numPr>
          <w:ilvl w:val="2"/>
          <w:numId w:val="101"/>
        </w:numPr>
      </w:pPr>
      <w:bookmarkStart w:id="116" w:name="show_SugTevatMichrazimRegular_3"/>
      <w:r w:rsidRPr="00F72C37">
        <w:rPr>
          <w:rtl/>
        </w:rPr>
        <w:t>שאלות</w:t>
      </w:r>
      <w:r w:rsidRPr="00496952">
        <w:rPr>
          <w:rtl/>
        </w:rPr>
        <w:t xml:space="preserve">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w:t>
      </w:r>
      <w:r w:rsidR="00D80EB1">
        <w:rPr>
          <w:rFonts w:hint="cs"/>
          <w:rtl/>
        </w:rPr>
        <w:t>ו</w:t>
      </w:r>
      <w:r w:rsidRPr="00496952">
        <w:rPr>
          <w:rFonts w:hint="cs"/>
          <w:rtl/>
        </w:rPr>
        <w:t xml:space="preserve"> מופנית השאלה, ובניסוח תמציתי וברור, כדוגמת הטבלה שלהלן:</w:t>
      </w:r>
    </w:p>
    <w:tbl>
      <w:tblPr>
        <w:tblpPr w:leftFromText="180" w:rightFromText="180" w:vertAnchor="text" w:horzAnchor="margin" w:tblpY="163"/>
        <w:bidiVisual/>
        <w:tblW w:w="8009" w:type="dxa"/>
        <w:tblLook w:val="04A0" w:firstRow="1" w:lastRow="0" w:firstColumn="1" w:lastColumn="0" w:noHBand="0" w:noVBand="1"/>
      </w:tblPr>
      <w:tblGrid>
        <w:gridCol w:w="1529"/>
        <w:gridCol w:w="2160"/>
        <w:gridCol w:w="2160"/>
        <w:gridCol w:w="2160"/>
      </w:tblGrid>
      <w:tr w:rsidR="008E4657" w:rsidTr="008435F0">
        <w:trPr>
          <w:trHeight w:val="630"/>
        </w:trPr>
        <w:tc>
          <w:tcPr>
            <w:tcW w:w="1529"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8435F0" w:rsidRPr="00816772" w:rsidRDefault="002F7514" w:rsidP="008435F0">
            <w:pPr>
              <w:jc w:val="center"/>
              <w:rPr>
                <w:b/>
                <w:bCs/>
              </w:rPr>
            </w:pPr>
            <w:r w:rsidRPr="00816772">
              <w:rPr>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8435F0" w:rsidRPr="00816772" w:rsidRDefault="002F7514" w:rsidP="008435F0">
            <w:pPr>
              <w:jc w:val="center"/>
              <w:rPr>
                <w:b/>
                <w:bCs/>
                <w:rtl/>
              </w:rPr>
            </w:pPr>
            <w:r w:rsidRPr="00816772">
              <w:rPr>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8435F0" w:rsidRPr="00816772" w:rsidRDefault="002F7514" w:rsidP="008435F0">
            <w:pPr>
              <w:jc w:val="center"/>
              <w:rPr>
                <w:b/>
                <w:bCs/>
                <w:rtl/>
              </w:rPr>
            </w:pPr>
            <w:r w:rsidRPr="00816772">
              <w:rPr>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8435F0" w:rsidRPr="00816772" w:rsidRDefault="002F7514" w:rsidP="008435F0">
            <w:pPr>
              <w:jc w:val="center"/>
              <w:rPr>
                <w:b/>
                <w:bCs/>
                <w:rtl/>
              </w:rPr>
            </w:pPr>
            <w:r w:rsidRPr="00816772">
              <w:rPr>
                <w:b/>
                <w:bCs/>
                <w:rtl/>
              </w:rPr>
              <w:t>פירוט השאלה</w:t>
            </w:r>
          </w:p>
        </w:tc>
      </w:tr>
      <w:tr w:rsidR="008E4657"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2F7514" w:rsidP="008435F0">
            <w:pPr>
              <w:jc w:val="center"/>
              <w:rPr>
                <w:color w:val="000000"/>
                <w:rtl/>
              </w:rPr>
            </w:pPr>
            <w:r w:rsidRPr="00816772">
              <w:rPr>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2F7514" w:rsidP="008435F0">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2F7514" w:rsidP="008435F0">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3852C5" w:rsidRDefault="002F7514" w:rsidP="008435F0">
            <w:pPr>
              <w:rPr>
                <w:rFonts w:ascii="Arial" w:hAnsi="Arial" w:cs="Arial"/>
                <w:color w:val="000000"/>
                <w:rtl/>
              </w:rPr>
            </w:pPr>
            <w:r w:rsidRPr="003852C5">
              <w:rPr>
                <w:rFonts w:ascii="Arial" w:hAnsi="Arial" w:cs="Arial"/>
                <w:color w:val="000000"/>
                <w:rtl/>
              </w:rPr>
              <w:t> </w:t>
            </w:r>
          </w:p>
        </w:tc>
      </w:tr>
      <w:tr w:rsidR="008E4657"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2F7514" w:rsidP="008435F0">
            <w:pPr>
              <w:jc w:val="center"/>
              <w:rPr>
                <w:color w:val="000000"/>
                <w:rtl/>
              </w:rPr>
            </w:pPr>
            <w:r w:rsidRPr="00816772">
              <w:rPr>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2F7514" w:rsidP="008435F0">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2F7514" w:rsidP="008435F0">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3852C5" w:rsidRDefault="002F7514" w:rsidP="008435F0">
            <w:pPr>
              <w:rPr>
                <w:rFonts w:ascii="Arial" w:hAnsi="Arial" w:cs="Arial"/>
                <w:color w:val="000000"/>
                <w:rtl/>
              </w:rPr>
            </w:pPr>
            <w:r w:rsidRPr="003852C5">
              <w:rPr>
                <w:rFonts w:ascii="Arial" w:hAnsi="Arial" w:cs="Arial"/>
                <w:color w:val="000000"/>
                <w:rtl/>
              </w:rPr>
              <w:t> </w:t>
            </w:r>
          </w:p>
        </w:tc>
      </w:tr>
      <w:tr w:rsidR="008E4657"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2F7514" w:rsidP="008435F0">
            <w:pPr>
              <w:jc w:val="center"/>
              <w:rPr>
                <w:color w:val="000000"/>
                <w:rtl/>
              </w:rPr>
            </w:pPr>
            <w:r w:rsidRPr="00816772">
              <w:rPr>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2F7514" w:rsidP="008435F0">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2F7514" w:rsidP="008435F0">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3852C5" w:rsidRDefault="002F7514" w:rsidP="008435F0">
            <w:pPr>
              <w:rPr>
                <w:rFonts w:ascii="Arial" w:hAnsi="Arial" w:cs="Arial"/>
                <w:color w:val="000000"/>
                <w:rtl/>
              </w:rPr>
            </w:pPr>
            <w:r w:rsidRPr="003852C5">
              <w:rPr>
                <w:rFonts w:ascii="Arial" w:hAnsi="Arial" w:cs="Arial"/>
                <w:color w:val="000000"/>
                <w:rtl/>
              </w:rPr>
              <w:t> </w:t>
            </w:r>
          </w:p>
        </w:tc>
      </w:tr>
    </w:tbl>
    <w:p w:rsidR="00ED5238" w:rsidRPr="002D1D37" w:rsidRDefault="002F7514" w:rsidP="002A0DD1">
      <w:pPr>
        <w:pStyle w:val="3-"/>
        <w:numPr>
          <w:ilvl w:val="2"/>
          <w:numId w:val="101"/>
        </w:numPr>
        <w:rPr>
          <w:rtl/>
        </w:rPr>
      </w:pPr>
      <w:r>
        <w:rPr>
          <w:rFonts w:hint="cs"/>
          <w:rtl/>
        </w:rPr>
        <w:t>*</w:t>
      </w:r>
      <w:r w:rsidRPr="002223FF">
        <w:rPr>
          <w:rFonts w:hint="cs"/>
          <w:rtl/>
        </w:rPr>
        <w:t>יש</w:t>
      </w:r>
      <w:r w:rsidRPr="002223FF">
        <w:rPr>
          <w:rtl/>
        </w:rPr>
        <w:t xml:space="preserve"> למלא שאלה בכל שורה, גם אם ישנן מספר שאלות </w:t>
      </w:r>
      <w:r w:rsidR="002B0962">
        <w:rPr>
          <w:rFonts w:hint="cs"/>
          <w:rtl/>
        </w:rPr>
        <w:t>הנוגעות</w:t>
      </w:r>
      <w:r w:rsidRPr="002223FF">
        <w:rPr>
          <w:rtl/>
        </w:rPr>
        <w:t xml:space="preserve">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rsidR="00721BE1" w:rsidRPr="00B63569" w:rsidRDefault="002F7514" w:rsidP="002A0DD1">
      <w:pPr>
        <w:pStyle w:val="3-"/>
        <w:numPr>
          <w:ilvl w:val="2"/>
          <w:numId w:val="101"/>
        </w:numPr>
      </w:pPr>
      <w:bookmarkStart w:id="117"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w:t>
      </w:r>
      <w:r w:rsidR="0012326C">
        <w:rPr>
          <w:rFonts w:hint="cs"/>
          <w:rtl/>
        </w:rPr>
        <w:t xml:space="preserve"> </w:t>
      </w:r>
      <w:hyperlink r:id="rId18" w:history="1">
        <w:r w:rsidR="0012326C" w:rsidRPr="001F28F8">
          <w:rPr>
            <w:rStyle w:val="Hyperlink"/>
            <w:rFonts w:ascii="David" w:hAnsi="David" w:cs="David"/>
          </w:rPr>
          <w:t>QAmichrazim@energy.gov.il</w:t>
        </w:r>
      </w:hyperlink>
      <w:r w:rsidR="0012326C">
        <w:rPr>
          <w:rFonts w:hint="cs"/>
          <w:rtl/>
        </w:rPr>
        <w:t xml:space="preserve"> </w:t>
      </w:r>
      <w:r w:rsidRPr="00B63569">
        <w:rPr>
          <w:rtl/>
        </w:rPr>
        <w:t xml:space="preserve">. </w:t>
      </w:r>
      <w:bookmarkEnd w:id="117"/>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rsidR="00A90878" w:rsidRDefault="002F7514" w:rsidP="002A0DD1">
      <w:pPr>
        <w:pStyle w:val="3-"/>
        <w:numPr>
          <w:ilvl w:val="2"/>
          <w:numId w:val="101"/>
        </w:numPr>
      </w:pPr>
      <w:r>
        <w:rPr>
          <w:rFonts w:hint="cs"/>
          <w:rtl/>
        </w:rPr>
        <w:t>לא ינתן מענה לשאלות ש</w:t>
      </w:r>
      <w:r w:rsidR="002B0962">
        <w:rPr>
          <w:rFonts w:hint="cs"/>
          <w:rtl/>
        </w:rPr>
        <w:t>י</w:t>
      </w:r>
      <w:r>
        <w:rPr>
          <w:rFonts w:hint="cs"/>
          <w:rtl/>
        </w:rPr>
        <w:t>ישלחו בעילום שם.</w:t>
      </w:r>
    </w:p>
    <w:bookmarkEnd w:id="116"/>
    <w:p w:rsidR="00FF24AC" w:rsidRDefault="002F7514" w:rsidP="002A0DD1">
      <w:pPr>
        <w:pStyle w:val="3-"/>
        <w:numPr>
          <w:ilvl w:val="2"/>
          <w:numId w:val="101"/>
        </w:numPr>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rsidR="00236E1B" w:rsidRPr="00D60826" w:rsidRDefault="002F7514" w:rsidP="002A0DD1">
      <w:pPr>
        <w:pStyle w:val="3-"/>
        <w:numPr>
          <w:ilvl w:val="2"/>
          <w:numId w:val="101"/>
        </w:num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2F7514" w:rsidP="002A0DD1">
      <w:pPr>
        <w:pStyle w:val="2-"/>
        <w:numPr>
          <w:ilvl w:val="1"/>
          <w:numId w:val="101"/>
        </w:numPr>
      </w:pPr>
      <w:bookmarkStart w:id="118" w:name="_Toc43400606"/>
      <w:bookmarkStart w:id="119" w:name="_Toc44931915"/>
      <w:bookmarkStart w:id="120" w:name="_Toc44932002"/>
      <w:r w:rsidRPr="002A3E64">
        <w:rPr>
          <w:rtl/>
        </w:rPr>
        <w:t>מענה המזמין לשאלות ההבהרה</w:t>
      </w:r>
      <w:bookmarkEnd w:id="118"/>
      <w:bookmarkEnd w:id="119"/>
      <w:bookmarkEnd w:id="120"/>
    </w:p>
    <w:p w:rsidR="00ED5238" w:rsidRDefault="002F7514" w:rsidP="002A0DD1">
      <w:pPr>
        <w:pStyle w:val="3-"/>
        <w:numPr>
          <w:ilvl w:val="2"/>
          <w:numId w:val="101"/>
        </w:numPr>
      </w:pPr>
      <w:r>
        <w:rPr>
          <w:rFonts w:hint="cs"/>
          <w:rtl/>
        </w:rPr>
        <w:t>תשובות והבהרות תינתנה בכתב בלבד, נוסחן הוא הנוסח המחייב והן יהיו חלק בלתי נפרד ממסמכי המכרז.</w:t>
      </w:r>
    </w:p>
    <w:p w:rsidR="00ED5238" w:rsidRDefault="002F7514" w:rsidP="002A0DD1">
      <w:pPr>
        <w:pStyle w:val="3-"/>
        <w:numPr>
          <w:ilvl w:val="2"/>
          <w:numId w:val="101"/>
        </w:numPr>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rsidR="00ED5238" w:rsidRDefault="002F7514" w:rsidP="002A0DD1">
      <w:pPr>
        <w:pStyle w:val="3-"/>
        <w:numPr>
          <w:ilvl w:val="2"/>
          <w:numId w:val="101"/>
        </w:numPr>
      </w:pPr>
      <w:r>
        <w:rPr>
          <w:rFonts w:hint="cs"/>
          <w:rtl/>
        </w:rPr>
        <w:t>המזמין רשאי לבצע כל שינוי במסמכי המכרז, וכן ליתן פרשנות או הבהרה להוראות מסמכי המכרז.</w:t>
      </w:r>
    </w:p>
    <w:p w:rsidR="00ED5238" w:rsidRDefault="002F7514" w:rsidP="002A0DD1">
      <w:pPr>
        <w:pStyle w:val="3-"/>
        <w:numPr>
          <w:ilvl w:val="2"/>
          <w:numId w:val="101"/>
        </w:numPr>
      </w:pPr>
      <w:r>
        <w:rPr>
          <w:rFonts w:hint="cs"/>
          <w:rtl/>
        </w:rPr>
        <w:t>המזמין אינו מחויב לנוסח שאלה שהוגשה, ובכלל זה רשאי המזמין, בעת ניסוח מענה לשאלות ההבהרה, לקצר נוסח שאלה או לנסחה מחדש.</w:t>
      </w:r>
    </w:p>
    <w:p w:rsidR="00ED5238" w:rsidRDefault="002F7514" w:rsidP="002A0DD1">
      <w:pPr>
        <w:pStyle w:val="3-"/>
        <w:numPr>
          <w:ilvl w:val="2"/>
          <w:numId w:val="101"/>
        </w:numPr>
      </w:pPr>
      <w:r>
        <w:rPr>
          <w:rFonts w:hint="cs"/>
          <w:rtl/>
        </w:rPr>
        <w:t>תשובות המזמין יפורסמו ללא שמות הפונים.</w:t>
      </w:r>
    </w:p>
    <w:p w:rsidR="00236E1B" w:rsidRPr="002A3E64" w:rsidRDefault="002F7514" w:rsidP="006942B3">
      <w:pPr>
        <w:pStyle w:val="2-"/>
        <w:numPr>
          <w:ilvl w:val="1"/>
          <w:numId w:val="101"/>
        </w:numPr>
        <w:rPr>
          <w:rtl/>
        </w:rPr>
      </w:pPr>
      <w:bookmarkStart w:id="121" w:name="_Toc43400608"/>
      <w:bookmarkStart w:id="122" w:name="_Toc44931917"/>
      <w:bookmarkStart w:id="123"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1"/>
      <w:bookmarkEnd w:id="122"/>
      <w:bookmarkEnd w:id="123"/>
      <w:r w:rsidR="00793D92">
        <w:rPr>
          <w:rFonts w:hint="cs"/>
          <w:rtl/>
        </w:rPr>
        <w:t xml:space="preserve"> </w:t>
      </w:r>
    </w:p>
    <w:p w:rsidR="00721BE1" w:rsidRPr="00116E05" w:rsidRDefault="002F7514" w:rsidP="006942B3">
      <w:pPr>
        <w:pStyle w:val="3-"/>
        <w:numPr>
          <w:ilvl w:val="2"/>
          <w:numId w:val="101"/>
        </w:numPr>
      </w:pPr>
      <w:bookmarkStart w:id="124" w:name="show_SugTevatMichrazimRegular"/>
      <w:r w:rsidRPr="00116E05">
        <w:rPr>
          <w:rFonts w:hint="cs"/>
          <w:rtl/>
        </w:rPr>
        <w:t>ה</w:t>
      </w:r>
      <w:r w:rsidR="008B0C71">
        <w:rPr>
          <w:rFonts w:hint="cs"/>
          <w:rtl/>
        </w:rPr>
        <w:t>צע</w:t>
      </w:r>
      <w:r w:rsidRPr="00116E05">
        <w:rPr>
          <w:rFonts w:hint="cs"/>
          <w:rtl/>
        </w:rPr>
        <w:t xml:space="preserve">ות במכרז יוגשו </w:t>
      </w:r>
      <w:r w:rsidRPr="00116E05">
        <w:rPr>
          <w:rtl/>
        </w:rPr>
        <w:t xml:space="preserve">לתיבת המכרזים </w:t>
      </w:r>
      <w:bookmarkStart w:id="125" w:name="show_TenderAddress"/>
      <w:r w:rsidRPr="00116E05">
        <w:rPr>
          <w:rtl/>
        </w:rPr>
        <w:t xml:space="preserve">הממוקמת </w:t>
      </w:r>
      <w:r w:rsidRPr="00116E05">
        <w:rPr>
          <w:rFonts w:hint="cs"/>
          <w:rtl/>
        </w:rPr>
        <w:t>ב</w:t>
      </w:r>
      <w:bookmarkStart w:id="126" w:name="TenderAddress"/>
      <w:r w:rsidRPr="00116E05">
        <w:rPr>
          <w:rFonts w:hint="cs"/>
          <w:rtl/>
        </w:rPr>
        <w:t>רחוב בנק ישראל 7, בניין ג'נרי, קומה מינוס 1</w:t>
      </w:r>
      <w:bookmarkEnd w:id="126"/>
      <w:r w:rsidRPr="00116E05">
        <w:rPr>
          <w:rFonts w:hint="cs"/>
          <w:rtl/>
        </w:rPr>
        <w:t>.</w:t>
      </w:r>
      <w:bookmarkEnd w:id="125"/>
    </w:p>
    <w:p w:rsidR="00F51F76" w:rsidRPr="00DE0651" w:rsidRDefault="002F7514" w:rsidP="006942B3">
      <w:pPr>
        <w:pStyle w:val="3-"/>
        <w:numPr>
          <w:ilvl w:val="2"/>
          <w:numId w:val="101"/>
        </w:numPr>
      </w:pPr>
      <w:r w:rsidRPr="00A92289">
        <w:rPr>
          <w:rtl/>
        </w:rPr>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A92289">
        <w:rPr>
          <w:rFonts w:hint="eastAsia"/>
          <w:rtl/>
        </w:rPr>
        <w:t>פרק</w:t>
      </w:r>
      <w:r w:rsidRPr="00A92289">
        <w:rPr>
          <w:rtl/>
        </w:rPr>
        <w:t xml:space="preserve"> </w:t>
      </w:r>
      <w:r w:rsidRPr="00A92289">
        <w:rPr>
          <w:rFonts w:hint="eastAsia"/>
          <w:rtl/>
        </w:rPr>
        <w:t>ב</w:t>
      </w:r>
      <w:r w:rsidRPr="00A92289">
        <w:rPr>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rsidR="00F51F76" w:rsidRDefault="002F7514" w:rsidP="006942B3">
      <w:pPr>
        <w:pStyle w:val="3-"/>
        <w:numPr>
          <w:ilvl w:val="2"/>
          <w:numId w:val="101"/>
        </w:numPr>
      </w:pPr>
      <w:bookmarkStart w:id="127" w:name="show_Ismn_1"/>
      <w:r w:rsidRPr="00A92289">
        <w:rPr>
          <w:rFonts w:hint="eastAsia"/>
          <w:rtl/>
        </w:rPr>
        <w:t>עבור</w:t>
      </w:r>
      <w:r w:rsidRPr="00A92289">
        <w:rPr>
          <w:rtl/>
        </w:rPr>
        <w:t xml:space="preserve"> </w:t>
      </w:r>
      <w:r w:rsidRPr="00A92289">
        <w:rPr>
          <w:rFonts w:hint="eastAsia"/>
          <w:rtl/>
        </w:rPr>
        <w:t>כל</w:t>
      </w:r>
      <w:r w:rsidRPr="00A92289">
        <w:rPr>
          <w:rtl/>
        </w:rPr>
        <w:t xml:space="preserve"> </w:t>
      </w:r>
      <w:r w:rsidRPr="00A92289">
        <w:rPr>
          <w:rFonts w:hint="eastAsia"/>
          <w:rtl/>
        </w:rPr>
        <w:t>עותק</w:t>
      </w:r>
      <w:r w:rsidRPr="00A92289">
        <w:rPr>
          <w:rtl/>
        </w:rPr>
        <w:t xml:space="preserve"> </w:t>
      </w:r>
      <w:r w:rsidRPr="00A92289">
        <w:rPr>
          <w:rFonts w:hint="eastAsia"/>
          <w:rtl/>
        </w:rPr>
        <w:t>של</w:t>
      </w:r>
      <w:r w:rsidRPr="00A92289">
        <w:rPr>
          <w:rtl/>
        </w:rPr>
        <w:t xml:space="preserve"> </w:t>
      </w:r>
      <w:r w:rsidRPr="00A92289">
        <w:rPr>
          <w:rFonts w:hint="eastAsia"/>
          <w:rtl/>
        </w:rPr>
        <w:t>ההצעה</w:t>
      </w:r>
      <w:r w:rsidRPr="00A92289">
        <w:rPr>
          <w:rtl/>
        </w:rPr>
        <w:t xml:space="preserve">, </w:t>
      </w:r>
      <w:r w:rsidRPr="00A92289">
        <w:rPr>
          <w:rFonts w:hint="eastAsia"/>
          <w:rtl/>
        </w:rPr>
        <w:t>טו</w:t>
      </w:r>
      <w:r w:rsidRPr="00A92289">
        <w:rPr>
          <w:rtl/>
        </w:rPr>
        <w:t>פס הצעת המחיר (נספח</w:t>
      </w:r>
      <w:r w:rsidR="000A3E18">
        <w:rPr>
          <w:rtl/>
        </w:rPr>
        <w:t xml:space="preserve"> </w:t>
      </w:r>
      <w:r w:rsidRPr="00A92289">
        <w:rPr>
          <w:rtl/>
        </w:rPr>
        <w:t xml:space="preserve">1 לפרק זה), יוכנס לתוך מעטפה נוספת,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w:t>
      </w:r>
      <w:r w:rsidR="00B03C5A">
        <w:rPr>
          <w:rFonts w:hint="cs"/>
          <w:rtl/>
        </w:rPr>
        <w:t xml:space="preserve">לצד הכיתוב "הצעת מחיר" </w:t>
      </w:r>
      <w:r w:rsidRPr="00A92289">
        <w:rPr>
          <w:rtl/>
        </w:rPr>
        <w:t>על המעטפות</w:t>
      </w:r>
      <w:r w:rsidR="00B03C5A">
        <w:rPr>
          <w:rFonts w:hint="cs"/>
          <w:rtl/>
        </w:rPr>
        <w:t>,</w:t>
      </w:r>
      <w:r w:rsidRPr="00A92289">
        <w:rPr>
          <w:rtl/>
        </w:rPr>
        <w:t xml:space="preserve"> יש לכתוב את שם המכרז ומספרו בלבד.</w:t>
      </w:r>
    </w:p>
    <w:bookmarkEnd w:id="127"/>
    <w:p w:rsidR="00F51F76" w:rsidRDefault="002F7514" w:rsidP="006942B3">
      <w:pPr>
        <w:pStyle w:val="3-"/>
        <w:numPr>
          <w:ilvl w:val="2"/>
          <w:numId w:val="101"/>
        </w:numPr>
      </w:pPr>
      <w:r>
        <w:rPr>
          <w:rFonts w:hint="cs"/>
          <w:rtl/>
        </w:rPr>
        <w:t xml:space="preserve">המציע יצרף להצעתו נוסח הבהרות למכרז שפורסמו על ידי המזמין, </w:t>
      </w:r>
      <w:r w:rsidR="001253F2">
        <w:rPr>
          <w:rFonts w:hint="cs"/>
          <w:rtl/>
        </w:rPr>
        <w:t xml:space="preserve">אם </w:t>
      </w:r>
      <w:r>
        <w:rPr>
          <w:rFonts w:hint="cs"/>
          <w:rtl/>
        </w:rPr>
        <w:t xml:space="preserve">פורסמו. </w:t>
      </w:r>
      <w:r w:rsidRPr="00B63569">
        <w:rPr>
          <w:rtl/>
        </w:rPr>
        <w:t xml:space="preserve">אם פרסם </w:t>
      </w:r>
      <w:r>
        <w:rPr>
          <w:rtl/>
        </w:rPr>
        <w:t>המזמין</w:t>
      </w:r>
      <w:r w:rsidRPr="00B63569">
        <w:rPr>
          <w:rtl/>
        </w:rPr>
        <w:t xml:space="preserve"> מהדורה מעודכנת של המכרז בעקבות הבהרות שניתנו על ידו, על המציע להקפיד על הגשת המענה על פי הנוסח המעודכן.</w:t>
      </w:r>
    </w:p>
    <w:p w:rsidR="00721BE1" w:rsidRDefault="002F7514" w:rsidP="006942B3">
      <w:pPr>
        <w:pStyle w:val="3-"/>
        <w:numPr>
          <w:ilvl w:val="2"/>
          <w:numId w:val="101"/>
        </w:numPr>
      </w:pPr>
      <w:r w:rsidRPr="00116E05">
        <w:rPr>
          <w:rFonts w:hint="cs"/>
          <w:rtl/>
        </w:rPr>
        <w:t>הכניסה למתחם בו ממוקמת תיבת המכרזים</w:t>
      </w:r>
      <w:r>
        <w:rPr>
          <w:rFonts w:hint="cs"/>
          <w:rtl/>
        </w:rPr>
        <w:t xml:space="preserve">, כרוכה בבידוק בטחוני, ועלולה להימשך פרק זמן </w:t>
      </w:r>
      <w:r w:rsidR="00082200">
        <w:rPr>
          <w:rFonts w:hint="cs"/>
          <w:rtl/>
        </w:rPr>
        <w:t>ממושך</w:t>
      </w:r>
      <w:r>
        <w:rPr>
          <w:rFonts w:hint="cs"/>
          <w:rtl/>
        </w:rPr>
        <w:t>. על המציע במכרז להגיע פרק זמן מספק מראש, על מנת להגיש את הצעתו עד למועד הקבוע לעיל.</w:t>
      </w:r>
    </w:p>
    <w:p w:rsidR="00721BE1" w:rsidRDefault="002F7514" w:rsidP="006942B3">
      <w:pPr>
        <w:pStyle w:val="3-"/>
        <w:numPr>
          <w:ilvl w:val="2"/>
          <w:numId w:val="101"/>
        </w:numPr>
      </w:pPr>
      <w:r w:rsidRPr="006110C8">
        <w:rPr>
          <w:rtl/>
        </w:rPr>
        <w:t>הצעות שלא ת</w:t>
      </w:r>
      <w:r w:rsidR="00E208FC">
        <w:rPr>
          <w:rFonts w:hint="cs"/>
          <w:rtl/>
        </w:rPr>
        <w:t>י</w:t>
      </w:r>
      <w:r w:rsidRPr="006110C8">
        <w:rPr>
          <w:rtl/>
        </w:rPr>
        <w:t>מצאנה בתיבת המכרזים עד למועד האחרון להגשת הצעות לתיבת המכרזים כמפורט בטבלת התאריכים לא תובאנה לדיון בפני ועדת המכרזים</w:t>
      </w:r>
      <w:r w:rsidR="006110C8" w:rsidRPr="006110C8">
        <w:rPr>
          <w:rFonts w:hint="cs"/>
          <w:rtl/>
        </w:rPr>
        <w:t xml:space="preserve"> של המזמין</w:t>
      </w:r>
      <w:r w:rsidRPr="006110C8">
        <w:rPr>
          <w:rtl/>
        </w:rPr>
        <w:t>.</w:t>
      </w:r>
      <w:bookmarkEnd w:id="124"/>
    </w:p>
    <w:p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rsidR="00721BE1" w:rsidRPr="00EC0034" w:rsidRDefault="0002446C" w:rsidP="00973BC2">
      <w:pPr>
        <w:pStyle w:val="1fe"/>
        <w:rPr>
          <w:rtl/>
        </w:rPr>
      </w:pPr>
      <w:bookmarkStart w:id="128" w:name="_Toc256000048"/>
      <w:bookmarkStart w:id="129" w:name="_Toc32477903"/>
      <w:bookmarkStart w:id="130" w:name="_Toc43400610"/>
      <w:bookmarkStart w:id="131" w:name="_Toc44931919"/>
      <w:bookmarkStart w:id="132" w:name="_Toc44932006"/>
      <w:bookmarkStart w:id="133" w:name="_Toc53331333"/>
      <w:bookmarkStart w:id="134" w:name="_Toc173823723"/>
      <w:bookmarkStart w:id="135" w:name="_Toc173825531"/>
      <w:r>
        <w:rPr>
          <w:rFonts w:hint="cs"/>
          <w:rtl/>
        </w:rPr>
        <w:t xml:space="preserve">9. </w:t>
      </w:r>
      <w:r w:rsidR="002F7514" w:rsidRPr="00EC0034">
        <w:rPr>
          <w:rFonts w:hint="cs"/>
          <w:rtl/>
        </w:rPr>
        <w:t xml:space="preserve">כללי </w:t>
      </w:r>
      <w:r w:rsidR="002F7514" w:rsidRPr="00EC0034">
        <w:rPr>
          <w:rtl/>
        </w:rPr>
        <w:t>המכרז</w:t>
      </w:r>
      <w:bookmarkEnd w:id="128"/>
      <w:bookmarkEnd w:id="129"/>
      <w:bookmarkEnd w:id="130"/>
      <w:bookmarkEnd w:id="131"/>
      <w:bookmarkEnd w:id="132"/>
      <w:bookmarkEnd w:id="133"/>
      <w:bookmarkEnd w:id="134"/>
      <w:bookmarkEnd w:id="135"/>
      <w:r w:rsidR="002F7514" w:rsidRPr="00EC0034">
        <w:rPr>
          <w:rtl/>
        </w:rPr>
        <w:t xml:space="preserve"> </w:t>
      </w:r>
    </w:p>
    <w:p w:rsidR="001965BD" w:rsidRDefault="002F7514" w:rsidP="006942B3">
      <w:pPr>
        <w:pStyle w:val="2-"/>
        <w:numPr>
          <w:ilvl w:val="1"/>
          <w:numId w:val="102"/>
        </w:numPr>
      </w:pPr>
      <w:bookmarkStart w:id="136" w:name="_Toc43400611"/>
      <w:bookmarkStart w:id="137" w:name="_Toc44931920"/>
      <w:bookmarkStart w:id="138"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36"/>
      <w:bookmarkEnd w:id="137"/>
      <w:bookmarkEnd w:id="138"/>
    </w:p>
    <w:p w:rsidR="001965BD" w:rsidRDefault="002F7514" w:rsidP="006942B3">
      <w:pPr>
        <w:pStyle w:val="3-"/>
        <w:numPr>
          <w:ilvl w:val="2"/>
          <w:numId w:val="102"/>
        </w:num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sidR="00874FC9">
        <w:rPr>
          <w:rFonts w:hint="cs"/>
          <w:rtl/>
        </w:rPr>
        <w:t>'</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rsidR="00BC62A8" w:rsidRPr="00082F17" w:rsidRDefault="002F7514" w:rsidP="006942B3">
      <w:pPr>
        <w:pStyle w:val="3-"/>
        <w:numPr>
          <w:ilvl w:val="2"/>
          <w:numId w:val="102"/>
        </w:numPr>
      </w:pPr>
      <w:r w:rsidRPr="00082F17">
        <w:rPr>
          <w:rtl/>
        </w:rPr>
        <w:t>במקרה בו המציע, כאישיות משפטית עצמאית, אינו עומד בתנאי הסף המפורטים לעיל, או ב</w:t>
      </w:r>
      <w:r w:rsidR="00874FC9">
        <w:rPr>
          <w:rFonts w:hint="cs"/>
          <w:rtl/>
        </w:rPr>
        <w:t xml:space="preserve">דרישות או הוראות או תנאים </w:t>
      </w:r>
      <w:r w:rsidRPr="00082F17">
        <w:rPr>
          <w:rtl/>
        </w:rPr>
        <w:t xml:space="preserve"> אחרים הקבועים במכרז, ובעברו של המציע התרחש שינוי ארגוני (לדוג</w:t>
      </w:r>
      <w:r w:rsidR="00C9011C" w:rsidRPr="00D86448">
        <w:rPr>
          <w:rFonts w:hint="eastAsia"/>
          <w:rtl/>
        </w:rPr>
        <w:t>מא</w:t>
      </w:r>
      <w:r w:rsidRPr="00D86448">
        <w:rPr>
          <w:rtl/>
        </w:rPr>
        <w:t xml:space="preserve"> רכישת פעילות, התאגדות כחברה, רה-ארגון או איחוד של חברות בדרך אחרת), באופן בו הפעילות הרלוונטית לצורך עמידה בתנא</w:t>
      </w:r>
      <w:r w:rsidRPr="00082F17">
        <w:rPr>
          <w:rtl/>
        </w:rPr>
        <w:t>י ה</w:t>
      </w:r>
      <w:r w:rsidRPr="00082F17">
        <w:rPr>
          <w:rFonts w:hint="eastAsia"/>
          <w:rtl/>
        </w:rPr>
        <w:t>מכרז</w:t>
      </w:r>
      <w:r w:rsidRPr="00082F17">
        <w:rPr>
          <w:rtl/>
        </w:rPr>
        <w:t xml:space="preserve"> השתלבה אצל המציע. במקרה כאמור יוכל המציע לבקש מהמזמין </w:t>
      </w:r>
      <w:r w:rsidRPr="00082F17">
        <w:rPr>
          <w:rFonts w:hint="eastAsia"/>
          <w:rtl/>
        </w:rPr>
        <w:t>בכתב</w:t>
      </w:r>
      <w:r w:rsidRPr="00082F17">
        <w:rPr>
          <w:rtl/>
        </w:rPr>
        <w:t xml:space="preserve"> ובאופן מנומק לצרף לנתוניו את נתוני הגוף בו התקיימה הפעילות לפני השינוי הארגוני. החלטה בדבר הכרה כאמור תהיה בכפוף לשיקול דעת המזמין</w:t>
      </w:r>
      <w:r w:rsidR="00874FC9">
        <w:rPr>
          <w:rFonts w:hint="cs"/>
          <w:rtl/>
        </w:rPr>
        <w:t>, ואין באמור משום התחייבות של המזמין לקבל את הבקשה האמורה</w:t>
      </w:r>
      <w:r w:rsidRPr="00082F17">
        <w:rPr>
          <w:rtl/>
        </w:rPr>
        <w:t>.</w:t>
      </w:r>
    </w:p>
    <w:p w:rsidR="00C31917" w:rsidRDefault="002F7514" w:rsidP="006942B3">
      <w:pPr>
        <w:pStyle w:val="3-"/>
        <w:numPr>
          <w:ilvl w:val="2"/>
          <w:numId w:val="102"/>
        </w:numPr>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rsidR="001965BD" w:rsidRPr="00CF393B" w:rsidRDefault="002F7514" w:rsidP="006942B3">
      <w:pPr>
        <w:pStyle w:val="3-"/>
        <w:numPr>
          <w:ilvl w:val="2"/>
          <w:numId w:val="102"/>
        </w:numPr>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2F7514" w:rsidP="006942B3">
      <w:pPr>
        <w:pStyle w:val="3-"/>
        <w:numPr>
          <w:ilvl w:val="2"/>
          <w:numId w:val="102"/>
        </w:numPr>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Default="002F7514" w:rsidP="006942B3">
      <w:pPr>
        <w:pStyle w:val="3-"/>
        <w:numPr>
          <w:ilvl w:val="2"/>
          <w:numId w:val="102"/>
        </w:num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w:t>
      </w:r>
      <w:r w:rsidR="000A3E18">
        <w:rPr>
          <w:rtl/>
        </w:rPr>
        <w:t xml:space="preserve"> </w:t>
      </w:r>
      <w:r w:rsidRPr="00A706B5">
        <w:rPr>
          <w:rtl/>
        </w:rPr>
        <w:t>וכ</w:t>
      </w:r>
      <w:r>
        <w:rPr>
          <w:rFonts w:hint="cs"/>
          <w:rtl/>
        </w:rPr>
        <w:t>יוצא באלה</w:t>
      </w:r>
      <w:r w:rsidRPr="00A706B5">
        <w:rPr>
          <w:rtl/>
        </w:rPr>
        <w:t>.</w:t>
      </w:r>
      <w:r>
        <w:rPr>
          <w:rFonts w:hint="cs"/>
          <w:rtl/>
        </w:rPr>
        <w:t xml:space="preserve"> </w:t>
      </w:r>
      <w:bookmarkStart w:id="139" w:name="show_isMarkivIchut_7"/>
      <w:r>
        <w:rPr>
          <w:rFonts w:hint="cs"/>
          <w:rtl/>
        </w:rPr>
        <w:t>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w:t>
      </w:r>
      <w:r w:rsidR="001B53F2">
        <w:rPr>
          <w:rFonts w:hint="cs"/>
          <w:rtl/>
        </w:rPr>
        <w:t>י</w:t>
      </w:r>
      <w:r>
        <w:rPr>
          <w:rFonts w:hint="cs"/>
          <w:rtl/>
        </w:rPr>
        <w:t>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w:t>
      </w:r>
      <w:bookmarkEnd w:id="139"/>
      <w:r w:rsidR="000A3E18">
        <w:rPr>
          <w:rFonts w:hint="cs"/>
          <w:rtl/>
        </w:rPr>
        <w:t xml:space="preserve"> </w:t>
      </w:r>
    </w:p>
    <w:p w:rsidR="00CD665E" w:rsidRDefault="004A4861" w:rsidP="006942B3">
      <w:pPr>
        <w:pStyle w:val="3-"/>
        <w:numPr>
          <w:ilvl w:val="2"/>
          <w:numId w:val="102"/>
        </w:numPr>
      </w:pPr>
      <w:bookmarkStart w:id="140" w:name="show_Ismn_3"/>
      <w:r>
        <w:rPr>
          <w:rFonts w:hint="cs"/>
          <w:rtl/>
        </w:rPr>
        <w:t xml:space="preserve">במסגרת </w:t>
      </w:r>
      <w:r w:rsidR="002F7514" w:rsidRPr="00011EC8">
        <w:rPr>
          <w:rFonts w:hint="eastAsia"/>
          <w:rtl/>
        </w:rPr>
        <w:t>בדיקת</w:t>
      </w:r>
      <w:r w:rsidR="002F7514" w:rsidRPr="00011EC8">
        <w:rPr>
          <w:rtl/>
        </w:rPr>
        <w:t xml:space="preserve"> ההצעות במכרז</w:t>
      </w:r>
      <w:r>
        <w:rPr>
          <w:rFonts w:hint="cs"/>
          <w:rtl/>
        </w:rPr>
        <w:t>,</w:t>
      </w:r>
      <w:r w:rsidR="002F7514" w:rsidRPr="00011EC8">
        <w:rPr>
          <w:rtl/>
        </w:rPr>
        <w:t xml:space="preserve"> ראשית </w:t>
      </w:r>
      <w:r>
        <w:rPr>
          <w:rFonts w:hint="cs"/>
          <w:rtl/>
        </w:rPr>
        <w:t>תיבדקנה</w:t>
      </w:r>
      <w:r w:rsidR="002F7514" w:rsidRPr="00011EC8">
        <w:rPr>
          <w:rtl/>
        </w:rPr>
        <w:t xml:space="preserve"> ההצעות </w:t>
      </w:r>
      <w:r w:rsidR="001B4C8A" w:rsidRPr="00011EC8">
        <w:rPr>
          <w:rFonts w:hint="cs"/>
          <w:rtl/>
        </w:rPr>
        <w:t xml:space="preserve">ללא </w:t>
      </w:r>
      <w:r>
        <w:rPr>
          <w:rFonts w:hint="cs"/>
          <w:rtl/>
        </w:rPr>
        <w:t>פתיחת מעטפות</w:t>
      </w:r>
      <w:r w:rsidR="001B4C8A" w:rsidRPr="00011EC8">
        <w:rPr>
          <w:rFonts w:hint="cs"/>
          <w:rtl/>
        </w:rPr>
        <w:t xml:space="preserve"> הצעת המחיר</w:t>
      </w:r>
      <w:r w:rsidR="002F7514" w:rsidRPr="00011EC8">
        <w:rPr>
          <w:rtl/>
        </w:rPr>
        <w:t xml:space="preserve">, רק לאחר סיום שלב </w:t>
      </w:r>
      <w:r>
        <w:rPr>
          <w:rFonts w:hint="cs"/>
          <w:rtl/>
        </w:rPr>
        <w:t>ניקוד איכות ההצעה,</w:t>
      </w:r>
      <w:r w:rsidR="002F7514" w:rsidRPr="00011EC8">
        <w:rPr>
          <w:rtl/>
        </w:rPr>
        <w:t xml:space="preserve"> יפתח המזמין את מעטפות הצעת המחיר.</w:t>
      </w:r>
      <w:bookmarkEnd w:id="140"/>
    </w:p>
    <w:p w:rsidR="00B56F12" w:rsidRPr="002A3E64" w:rsidRDefault="002F7514" w:rsidP="006942B3">
      <w:pPr>
        <w:pStyle w:val="2-"/>
        <w:numPr>
          <w:ilvl w:val="1"/>
          <w:numId w:val="102"/>
        </w:numPr>
      </w:pPr>
      <w:bookmarkStart w:id="141" w:name="_Toc43400613"/>
      <w:bookmarkStart w:id="142" w:name="_Toc44931922"/>
      <w:bookmarkStart w:id="143" w:name="_Toc44932009"/>
      <w:r w:rsidRPr="002A3E64">
        <w:rPr>
          <w:rFonts w:hint="eastAsia"/>
          <w:rtl/>
        </w:rPr>
        <w:t>א</w:t>
      </w:r>
      <w:r w:rsidR="00083B00">
        <w:rPr>
          <w:rFonts w:hint="cs"/>
          <w:rtl/>
        </w:rPr>
        <w:t>ו</w:t>
      </w:r>
      <w:r w:rsidRPr="002A3E64">
        <w:rPr>
          <w:rFonts w:hint="eastAsia"/>
          <w:rtl/>
        </w:rPr>
        <w:t>מדן</w:t>
      </w:r>
      <w:bookmarkEnd w:id="141"/>
      <w:bookmarkEnd w:id="142"/>
      <w:bookmarkEnd w:id="143"/>
      <w:r w:rsidRPr="002A3E64">
        <w:rPr>
          <w:rtl/>
        </w:rPr>
        <w:t xml:space="preserve"> </w:t>
      </w:r>
    </w:p>
    <w:p w:rsidR="00450ED7" w:rsidRPr="005A7233" w:rsidRDefault="002F7514" w:rsidP="006557C8">
      <w:pPr>
        <w:pStyle w:val="3-"/>
        <w:numPr>
          <w:ilvl w:val="2"/>
          <w:numId w:val="102"/>
        </w:numPr>
      </w:pPr>
      <w:r w:rsidRPr="006D76A4">
        <w:rPr>
          <w:rtl/>
        </w:rPr>
        <w:t>המ</w:t>
      </w:r>
      <w:r w:rsidRPr="006D76A4">
        <w:rPr>
          <w:rFonts w:hint="eastAsia"/>
          <w:rtl/>
        </w:rPr>
        <w:t>זמין</w:t>
      </w:r>
      <w:r w:rsidRPr="005A7233">
        <w:rPr>
          <w:rtl/>
        </w:rPr>
        <w:t xml:space="preserve"> ערך אומדן</w:t>
      </w:r>
      <w:r w:rsidR="0008679A">
        <w:rPr>
          <w:rFonts w:hint="cs"/>
          <w:rtl/>
        </w:rPr>
        <w:t xml:space="preserve"> להצעת המחיר הכוללת</w:t>
      </w:r>
      <w:r w:rsidRPr="005A7233">
        <w:rPr>
          <w:rtl/>
        </w:rPr>
        <w:t xml:space="preserve"> </w:t>
      </w:r>
      <w:r w:rsidR="0008679A">
        <w:rPr>
          <w:rFonts w:hint="cs"/>
          <w:rtl/>
        </w:rPr>
        <w:t>השנתית ב</w:t>
      </w:r>
      <w:r w:rsidR="005C1525" w:rsidRPr="005A7233">
        <w:rPr>
          <w:rFonts w:hint="eastAsia"/>
          <w:rtl/>
        </w:rPr>
        <w:t>מכרז</w:t>
      </w:r>
      <w:del w:id="144" w:author="אושרה חיוקה" w:date="2025-03-12T11:33:00Z">
        <w:r w:rsidR="001408D9" w:rsidRPr="005A7233" w:rsidDel="006557C8">
          <w:rPr>
            <w:rtl/>
          </w:rPr>
          <w:delText xml:space="preserve">, </w:delText>
        </w:r>
      </w:del>
      <w:ins w:id="145" w:author="אושרה חיוקה" w:date="2025-03-12T11:33:00Z">
        <w:r w:rsidR="006557C8">
          <w:rPr>
            <w:rFonts w:hint="cs"/>
            <w:rtl/>
          </w:rPr>
          <w:t xml:space="preserve">. </w:t>
        </w:r>
      </w:ins>
      <w:del w:id="146" w:author="אושרה חיוקה" w:date="2025-03-12T11:33:00Z">
        <w:r w:rsidR="001408D9" w:rsidRPr="005A7233" w:rsidDel="006557C8">
          <w:rPr>
            <w:rFonts w:hint="eastAsia"/>
            <w:rtl/>
          </w:rPr>
          <w:delText>וקבע</w:delText>
        </w:r>
        <w:r w:rsidR="001408D9" w:rsidRPr="005A7233" w:rsidDel="006557C8">
          <w:rPr>
            <w:rtl/>
          </w:rPr>
          <w:delText xml:space="preserve"> </w:delText>
        </w:r>
        <w:r w:rsidR="001408D9" w:rsidRPr="005A7233" w:rsidDel="006557C8">
          <w:rPr>
            <w:rFonts w:hint="eastAsia"/>
            <w:rtl/>
          </w:rPr>
          <w:delText>מהי</w:delText>
        </w:r>
        <w:r w:rsidR="001408D9" w:rsidRPr="005A7233" w:rsidDel="006557C8">
          <w:rPr>
            <w:rtl/>
          </w:rPr>
          <w:delText xml:space="preserve"> </w:delText>
        </w:r>
        <w:r w:rsidR="001408D9" w:rsidRPr="005A7233" w:rsidDel="006557C8">
          <w:rPr>
            <w:rFonts w:hint="eastAsia"/>
            <w:rtl/>
          </w:rPr>
          <w:delText>הסטייה</w:delText>
        </w:r>
        <w:r w:rsidR="001408D9" w:rsidRPr="005A7233" w:rsidDel="006557C8">
          <w:rPr>
            <w:rtl/>
          </w:rPr>
          <w:delText xml:space="preserve"> </w:delText>
        </w:r>
        <w:r w:rsidR="001408D9" w:rsidRPr="005A7233" w:rsidDel="006557C8">
          <w:rPr>
            <w:rFonts w:hint="eastAsia"/>
            <w:rtl/>
          </w:rPr>
          <w:delText>המותרת</w:delText>
        </w:r>
        <w:r w:rsidR="001408D9" w:rsidRPr="005A7233" w:rsidDel="006557C8">
          <w:rPr>
            <w:rtl/>
          </w:rPr>
          <w:delText xml:space="preserve"> </w:delText>
        </w:r>
        <w:r w:rsidR="001408D9" w:rsidRPr="007C3562" w:rsidDel="006557C8">
          <w:rPr>
            <w:rFonts w:hint="eastAsia"/>
            <w:rtl/>
          </w:rPr>
          <w:delText>מהא</w:delText>
        </w:r>
        <w:r w:rsidR="00083B00" w:rsidRPr="007C3562" w:rsidDel="006557C8">
          <w:rPr>
            <w:rFonts w:hint="eastAsia"/>
            <w:rtl/>
          </w:rPr>
          <w:delText>ו</w:delText>
        </w:r>
        <w:r w:rsidR="001408D9" w:rsidRPr="007C3562" w:rsidDel="006557C8">
          <w:rPr>
            <w:rFonts w:hint="eastAsia"/>
            <w:rtl/>
          </w:rPr>
          <w:delText>מדן</w:delText>
        </w:r>
      </w:del>
      <w:ins w:id="147" w:author="אושרה חיוקה" w:date="2025-03-12T11:33:00Z">
        <w:r w:rsidR="006557C8" w:rsidRPr="004A2FAF">
          <w:rPr>
            <w:rtl/>
          </w:rPr>
          <w:t>המזמין קבע כי הסטייה המותרת מהאומד</w:t>
        </w:r>
      </w:ins>
      <w:ins w:id="148" w:author="אושרה חיוקה" w:date="2025-03-12T11:34:00Z">
        <w:r w:rsidR="006557C8" w:rsidRPr="004A2FAF">
          <w:rPr>
            <w:rFonts w:hint="eastAsia"/>
            <w:rtl/>
          </w:rPr>
          <w:t>ן</w:t>
        </w:r>
        <w:r w:rsidR="006557C8" w:rsidRPr="004A2FAF">
          <w:rPr>
            <w:rtl/>
          </w:rPr>
          <w:t xml:space="preserve"> </w:t>
        </w:r>
        <w:r w:rsidR="006557C8" w:rsidRPr="004A2FAF">
          <w:rPr>
            <w:rFonts w:hint="eastAsia"/>
            <w:rtl/>
          </w:rPr>
          <w:t>תעמוד</w:t>
        </w:r>
        <w:r w:rsidR="006557C8" w:rsidRPr="004A2FAF">
          <w:rPr>
            <w:rtl/>
          </w:rPr>
          <w:t xml:space="preserve"> </w:t>
        </w:r>
        <w:r w:rsidR="006557C8" w:rsidRPr="004A2FAF">
          <w:rPr>
            <w:rFonts w:hint="eastAsia"/>
            <w:rtl/>
          </w:rPr>
          <w:t>על</w:t>
        </w:r>
        <w:r w:rsidR="006557C8" w:rsidRPr="004A2FAF">
          <w:rPr>
            <w:rtl/>
          </w:rPr>
          <w:t xml:space="preserve"> 15 </w:t>
        </w:r>
        <w:r w:rsidR="006557C8" w:rsidRPr="004A2FAF">
          <w:rPr>
            <w:rFonts w:hint="eastAsia"/>
            <w:rtl/>
          </w:rPr>
          <w:t>אחוז</w:t>
        </w:r>
      </w:ins>
      <w:r w:rsidR="001408D9" w:rsidRPr="007C3562">
        <w:rPr>
          <w:rtl/>
        </w:rPr>
        <w:t>.</w:t>
      </w:r>
      <w:r w:rsidR="001408D9" w:rsidRPr="005A7233">
        <w:rPr>
          <w:rtl/>
        </w:rPr>
        <w:t xml:space="preserve"> הצעות </w:t>
      </w:r>
      <w:bookmarkStart w:id="149" w:name="show_sugHariga1"/>
      <w:r w:rsidR="001408D9" w:rsidRPr="005A7233">
        <w:rPr>
          <w:rFonts w:hint="eastAsia"/>
          <w:rtl/>
        </w:rPr>
        <w:t>היקרות</w:t>
      </w:r>
      <w:bookmarkEnd w:id="149"/>
      <w:r w:rsidR="00760A42" w:rsidRPr="005A7233">
        <w:t xml:space="preserve"> </w:t>
      </w:r>
      <w:r w:rsidR="001408D9" w:rsidRPr="005A7233">
        <w:rPr>
          <w:rFonts w:hint="eastAsia"/>
          <w:rtl/>
        </w:rPr>
        <w:t>מהא</w:t>
      </w:r>
      <w:r w:rsidR="00083B00" w:rsidRPr="005A7233">
        <w:rPr>
          <w:rFonts w:hint="eastAsia"/>
          <w:rtl/>
        </w:rPr>
        <w:t>ו</w:t>
      </w:r>
      <w:r w:rsidR="001408D9" w:rsidRPr="005A7233">
        <w:rPr>
          <w:rFonts w:hint="eastAsia"/>
          <w:rtl/>
        </w:rPr>
        <w:t>מדן</w:t>
      </w:r>
      <w:r w:rsidR="001408D9" w:rsidRPr="005A7233">
        <w:rPr>
          <w:rtl/>
        </w:rPr>
        <w:t xml:space="preserve"> </w:t>
      </w:r>
      <w:r w:rsidR="001408D9" w:rsidRPr="005A7233">
        <w:rPr>
          <w:rFonts w:hint="eastAsia"/>
          <w:rtl/>
        </w:rPr>
        <w:t>באופן</w:t>
      </w:r>
      <w:r w:rsidR="001408D9" w:rsidRPr="005A7233">
        <w:rPr>
          <w:rtl/>
        </w:rPr>
        <w:t xml:space="preserve"> </w:t>
      </w:r>
      <w:r w:rsidR="001408D9" w:rsidRPr="005A7233">
        <w:rPr>
          <w:rFonts w:hint="eastAsia"/>
          <w:rtl/>
        </w:rPr>
        <w:t>החורג</w:t>
      </w:r>
      <w:r w:rsidR="001408D9" w:rsidRPr="005A7233">
        <w:rPr>
          <w:rtl/>
        </w:rPr>
        <w:t xml:space="preserve"> </w:t>
      </w:r>
      <w:r w:rsidR="001408D9" w:rsidRPr="005A7233">
        <w:rPr>
          <w:rFonts w:hint="eastAsia"/>
          <w:rtl/>
        </w:rPr>
        <w:t>מטווח</w:t>
      </w:r>
      <w:r w:rsidR="001408D9" w:rsidRPr="005A7233">
        <w:rPr>
          <w:rtl/>
        </w:rPr>
        <w:t xml:space="preserve"> </w:t>
      </w:r>
      <w:r w:rsidR="001408D9" w:rsidRPr="005A7233">
        <w:rPr>
          <w:rFonts w:hint="eastAsia"/>
          <w:rtl/>
        </w:rPr>
        <w:t>הסטייה</w:t>
      </w:r>
      <w:r w:rsidR="001408D9" w:rsidRPr="005A7233">
        <w:rPr>
          <w:rtl/>
        </w:rPr>
        <w:t xml:space="preserve"> </w:t>
      </w:r>
      <w:r w:rsidR="001408D9" w:rsidRPr="005A7233">
        <w:rPr>
          <w:rFonts w:hint="eastAsia"/>
          <w:rtl/>
        </w:rPr>
        <w:t>שנקבע</w:t>
      </w:r>
      <w:r w:rsidR="001408D9" w:rsidRPr="005A7233">
        <w:rPr>
          <w:rtl/>
        </w:rPr>
        <w:t xml:space="preserve"> </w:t>
      </w:r>
      <w:r w:rsidR="001408D9" w:rsidRPr="005A7233">
        <w:rPr>
          <w:rFonts w:hint="eastAsia"/>
          <w:rtl/>
        </w:rPr>
        <w:t>יחשבו</w:t>
      </w:r>
      <w:r w:rsidR="001408D9" w:rsidRPr="005A7233">
        <w:rPr>
          <w:rtl/>
        </w:rPr>
        <w:t xml:space="preserve"> </w:t>
      </w:r>
      <w:r w:rsidR="001408D9" w:rsidRPr="005A7233">
        <w:rPr>
          <w:rFonts w:hint="eastAsia"/>
          <w:rtl/>
        </w:rPr>
        <w:t>הצעות</w:t>
      </w:r>
      <w:r w:rsidR="001408D9" w:rsidRPr="005A7233">
        <w:rPr>
          <w:rtl/>
        </w:rPr>
        <w:t xml:space="preserve"> </w:t>
      </w:r>
      <w:r w:rsidR="001408D9" w:rsidRPr="005A7233">
        <w:rPr>
          <w:rFonts w:hint="eastAsia"/>
          <w:rtl/>
        </w:rPr>
        <w:t>שחרגו</w:t>
      </w:r>
      <w:r w:rsidR="001408D9" w:rsidRPr="005A7233">
        <w:rPr>
          <w:rtl/>
        </w:rPr>
        <w:t xml:space="preserve"> </w:t>
      </w:r>
      <w:r w:rsidR="001408D9" w:rsidRPr="005A7233">
        <w:rPr>
          <w:rFonts w:hint="eastAsia"/>
          <w:rtl/>
        </w:rPr>
        <w:t>מהא</w:t>
      </w:r>
      <w:r w:rsidR="00083B00" w:rsidRPr="005A7233">
        <w:rPr>
          <w:rFonts w:hint="eastAsia"/>
          <w:rtl/>
        </w:rPr>
        <w:t>ו</w:t>
      </w:r>
      <w:r w:rsidR="001408D9" w:rsidRPr="005A7233">
        <w:rPr>
          <w:rFonts w:hint="eastAsia"/>
          <w:rtl/>
        </w:rPr>
        <w:t>מדן</w:t>
      </w:r>
      <w:r w:rsidR="001408D9" w:rsidRPr="005A7233">
        <w:rPr>
          <w:rtl/>
        </w:rPr>
        <w:t xml:space="preserve">. </w:t>
      </w:r>
    </w:p>
    <w:p w:rsidR="00826908" w:rsidRDefault="002F7514" w:rsidP="006942B3">
      <w:pPr>
        <w:pStyle w:val="3-"/>
        <w:numPr>
          <w:ilvl w:val="2"/>
          <w:numId w:val="102"/>
        </w:numPr>
      </w:pPr>
      <w:r>
        <w:rPr>
          <w:rFonts w:hint="cs"/>
          <w:rtl/>
        </w:rPr>
        <w:t xml:space="preserve"> השלכות </w:t>
      </w:r>
      <w:r w:rsidR="001408D9">
        <w:rPr>
          <w:rFonts w:hint="cs"/>
          <w:rtl/>
        </w:rPr>
        <w:t>ל</w:t>
      </w:r>
      <w:r>
        <w:rPr>
          <w:rFonts w:hint="cs"/>
          <w:rtl/>
        </w:rPr>
        <w:t xml:space="preserve">קיומו של האומדן הן: </w:t>
      </w:r>
    </w:p>
    <w:p w:rsidR="005618E1" w:rsidRDefault="002F7514" w:rsidP="007C3562">
      <w:pPr>
        <w:pStyle w:val="4-3"/>
        <w:ind w:left="1759" w:firstLine="0"/>
      </w:pPr>
      <w:r>
        <w:rPr>
          <w:rFonts w:hint="cs"/>
          <w:rtl/>
        </w:rPr>
        <w:t>המזמין רשאי לפסול הצעות החורגות מ</w:t>
      </w:r>
      <w:ins w:id="150" w:author="אושרה חיוקה" w:date="2025-03-12T11:58:00Z">
        <w:r w:rsidR="00B457A5">
          <w:rPr>
            <w:rFonts w:hint="cs"/>
            <w:rtl/>
          </w:rPr>
          <w:t xml:space="preserve">טווח </w:t>
        </w:r>
      </w:ins>
      <w:ins w:id="151" w:author="אושרה חיוקה" w:date="2025-03-12T11:35:00Z">
        <w:r w:rsidR="006557C8">
          <w:rPr>
            <w:rFonts w:hint="cs"/>
            <w:rtl/>
          </w:rPr>
          <w:t>הסטייה שנקבעה</w:t>
        </w:r>
      </w:ins>
      <w:ins w:id="152" w:author="אושרה חיוקה" w:date="2025-03-12T11:36:00Z">
        <w:r w:rsidR="006557C8">
          <w:rPr>
            <w:rFonts w:hint="cs"/>
            <w:rtl/>
          </w:rPr>
          <w:t xml:space="preserve"> לעיל</w:t>
        </w:r>
      </w:ins>
      <w:ins w:id="153" w:author="אושרה חיוקה" w:date="2025-03-12T11:35:00Z">
        <w:r w:rsidR="006557C8">
          <w:rPr>
            <w:rFonts w:hint="cs"/>
            <w:rtl/>
          </w:rPr>
          <w:t xml:space="preserve"> בסעיף 9.2.1</w:t>
        </w:r>
      </w:ins>
      <w:ins w:id="154" w:author="אושרה חיוקה" w:date="2025-03-12T11:36:00Z">
        <w:r w:rsidR="006557C8">
          <w:rPr>
            <w:rFonts w:hint="cs"/>
            <w:rtl/>
          </w:rPr>
          <w:t>.</w:t>
        </w:r>
      </w:ins>
      <w:ins w:id="155" w:author="אושרה חיוקה" w:date="2025-03-12T11:35:00Z">
        <w:r w:rsidR="006557C8">
          <w:rPr>
            <w:rFonts w:hint="cs"/>
            <w:rtl/>
          </w:rPr>
          <w:t xml:space="preserve">  </w:t>
        </w:r>
      </w:ins>
      <w:del w:id="156" w:author="אושרה חיוקה" w:date="2025-03-12T11:36:00Z">
        <w:r w:rsidDel="006557C8">
          <w:rPr>
            <w:rFonts w:hint="cs"/>
            <w:rtl/>
          </w:rPr>
          <w:delText>האומדן שנקבע</w:delText>
        </w:r>
        <w:r w:rsidRPr="004E548F" w:rsidDel="006557C8">
          <w:rPr>
            <w:rtl/>
          </w:rPr>
          <w:delText>.</w:delText>
        </w:r>
        <w:r w:rsidDel="006557C8">
          <w:rPr>
            <w:rFonts w:hint="cs"/>
            <w:rtl/>
          </w:rPr>
          <w:delText xml:space="preserve"> </w:delText>
        </w:r>
      </w:del>
    </w:p>
    <w:p w:rsidR="00826908" w:rsidRDefault="002F7514" w:rsidP="000B6A2F">
      <w:pPr>
        <w:pStyle w:val="4-3"/>
        <w:ind w:left="1759" w:firstLine="0"/>
      </w:pPr>
      <w:r w:rsidRPr="002A3E64">
        <w:rPr>
          <w:rtl/>
        </w:rPr>
        <w:t xml:space="preserve">היה וכל ההצעות </w:t>
      </w:r>
      <w:r w:rsidR="005C1525" w:rsidRPr="002A3E64">
        <w:rPr>
          <w:rFonts w:hint="eastAsia"/>
          <w:rtl/>
        </w:rPr>
        <w:t>במכרז</w:t>
      </w:r>
      <w:r w:rsidR="005C1525" w:rsidRPr="002A3E64">
        <w:rPr>
          <w:rtl/>
        </w:rPr>
        <w:t xml:space="preserve"> חורגות מהאומדן, </w:t>
      </w:r>
      <w:r w:rsidR="006110C8" w:rsidRPr="002A3E64">
        <w:rPr>
          <w:rtl/>
        </w:rPr>
        <w:t>רשאי</w:t>
      </w:r>
      <w:r w:rsidRPr="002A3E64">
        <w:rPr>
          <w:rtl/>
        </w:rPr>
        <w:t xml:space="preserve"> </w:t>
      </w:r>
      <w:r w:rsidR="006110C8" w:rsidRPr="002A3E64">
        <w:rPr>
          <w:rFonts w:hint="eastAsia"/>
          <w:rtl/>
        </w:rPr>
        <w:t>המזמין</w:t>
      </w:r>
      <w:r w:rsidRPr="002A3E64">
        <w:rPr>
          <w:rtl/>
        </w:rPr>
        <w:t xml:space="preserve"> לקבוע כי כל המ</w:t>
      </w:r>
      <w:r w:rsidRPr="002A3E64">
        <w:rPr>
          <w:rFonts w:hint="eastAsia"/>
          <w:rtl/>
        </w:rPr>
        <w:t>ציעים</w:t>
      </w:r>
      <w:r w:rsidRPr="002A3E64">
        <w:rPr>
          <w:rtl/>
        </w:rPr>
        <w:t xml:space="preserve"> במכרז יגישו הצעת מחיר חוזרת ומשופרת</w:t>
      </w:r>
      <w:r w:rsidR="00DA21F2" w:rsidRPr="002A3E64">
        <w:rPr>
          <w:rtl/>
        </w:rPr>
        <w:t xml:space="preserve">, </w:t>
      </w:r>
      <w:r w:rsidR="00DA21F2" w:rsidRPr="002A3E64">
        <w:rPr>
          <w:rFonts w:hint="eastAsia"/>
          <w:rtl/>
        </w:rPr>
        <w:t>או</w:t>
      </w:r>
      <w:r w:rsidR="00DA21F2" w:rsidRPr="002A3E64">
        <w:rPr>
          <w:rtl/>
        </w:rPr>
        <w:t xml:space="preserve"> </w:t>
      </w:r>
      <w:r w:rsidR="00DA21F2" w:rsidRPr="002A3E64">
        <w:rPr>
          <w:rFonts w:hint="eastAsia"/>
          <w:rtl/>
        </w:rPr>
        <w:t>לחילופין</w:t>
      </w:r>
      <w:r w:rsidR="00DA21F2" w:rsidRPr="002A3E64">
        <w:rPr>
          <w:rtl/>
        </w:rPr>
        <w:t xml:space="preserve"> </w:t>
      </w:r>
      <w:r w:rsidR="00DA21F2" w:rsidRPr="002A3E64">
        <w:rPr>
          <w:rFonts w:hint="eastAsia"/>
          <w:rtl/>
        </w:rPr>
        <w:t>לבטל</w:t>
      </w:r>
      <w:r w:rsidR="00DA21F2" w:rsidRPr="002A3E64">
        <w:rPr>
          <w:rtl/>
        </w:rPr>
        <w:t xml:space="preserve"> </w:t>
      </w:r>
      <w:r w:rsidR="00DA21F2" w:rsidRPr="002A3E64">
        <w:rPr>
          <w:rFonts w:hint="eastAsia"/>
          <w:rtl/>
        </w:rPr>
        <w:t>את</w:t>
      </w:r>
      <w:r w:rsidR="00DA21F2" w:rsidRPr="002A3E64">
        <w:rPr>
          <w:rtl/>
        </w:rPr>
        <w:t xml:space="preserve"> </w:t>
      </w:r>
      <w:r w:rsidR="00DA21F2" w:rsidRPr="002A3E64">
        <w:rPr>
          <w:rFonts w:hint="eastAsia"/>
          <w:rtl/>
        </w:rPr>
        <w:t>המכרז</w:t>
      </w:r>
      <w:r w:rsidRPr="002A3E64">
        <w:rPr>
          <w:rtl/>
        </w:rPr>
        <w:t>.</w:t>
      </w:r>
    </w:p>
    <w:p w:rsidR="00826908" w:rsidRPr="00927B2E" w:rsidRDefault="002F7514" w:rsidP="000B6A2F">
      <w:pPr>
        <w:pStyle w:val="4-3"/>
        <w:ind w:left="1759" w:firstLine="0"/>
      </w:pPr>
      <w:r>
        <w:rPr>
          <w:rFonts w:hint="cs"/>
          <w:rtl/>
        </w:rPr>
        <w:t>היה ונותרה רק הצעה אחת בתום שלב בדיקת ההצעות, והצעה זו חורגת מהא</w:t>
      </w:r>
      <w:r w:rsidR="00083B00">
        <w:rPr>
          <w:rFonts w:hint="cs"/>
          <w:rtl/>
        </w:rPr>
        <w:t>ו</w:t>
      </w:r>
      <w:r>
        <w:rPr>
          <w:rFonts w:hint="cs"/>
          <w:rtl/>
        </w:rPr>
        <w:t xml:space="preserve">מדן, רשאי המזמין לנהל עם אותו מציע מו"מ על האמור בהצעתו, וזאת </w:t>
      </w:r>
      <w:r w:rsidRPr="00927B2E">
        <w:rPr>
          <w:rFonts w:hint="cs"/>
          <w:rtl/>
        </w:rPr>
        <w:t>מבלי לגרוע מכל סמכות אחרת העומדת לו מכוח המכרז.</w:t>
      </w:r>
    </w:p>
    <w:p w:rsidR="00D178FD" w:rsidRPr="002A3E64" w:rsidRDefault="002F7514" w:rsidP="006942B3">
      <w:pPr>
        <w:pStyle w:val="2-"/>
        <w:numPr>
          <w:ilvl w:val="1"/>
          <w:numId w:val="102"/>
        </w:numPr>
      </w:pPr>
      <w:bookmarkStart w:id="157" w:name="_Toc43400615"/>
      <w:bookmarkStart w:id="158" w:name="_Toc44931924"/>
      <w:bookmarkStart w:id="159" w:name="_Toc44932011"/>
      <w:r w:rsidRPr="00551CC2">
        <w:rPr>
          <w:rFonts w:hint="eastAsia"/>
          <w:rtl/>
        </w:rPr>
        <w:t>הצעה</w:t>
      </w:r>
      <w:r w:rsidRPr="00551CC2">
        <w:rPr>
          <w:rtl/>
        </w:rPr>
        <w:t xml:space="preserve"> </w:t>
      </w:r>
      <w:r w:rsidRPr="00551CC2">
        <w:rPr>
          <w:rFonts w:hint="eastAsia"/>
          <w:rtl/>
        </w:rPr>
        <w:t>יחידה</w:t>
      </w:r>
      <w:bookmarkEnd w:id="157"/>
      <w:bookmarkEnd w:id="158"/>
      <w:bookmarkEnd w:id="159"/>
    </w:p>
    <w:p w:rsidR="00082200" w:rsidRPr="00082200" w:rsidRDefault="002F7514" w:rsidP="006942B3">
      <w:pPr>
        <w:pStyle w:val="3-"/>
        <w:numPr>
          <w:ilvl w:val="2"/>
          <w:numId w:val="102"/>
        </w:numPr>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2F7514" w:rsidP="000C2347">
      <w:pPr>
        <w:pStyle w:val="4-3"/>
      </w:pPr>
      <w:r w:rsidRPr="00082200">
        <w:rPr>
          <w:rFonts w:hint="cs"/>
          <w:rtl/>
        </w:rPr>
        <w:t>להכריז על המציע שנותר כזוכה;</w:t>
      </w:r>
    </w:p>
    <w:p w:rsidR="00082200" w:rsidRDefault="002F7514" w:rsidP="000C2347">
      <w:pPr>
        <w:pStyle w:val="4-3"/>
      </w:pPr>
      <w:r>
        <w:rPr>
          <w:rFonts w:hint="cs"/>
          <w:rtl/>
        </w:rPr>
        <w:t>לבטל את המכרז, ולצאת למכרז חדש</w:t>
      </w:r>
      <w:r w:rsidR="00CB2AEF">
        <w:rPr>
          <w:rFonts w:hint="cs"/>
          <w:rtl/>
        </w:rPr>
        <w:t>.</w:t>
      </w:r>
    </w:p>
    <w:p w:rsidR="00290AAB" w:rsidRPr="00082200" w:rsidRDefault="0032784A" w:rsidP="000B6A2F">
      <w:pPr>
        <w:pStyle w:val="4-3"/>
        <w:tabs>
          <w:tab w:val="clear" w:pos="1890"/>
          <w:tab w:val="left" w:pos="1617"/>
        </w:tabs>
        <w:ind w:left="1617" w:firstLine="0"/>
      </w:pPr>
      <w:r>
        <w:rPr>
          <w:rFonts w:hint="cs"/>
          <w:rtl/>
        </w:rPr>
        <w:t>להודיע למציע כי הצעתו הינה הצע</w:t>
      </w:r>
      <w:r w:rsidR="007B3ABA">
        <w:rPr>
          <w:rFonts w:hint="cs"/>
          <w:rtl/>
        </w:rPr>
        <w:t>ה</w:t>
      </w:r>
      <w:r>
        <w:rPr>
          <w:rFonts w:hint="cs"/>
          <w:rtl/>
        </w:rPr>
        <w:t xml:space="preserve"> יחידה ולאפשר למגיש ההצעה להגיש הצעת מחיר בתנאים מיטבים עם עורך המכרז, ככל שההצעה היחידה הוגשה במחיר המרע עם עורך המכרז לעומת אמדן שווי ההתקשרות. </w:t>
      </w:r>
    </w:p>
    <w:p w:rsidR="00D178FD" w:rsidRPr="002A3E64" w:rsidRDefault="002F7514" w:rsidP="006942B3">
      <w:pPr>
        <w:pStyle w:val="2-"/>
        <w:numPr>
          <w:ilvl w:val="1"/>
          <w:numId w:val="102"/>
        </w:numPr>
      </w:pPr>
      <w:bookmarkStart w:id="160" w:name="_Toc43400616"/>
      <w:bookmarkStart w:id="161" w:name="_Toc44931925"/>
      <w:bookmarkStart w:id="162" w:name="_Toc44932012"/>
      <w:r w:rsidRPr="002A3E64">
        <w:rPr>
          <w:rFonts w:hint="eastAsia"/>
          <w:rtl/>
        </w:rPr>
        <w:t>פסילת</w:t>
      </w:r>
      <w:r w:rsidRPr="002A3E64">
        <w:rPr>
          <w:rtl/>
        </w:rPr>
        <w:t xml:space="preserve"> הצעות</w:t>
      </w:r>
      <w:bookmarkEnd w:id="160"/>
      <w:bookmarkEnd w:id="161"/>
      <w:bookmarkEnd w:id="162"/>
      <w:r w:rsidRPr="002A3E64">
        <w:rPr>
          <w:rtl/>
        </w:rPr>
        <w:t xml:space="preserve"> </w:t>
      </w:r>
    </w:p>
    <w:p w:rsidR="00601886" w:rsidRDefault="00166899" w:rsidP="006942B3">
      <w:pPr>
        <w:pStyle w:val="3-"/>
        <w:numPr>
          <w:ilvl w:val="2"/>
          <w:numId w:val="102"/>
        </w:numPr>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B2479F" w:rsidRPr="002A3E64" w:rsidRDefault="002F7514" w:rsidP="000B6A2F">
      <w:pPr>
        <w:pStyle w:val="4-3"/>
        <w:tabs>
          <w:tab w:val="clear" w:pos="1890"/>
          <w:tab w:val="left" w:pos="1617"/>
        </w:tabs>
        <w:ind w:left="1617" w:firstLine="0"/>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rsidR="00C339F9" w:rsidRDefault="002F7514" w:rsidP="000B6A2F">
      <w:pPr>
        <w:pStyle w:val="4-3"/>
        <w:tabs>
          <w:tab w:val="clear" w:pos="1890"/>
          <w:tab w:val="left" w:pos="1617"/>
        </w:tabs>
        <w:ind w:left="1617" w:firstLine="0"/>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166899" w:rsidRDefault="002F7514" w:rsidP="000B6A2F">
      <w:pPr>
        <w:pStyle w:val="4-3"/>
        <w:tabs>
          <w:tab w:val="clear" w:pos="1890"/>
          <w:tab w:val="left" w:pos="1617"/>
        </w:tabs>
        <w:ind w:left="1617" w:firstLine="0"/>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DF025C" w:rsidRDefault="002F7514" w:rsidP="000B6A2F">
      <w:pPr>
        <w:pStyle w:val="4-3"/>
        <w:ind w:left="1617" w:firstLine="10"/>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66899" w:rsidRDefault="002F7514" w:rsidP="000B6A2F">
      <w:pPr>
        <w:pStyle w:val="4-3"/>
        <w:ind w:left="1617" w:firstLine="10"/>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2F7514" w:rsidP="000B6A2F">
      <w:pPr>
        <w:pStyle w:val="4-3"/>
        <w:ind w:left="1617" w:firstLine="10"/>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rsidR="00204485" w:rsidRPr="00491AC8" w:rsidRDefault="002F7514" w:rsidP="000B6A2F">
      <w:pPr>
        <w:pStyle w:val="4-3"/>
        <w:ind w:left="1617" w:firstLine="10"/>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2F7514" w:rsidP="002A0DD1">
      <w:pPr>
        <w:pStyle w:val="2-"/>
        <w:numPr>
          <w:ilvl w:val="1"/>
          <w:numId w:val="102"/>
        </w:numPr>
      </w:pPr>
      <w:bookmarkStart w:id="163" w:name="_Toc43400617"/>
      <w:bookmarkStart w:id="164" w:name="_Toc44931926"/>
      <w:bookmarkStart w:id="165" w:name="_Toc44932013"/>
      <w:r>
        <w:rPr>
          <w:rFonts w:hint="cs"/>
          <w:rtl/>
        </w:rPr>
        <w:t>מינוי נציג מטעם המ</w:t>
      </w:r>
      <w:r w:rsidR="00261355">
        <w:rPr>
          <w:rFonts w:hint="cs"/>
          <w:rtl/>
        </w:rPr>
        <w:t>ציע</w:t>
      </w:r>
      <w:bookmarkEnd w:id="163"/>
      <w:bookmarkEnd w:id="164"/>
      <w:bookmarkEnd w:id="165"/>
    </w:p>
    <w:p w:rsidR="00832BF4" w:rsidRDefault="002F7514" w:rsidP="002A0DD1">
      <w:pPr>
        <w:pStyle w:val="3-"/>
        <w:numPr>
          <w:ilvl w:val="2"/>
          <w:numId w:val="102"/>
        </w:num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rsidR="00A90878" w:rsidRPr="003810BB" w:rsidRDefault="002F7514" w:rsidP="002A0DD1">
      <w:pPr>
        <w:pStyle w:val="3-"/>
        <w:numPr>
          <w:ilvl w:val="2"/>
          <w:numId w:val="102"/>
        </w:numPr>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rsidR="007B037E" w:rsidRPr="002A3E64" w:rsidRDefault="002F7514" w:rsidP="002A0DD1">
      <w:pPr>
        <w:pStyle w:val="2-"/>
        <w:numPr>
          <w:ilvl w:val="1"/>
          <w:numId w:val="102"/>
        </w:numPr>
      </w:pPr>
      <w:bookmarkStart w:id="166" w:name="_Toc53331334"/>
      <w:bookmarkStart w:id="167" w:name="_Toc516503359"/>
      <w:bookmarkStart w:id="168" w:name="_Toc43400618"/>
      <w:bookmarkStart w:id="169" w:name="_Toc44931927"/>
      <w:bookmarkStart w:id="170" w:name="_Toc44932014"/>
      <w:bookmarkEnd w:id="111"/>
      <w:r>
        <w:rPr>
          <w:rFonts w:hint="cs"/>
          <w:rtl/>
        </w:rPr>
        <w:t>תוקף</w:t>
      </w:r>
      <w:r w:rsidRPr="002A3E64">
        <w:rPr>
          <w:rtl/>
        </w:rPr>
        <w:t xml:space="preserve"> </w:t>
      </w:r>
      <w:r w:rsidRPr="002A3E64">
        <w:rPr>
          <w:rFonts w:hint="eastAsia"/>
          <w:rtl/>
        </w:rPr>
        <w:t>הצעות</w:t>
      </w:r>
      <w:bookmarkEnd w:id="166"/>
      <w:r w:rsidRPr="002A3E64">
        <w:rPr>
          <w:rtl/>
        </w:rPr>
        <w:t xml:space="preserve"> </w:t>
      </w:r>
    </w:p>
    <w:p w:rsidR="007B037E" w:rsidRPr="00A92289" w:rsidRDefault="002F7514" w:rsidP="002A0DD1">
      <w:pPr>
        <w:pStyle w:val="3-"/>
        <w:numPr>
          <w:ilvl w:val="2"/>
          <w:numId w:val="102"/>
        </w:numPr>
        <w:rPr>
          <w:rtl/>
        </w:rPr>
      </w:pPr>
      <w:bookmarkStart w:id="171"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71"/>
      <w:r w:rsidRPr="00FF7633">
        <w:rPr>
          <w:rtl/>
        </w:rPr>
        <w:t xml:space="preserve"> </w:t>
      </w:r>
    </w:p>
    <w:p w:rsidR="007B037E" w:rsidRDefault="002F7514" w:rsidP="002A0DD1">
      <w:pPr>
        <w:pStyle w:val="3-"/>
        <w:numPr>
          <w:ilvl w:val="2"/>
          <w:numId w:val="102"/>
        </w:numPr>
        <w:rPr>
          <w:rtl/>
        </w:rPr>
      </w:pPr>
      <w:bookmarkStart w:id="172"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72"/>
    </w:p>
    <w:p w:rsidR="00AD6E2D" w:rsidRPr="002A3E64" w:rsidRDefault="002F7514" w:rsidP="002A0DD1">
      <w:pPr>
        <w:pStyle w:val="2-"/>
        <w:numPr>
          <w:ilvl w:val="1"/>
          <w:numId w:val="102"/>
        </w:numPr>
      </w:pPr>
      <w:r w:rsidRPr="002A3E64">
        <w:rPr>
          <w:rtl/>
        </w:rPr>
        <w:t>ביטול או שינוי המכרז</w:t>
      </w:r>
      <w:bookmarkEnd w:id="167"/>
      <w:bookmarkEnd w:id="168"/>
      <w:bookmarkEnd w:id="169"/>
      <w:bookmarkEnd w:id="170"/>
    </w:p>
    <w:p w:rsidR="00E5417A" w:rsidRDefault="002F7514" w:rsidP="002A0DD1">
      <w:pPr>
        <w:pStyle w:val="3-"/>
        <w:numPr>
          <w:ilvl w:val="2"/>
          <w:numId w:val="102"/>
        </w:num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2F7514" w:rsidP="002A0DD1">
      <w:pPr>
        <w:pStyle w:val="3-"/>
        <w:numPr>
          <w:ilvl w:val="2"/>
          <w:numId w:val="102"/>
        </w:numPr>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2F7514" w:rsidP="002A0DD1">
      <w:pPr>
        <w:pStyle w:val="3-"/>
        <w:numPr>
          <w:ilvl w:val="2"/>
          <w:numId w:val="102"/>
        </w:numPr>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rsidR="00CE3C66" w:rsidRDefault="002F7514" w:rsidP="002A0DD1">
      <w:pPr>
        <w:pStyle w:val="3-"/>
        <w:numPr>
          <w:ilvl w:val="2"/>
          <w:numId w:val="102"/>
        </w:numPr>
      </w:pPr>
      <w:r>
        <w:rPr>
          <w:rtl/>
        </w:rPr>
        <w:t>המזמין</w:t>
      </w:r>
      <w:r w:rsidRPr="00FB3976">
        <w:rPr>
          <w:rtl/>
        </w:rPr>
        <w:t xml:space="preserve"> לא יהיה חייב לפצות את המציעים במקרה של ביטול</w:t>
      </w:r>
      <w:r>
        <w:rPr>
          <w:rFonts w:hint="cs"/>
          <w:rtl/>
        </w:rPr>
        <w:t xml:space="preserve"> המכרז.</w:t>
      </w:r>
    </w:p>
    <w:p w:rsidR="00322FCF" w:rsidRPr="002A3E64" w:rsidRDefault="002F7514" w:rsidP="002A0DD1">
      <w:pPr>
        <w:pStyle w:val="2-"/>
        <w:numPr>
          <w:ilvl w:val="1"/>
          <w:numId w:val="102"/>
        </w:numPr>
        <w:rPr>
          <w:rtl/>
        </w:rPr>
      </w:pPr>
      <w:bookmarkStart w:id="173" w:name="_Toc516503360"/>
      <w:bookmarkStart w:id="174" w:name="_Toc43400620"/>
      <w:bookmarkStart w:id="175" w:name="_Toc44931929"/>
      <w:bookmarkStart w:id="176" w:name="_Toc44932016"/>
      <w:r w:rsidRPr="002A3E64">
        <w:rPr>
          <w:rtl/>
        </w:rPr>
        <w:t>הוצאות</w:t>
      </w:r>
      <w:bookmarkEnd w:id="173"/>
      <w:bookmarkEnd w:id="174"/>
      <w:bookmarkEnd w:id="175"/>
      <w:bookmarkEnd w:id="176"/>
      <w:r w:rsidRPr="002A3E64">
        <w:rPr>
          <w:rtl/>
        </w:rPr>
        <w:t xml:space="preserve"> </w:t>
      </w:r>
    </w:p>
    <w:p w:rsidR="004A7CFB" w:rsidRDefault="002F7514" w:rsidP="002A0DD1">
      <w:pPr>
        <w:pStyle w:val="3-"/>
        <w:numPr>
          <w:ilvl w:val="2"/>
          <w:numId w:val="102"/>
        </w:num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2F7514" w:rsidP="002A0DD1">
      <w:pPr>
        <w:pStyle w:val="3-"/>
        <w:numPr>
          <w:ilvl w:val="2"/>
          <w:numId w:val="102"/>
        </w:numPr>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rsidR="00377479" w:rsidRPr="002A3E64" w:rsidRDefault="002F7514" w:rsidP="002A0DD1">
      <w:pPr>
        <w:pStyle w:val="2-"/>
        <w:numPr>
          <w:ilvl w:val="1"/>
          <w:numId w:val="102"/>
        </w:numPr>
      </w:pPr>
      <w:bookmarkStart w:id="177" w:name="_Toc516503361"/>
      <w:bookmarkStart w:id="178" w:name="_Toc43400621"/>
      <w:bookmarkStart w:id="179" w:name="_Toc44931930"/>
      <w:bookmarkStart w:id="180" w:name="_Toc44932017"/>
      <w:r w:rsidRPr="002A3E64">
        <w:rPr>
          <w:rtl/>
        </w:rPr>
        <w:t>סמכות השיפוט</w:t>
      </w:r>
      <w:bookmarkEnd w:id="177"/>
      <w:bookmarkEnd w:id="178"/>
      <w:bookmarkEnd w:id="179"/>
      <w:bookmarkEnd w:id="180"/>
    </w:p>
    <w:p w:rsidR="001015D6" w:rsidRPr="00551CC2" w:rsidRDefault="002F7514" w:rsidP="002A0DD1">
      <w:pPr>
        <w:pStyle w:val="3-"/>
        <w:numPr>
          <w:ilvl w:val="2"/>
          <w:numId w:val="102"/>
        </w:numPr>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rsidR="00377479" w:rsidRPr="002A3E64" w:rsidRDefault="002F7514" w:rsidP="002A0DD1">
      <w:pPr>
        <w:pStyle w:val="2-"/>
        <w:numPr>
          <w:ilvl w:val="1"/>
          <w:numId w:val="102"/>
        </w:numPr>
      </w:pPr>
      <w:bookmarkStart w:id="181" w:name="_Toc516503362"/>
      <w:bookmarkStart w:id="182" w:name="_Toc43400622"/>
      <w:bookmarkStart w:id="183" w:name="_Toc44931931"/>
      <w:bookmarkStart w:id="184"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81"/>
      <w:bookmarkEnd w:id="182"/>
      <w:bookmarkEnd w:id="183"/>
      <w:bookmarkEnd w:id="184"/>
    </w:p>
    <w:p w:rsidR="0013061D" w:rsidRDefault="002F7514" w:rsidP="002A0DD1">
      <w:pPr>
        <w:pStyle w:val="3-"/>
        <w:numPr>
          <w:ilvl w:val="2"/>
          <w:numId w:val="102"/>
        </w:num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2F7514" w:rsidP="002A0DD1">
      <w:pPr>
        <w:pStyle w:val="3-"/>
        <w:numPr>
          <w:ilvl w:val="2"/>
          <w:numId w:val="102"/>
        </w:num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rsidR="00C26BFA" w:rsidRPr="00C26BFA" w:rsidRDefault="002F7514" w:rsidP="002A0DD1">
      <w:pPr>
        <w:pStyle w:val="3-"/>
        <w:numPr>
          <w:ilvl w:val="2"/>
          <w:numId w:val="102"/>
        </w:num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של המזמין.</w:t>
      </w:r>
      <w:r w:rsidR="000A3E18">
        <w:rPr>
          <w:rFonts w:hint="cs"/>
          <w:rtl/>
        </w:rPr>
        <w:t xml:space="preserve"> </w:t>
      </w:r>
      <w:r w:rsidR="008B27AC">
        <w:rPr>
          <w:rFonts w:hint="cs"/>
          <w:rtl/>
        </w:rPr>
        <w:t>מובהר</w:t>
      </w:r>
      <w:r w:rsidR="00046FD2">
        <w:rPr>
          <w:rFonts w:hint="cs"/>
          <w:rtl/>
        </w:rPr>
        <w:t xml:space="preserve"> מראש,</w:t>
      </w:r>
      <w:r w:rsidR="008B27AC">
        <w:rPr>
          <w:rFonts w:hint="cs"/>
          <w:rtl/>
        </w:rPr>
        <w:t xml:space="preserve"> </w:t>
      </w:r>
      <w:r w:rsidR="00322FCF" w:rsidRPr="00322FCF">
        <w:rPr>
          <w:rtl/>
        </w:rPr>
        <w:t xml:space="preserve">כי </w:t>
      </w:r>
      <w:r w:rsidR="00046FD2">
        <w:rPr>
          <w:rFonts w:hint="cs"/>
          <w:rtl/>
        </w:rPr>
        <w:t>הצעת ה</w:t>
      </w:r>
      <w:r w:rsidR="00322FCF" w:rsidRPr="00322FCF">
        <w:rPr>
          <w:rFonts w:hint="cs"/>
          <w:rtl/>
        </w:rPr>
        <w:t xml:space="preserve">מחיר </w:t>
      </w:r>
      <w:r w:rsidR="00046FD2">
        <w:rPr>
          <w:rFonts w:hint="cs"/>
          <w:rtl/>
        </w:rPr>
        <w:t>בכל מקרה לא תוכר</w:t>
      </w:r>
      <w:r w:rsidR="00322FCF" w:rsidRPr="00322FCF">
        <w:rPr>
          <w:rFonts w:hint="cs"/>
          <w:rtl/>
        </w:rPr>
        <w:t xml:space="preserve"> </w:t>
      </w:r>
      <w:r w:rsidR="00046FD2">
        <w:rPr>
          <w:rFonts w:hint="cs"/>
          <w:rtl/>
        </w:rPr>
        <w:t>כ</w:t>
      </w:r>
      <w:r w:rsidR="00322FCF" w:rsidRPr="00322FCF">
        <w:rPr>
          <w:rFonts w:hint="cs"/>
          <w:rtl/>
        </w:rPr>
        <w:t xml:space="preserve">סוד מסחרי או מקצועי. </w:t>
      </w:r>
    </w:p>
    <w:p w:rsidR="00295B6A" w:rsidRDefault="002F7514" w:rsidP="002A0DD1">
      <w:pPr>
        <w:pStyle w:val="3-"/>
        <w:numPr>
          <w:ilvl w:val="2"/>
          <w:numId w:val="102"/>
        </w:numPr>
      </w:pPr>
      <w:r>
        <w:rPr>
          <w:rFonts w:hint="cs"/>
          <w:rtl/>
        </w:rPr>
        <w:t>מציע שטען שחלק מסוים מהצעתו היא סוד מסחרי או מקצועי, יהיה מנוע מלדרוש לעיין בחלק זה של ההצעה הזוכה במכרז.</w:t>
      </w:r>
    </w:p>
    <w:p w:rsidR="00E81F28" w:rsidRDefault="002F7514" w:rsidP="002A0DD1">
      <w:pPr>
        <w:pStyle w:val="3-"/>
        <w:numPr>
          <w:ilvl w:val="2"/>
          <w:numId w:val="102"/>
        </w:numPr>
      </w:pPr>
      <w:r>
        <w:rPr>
          <w:rFonts w:hint="cs"/>
          <w:rtl/>
        </w:rPr>
        <w:t xml:space="preserve">בכפוף לאמור לעיל, </w:t>
      </w:r>
      <w:r w:rsidRPr="002D1D37">
        <w:rPr>
          <w:rFonts w:hint="cs"/>
          <w:rtl/>
        </w:rPr>
        <w:t>ב</w:t>
      </w:r>
      <w:r w:rsidR="00C401D7">
        <w:rPr>
          <w:rFonts w:hint="cs"/>
          <w:rtl/>
        </w:rPr>
        <w:t xml:space="preserve">עצם </w:t>
      </w:r>
      <w:r w:rsidRPr="002D1D37">
        <w:rPr>
          <w:rFonts w:hint="cs"/>
          <w:rtl/>
        </w:rPr>
        <w:t>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rsidR="0013061D" w:rsidRDefault="002F7514" w:rsidP="002A0DD1">
      <w:pPr>
        <w:pStyle w:val="3-"/>
        <w:numPr>
          <w:ilvl w:val="2"/>
          <w:numId w:val="102"/>
        </w:num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8824EE" w:rsidRDefault="002F7514" w:rsidP="002A0DD1">
      <w:pPr>
        <w:pStyle w:val="2-"/>
        <w:numPr>
          <w:ilvl w:val="1"/>
          <w:numId w:val="102"/>
        </w:numPr>
      </w:pPr>
      <w:r>
        <w:rPr>
          <w:rFonts w:hint="cs"/>
          <w:rtl/>
        </w:rPr>
        <w:t>מיצוי הליכים מול הוועדה</w:t>
      </w:r>
    </w:p>
    <w:p w:rsidR="005D0A83" w:rsidRDefault="002F7514" w:rsidP="002A0DD1">
      <w:pPr>
        <w:pStyle w:val="3-"/>
        <w:numPr>
          <w:ilvl w:val="2"/>
          <w:numId w:val="102"/>
        </w:numPr>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rsidR="008824EE" w:rsidRDefault="002F7514" w:rsidP="002A0DD1">
      <w:pPr>
        <w:pStyle w:val="3-"/>
        <w:numPr>
          <w:ilvl w:val="2"/>
          <w:numId w:val="102"/>
        </w:numPr>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rsidR="000A2211" w:rsidRDefault="002F7514" w:rsidP="002A0DD1">
      <w:pPr>
        <w:pStyle w:val="3-"/>
        <w:numPr>
          <w:ilvl w:val="2"/>
          <w:numId w:val="102"/>
        </w:numPr>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rsidR="000A2211" w:rsidRDefault="002F7514">
      <w:pPr>
        <w:bidi w:val="0"/>
        <w:spacing w:before="200" w:after="200" w:line="276" w:lineRule="auto"/>
        <w:rPr>
          <w:rtl/>
        </w:rPr>
      </w:pPr>
      <w:r>
        <w:rPr>
          <w:rtl/>
        </w:rPr>
        <w:br w:type="page"/>
      </w:r>
    </w:p>
    <w:p w:rsidR="004E394B" w:rsidRPr="002426B4" w:rsidRDefault="002F7514"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85" w:name="_Toc256000049"/>
      <w:bookmarkStart w:id="186" w:name="_Toc32477904"/>
      <w:bookmarkStart w:id="187" w:name="_Toc43400623"/>
      <w:bookmarkStart w:id="188" w:name="_Toc44931932"/>
      <w:bookmarkStart w:id="189" w:name="_Toc44932019"/>
      <w:bookmarkStart w:id="190" w:name="_Toc44932668"/>
      <w:bookmarkStart w:id="191" w:name="_Toc53331337"/>
      <w:bookmarkStart w:id="192" w:name="_Toc173823724"/>
      <w:bookmarkStart w:id="193" w:name="_Toc173825532"/>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85"/>
      <w:bookmarkEnd w:id="186"/>
      <w:bookmarkEnd w:id="187"/>
      <w:bookmarkEnd w:id="188"/>
      <w:bookmarkEnd w:id="189"/>
      <w:bookmarkEnd w:id="190"/>
      <w:bookmarkEnd w:id="191"/>
      <w:bookmarkEnd w:id="192"/>
      <w:bookmarkEnd w:id="193"/>
    </w:p>
    <w:p w:rsidR="00B45730" w:rsidRPr="00EC0034" w:rsidRDefault="002F7514" w:rsidP="000F3B52">
      <w:pPr>
        <w:pStyle w:val="1fe"/>
        <w:numPr>
          <w:ilvl w:val="0"/>
          <w:numId w:val="103"/>
        </w:numPr>
      </w:pPr>
      <w:bookmarkStart w:id="194" w:name="_Toc256000050"/>
      <w:bookmarkStart w:id="195" w:name="_Toc32477905"/>
      <w:bookmarkStart w:id="196" w:name="_Toc43400624"/>
      <w:bookmarkStart w:id="197" w:name="_Toc44931933"/>
      <w:bookmarkStart w:id="198" w:name="_Toc44932020"/>
      <w:bookmarkStart w:id="199" w:name="_Toc53331338"/>
      <w:bookmarkStart w:id="200" w:name="_Toc173823725"/>
      <w:bookmarkStart w:id="201" w:name="_Toc173825533"/>
      <w:r w:rsidRPr="00EC0034">
        <w:rPr>
          <w:rFonts w:hint="cs"/>
          <w:rtl/>
        </w:rPr>
        <w:t>הגשת הצע</w:t>
      </w:r>
      <w:r w:rsidR="00C76DC7" w:rsidRPr="00EC0034">
        <w:rPr>
          <w:rFonts w:hint="cs"/>
          <w:rtl/>
        </w:rPr>
        <w:t>ה</w:t>
      </w:r>
      <w:r w:rsidRPr="00EC0034">
        <w:rPr>
          <w:rFonts w:hint="cs"/>
          <w:rtl/>
        </w:rPr>
        <w:t xml:space="preserve"> במכר</w:t>
      </w:r>
      <w:r w:rsidR="00C76DC7" w:rsidRPr="00EC0034">
        <w:rPr>
          <w:rFonts w:hint="cs"/>
          <w:rtl/>
        </w:rPr>
        <w:t>ז</w:t>
      </w:r>
      <w:bookmarkEnd w:id="194"/>
      <w:bookmarkEnd w:id="195"/>
      <w:bookmarkEnd w:id="196"/>
      <w:bookmarkEnd w:id="197"/>
      <w:bookmarkEnd w:id="198"/>
      <w:bookmarkEnd w:id="199"/>
      <w:bookmarkEnd w:id="200"/>
      <w:bookmarkEnd w:id="201"/>
    </w:p>
    <w:p w:rsidR="004E394B" w:rsidRPr="002A3E64" w:rsidRDefault="0028743A" w:rsidP="0028743A">
      <w:pPr>
        <w:pStyle w:val="2-"/>
        <w:numPr>
          <w:ilvl w:val="0"/>
          <w:numId w:val="0"/>
        </w:numPr>
        <w:ind w:left="483"/>
        <w:rPr>
          <w:rtl/>
        </w:rPr>
      </w:pPr>
      <w:bookmarkStart w:id="202" w:name="_Toc43400625"/>
      <w:bookmarkStart w:id="203" w:name="_Toc44931934"/>
      <w:bookmarkStart w:id="204" w:name="_Toc44932021"/>
      <w:r>
        <w:rPr>
          <w:rFonts w:hint="cs"/>
          <w:rtl/>
        </w:rPr>
        <w:t xml:space="preserve">10.1 </w:t>
      </w:r>
      <w:r w:rsidR="002F7514" w:rsidRPr="002A3E64">
        <w:rPr>
          <w:rFonts w:hint="eastAsia"/>
          <w:rtl/>
        </w:rPr>
        <w:t>כללי</w:t>
      </w:r>
      <w:r w:rsidR="00204AE0">
        <w:rPr>
          <w:rFonts w:hint="cs"/>
          <w:rtl/>
        </w:rPr>
        <w:t>ם למילוי חוברת ההצעה</w:t>
      </w:r>
      <w:bookmarkEnd w:id="202"/>
      <w:bookmarkEnd w:id="203"/>
      <w:bookmarkEnd w:id="204"/>
    </w:p>
    <w:p w:rsidR="002A0DD1" w:rsidRDefault="0028743A" w:rsidP="002A0DD1">
      <w:pPr>
        <w:pStyle w:val="3-"/>
        <w:numPr>
          <w:ilvl w:val="0"/>
          <w:numId w:val="0"/>
        </w:numPr>
        <w:ind w:left="2043" w:hanging="567"/>
        <w:rPr>
          <w:rtl/>
        </w:rPr>
      </w:pPr>
      <w:bookmarkStart w:id="205" w:name="_Toc53331340"/>
      <w:r>
        <w:t>10.1.</w:t>
      </w:r>
      <w:r w:rsidR="002A0DD1">
        <w:t xml:space="preserve">1 </w:t>
      </w:r>
      <w:r w:rsidR="002A0DD1">
        <w:rPr>
          <w:rFonts w:hint="cs"/>
          <w:rtl/>
        </w:rPr>
        <w:t xml:space="preserve"> פרק זה מהווה את מענה המציע למכרז, אין צורך במתן מענה לכל חלק אחר במכרז, או לצרף מסמך שאינו נדרש בפרק זה.</w:t>
      </w:r>
    </w:p>
    <w:p w:rsidR="004E394B" w:rsidRDefault="0028743A" w:rsidP="00983120">
      <w:pPr>
        <w:pStyle w:val="3-"/>
        <w:numPr>
          <w:ilvl w:val="0"/>
          <w:numId w:val="0"/>
        </w:numPr>
        <w:ind w:left="2043" w:hanging="567"/>
      </w:pPr>
      <w:r>
        <w:t xml:space="preserve">10.1.2 </w:t>
      </w:r>
      <w:r w:rsidR="002F7514"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05"/>
    </w:p>
    <w:p w:rsidR="004E394B" w:rsidRPr="00116E05" w:rsidRDefault="0028743A" w:rsidP="00983120">
      <w:pPr>
        <w:pStyle w:val="3-"/>
        <w:numPr>
          <w:ilvl w:val="0"/>
          <w:numId w:val="0"/>
        </w:numPr>
        <w:ind w:left="2043" w:hanging="567"/>
      </w:pPr>
      <w:bookmarkStart w:id="206" w:name="_Toc53331341"/>
      <w:r>
        <w:rPr>
          <w:rFonts w:hint="cs"/>
          <w:rtl/>
        </w:rPr>
        <w:t xml:space="preserve">10.1.3 </w:t>
      </w:r>
      <w:r>
        <w:rPr>
          <w:rtl/>
        </w:rPr>
        <w:tab/>
      </w:r>
      <w:r w:rsidR="002F7514" w:rsidRPr="00EA7958">
        <w:rPr>
          <w:rFonts w:hint="cs"/>
          <w:rtl/>
        </w:rPr>
        <w:t>בכל מקרה של שאלות או אי-בהירות במסמכי המכרז על המציע לפנות ל</w:t>
      </w:r>
      <w:r w:rsidR="00361FDC">
        <w:rPr>
          <w:rFonts w:hint="cs"/>
          <w:rtl/>
        </w:rPr>
        <w:t>מזמין</w:t>
      </w:r>
      <w:r w:rsidR="002F7514"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002F7514" w:rsidRPr="00EA7958">
        <w:rPr>
          <w:rFonts w:hint="cs"/>
          <w:rtl/>
        </w:rPr>
        <w:t xml:space="preserve">מסמכי </w:t>
      </w:r>
      <w:r w:rsidR="002F7514" w:rsidRPr="00116E05">
        <w:rPr>
          <w:rFonts w:hint="cs"/>
          <w:rtl/>
        </w:rPr>
        <w:t>המכרז</w:t>
      </w:r>
      <w:r w:rsidR="00EA7958" w:rsidRPr="00116E05">
        <w:rPr>
          <w:rFonts w:hint="cs"/>
          <w:rtl/>
        </w:rPr>
        <w:t>.</w:t>
      </w:r>
      <w:bookmarkEnd w:id="206"/>
      <w:r w:rsidR="002F7514" w:rsidRPr="00116E05">
        <w:rPr>
          <w:rFonts w:hint="cs"/>
          <w:rtl/>
        </w:rPr>
        <w:t xml:space="preserve"> </w:t>
      </w:r>
    </w:p>
    <w:p w:rsidR="00B11972" w:rsidRPr="00116E05" w:rsidRDefault="0028743A" w:rsidP="00983120">
      <w:pPr>
        <w:pStyle w:val="3-"/>
        <w:numPr>
          <w:ilvl w:val="0"/>
          <w:numId w:val="0"/>
        </w:numPr>
        <w:ind w:left="2043" w:hanging="567"/>
      </w:pPr>
      <w:bookmarkStart w:id="207" w:name="_Toc53331342"/>
      <w:r>
        <w:rPr>
          <w:rFonts w:hint="cs"/>
          <w:rtl/>
        </w:rPr>
        <w:t xml:space="preserve">10.1.4 </w:t>
      </w:r>
      <w:r>
        <w:rPr>
          <w:rtl/>
        </w:rPr>
        <w:tab/>
      </w:r>
      <w:r w:rsidR="002F7514" w:rsidRPr="00116E05">
        <w:rPr>
          <w:rFonts w:hint="cs"/>
          <w:rtl/>
        </w:rPr>
        <w:t xml:space="preserve">ניתן לצרף כל מסמך או קובץ </w:t>
      </w:r>
      <w:r w:rsidR="002F7514" w:rsidRPr="00116E05">
        <w:rPr>
          <w:rFonts w:hint="cs"/>
          <w:u w:val="single"/>
          <w:rtl/>
        </w:rPr>
        <w:t>הרלוונטי</w:t>
      </w:r>
      <w:r w:rsidR="002F7514" w:rsidRPr="00116E05">
        <w:rPr>
          <w:rFonts w:hint="cs"/>
          <w:rtl/>
        </w:rPr>
        <w:t xml:space="preserve"> לצורך פירוט והמחשה למפורט בהצעה.</w:t>
      </w:r>
      <w:r w:rsidR="002F7514" w:rsidRPr="00116E05">
        <w:rPr>
          <w:rtl/>
        </w:rPr>
        <w:t xml:space="preserve"> </w:t>
      </w:r>
      <w:r w:rsidR="002F7514" w:rsidRPr="00116E05">
        <w:rPr>
          <w:rFonts w:hint="cs"/>
          <w:rtl/>
        </w:rPr>
        <w:t xml:space="preserve">יודגש כי בדיקת ההצעה, </w:t>
      </w:r>
      <w:r w:rsidR="009351AA">
        <w:rPr>
          <w:rFonts w:hint="cs"/>
          <w:rtl/>
        </w:rPr>
        <w:t>ת</w:t>
      </w:r>
      <w:r w:rsidR="002F7514" w:rsidRPr="00116E05">
        <w:rPr>
          <w:rFonts w:hint="cs"/>
          <w:rtl/>
        </w:rPr>
        <w:t>תבסס על הפירוט שיינתן ב</w:t>
      </w:r>
      <w:r w:rsidR="00070AD2">
        <w:rPr>
          <w:rFonts w:hint="cs"/>
          <w:rtl/>
        </w:rPr>
        <w:t>חובת ה</w:t>
      </w:r>
      <w:r w:rsidR="002F7514" w:rsidRPr="00116E05">
        <w:rPr>
          <w:rFonts w:hint="cs"/>
          <w:rtl/>
        </w:rPr>
        <w:t>הצעה</w:t>
      </w:r>
      <w:r w:rsidR="002F7514" w:rsidRPr="00116E05">
        <w:rPr>
          <w:rtl/>
        </w:rPr>
        <w:t>.</w:t>
      </w:r>
      <w:bookmarkEnd w:id="207"/>
    </w:p>
    <w:p w:rsidR="009351AA" w:rsidRDefault="0028743A" w:rsidP="00983120">
      <w:pPr>
        <w:pStyle w:val="3-"/>
        <w:numPr>
          <w:ilvl w:val="0"/>
          <w:numId w:val="0"/>
        </w:numPr>
        <w:ind w:left="2043" w:hanging="567"/>
      </w:pPr>
      <w:bookmarkStart w:id="208" w:name="_Toc53331343"/>
      <w:r>
        <w:rPr>
          <w:rFonts w:hint="cs"/>
          <w:rtl/>
        </w:rPr>
        <w:t xml:space="preserve">10.1.5 </w:t>
      </w:r>
      <w:r>
        <w:rPr>
          <w:rtl/>
        </w:rPr>
        <w:tab/>
      </w:r>
      <w:r w:rsidR="002F7514" w:rsidRPr="00116E05">
        <w:rPr>
          <w:rtl/>
        </w:rPr>
        <w:t>חוסר פירוט</w:t>
      </w:r>
      <w:r w:rsidR="00EA7958" w:rsidRPr="00116E05">
        <w:rPr>
          <w:rFonts w:hint="cs"/>
          <w:rtl/>
        </w:rPr>
        <w:t xml:space="preserve"> בהצעה</w:t>
      </w:r>
      <w:r w:rsidR="002F7514" w:rsidRPr="00116E05">
        <w:rPr>
          <w:rtl/>
        </w:rPr>
        <w:t xml:space="preserve">, או פירוט </w:t>
      </w:r>
      <w:r w:rsidR="005C132D">
        <w:rPr>
          <w:rFonts w:hint="cs"/>
          <w:rtl/>
        </w:rPr>
        <w:t xml:space="preserve">מיותר </w:t>
      </w:r>
      <w:r w:rsidR="002F7514" w:rsidRPr="00116E05">
        <w:rPr>
          <w:rtl/>
        </w:rPr>
        <w:t>שאינו עונה לדריש</w:t>
      </w:r>
      <w:r w:rsidR="005C132D">
        <w:rPr>
          <w:rFonts w:hint="cs"/>
          <w:rtl/>
        </w:rPr>
        <w:t>ת המכרז</w:t>
      </w:r>
      <w:r w:rsidR="002F7514" w:rsidRPr="00116E05">
        <w:rPr>
          <w:rtl/>
        </w:rPr>
        <w:t xml:space="preserve">, עלולים להביא לניקוד נמוך של ההצעה או פסילתה בהתאם לשיקול דעתו הבלעדי של </w:t>
      </w:r>
      <w:r w:rsidR="00361FDC" w:rsidRPr="00116E05">
        <w:rPr>
          <w:rtl/>
        </w:rPr>
        <w:t>המזמין</w:t>
      </w:r>
      <w:r w:rsidR="002F7514">
        <w:rPr>
          <w:rFonts w:hint="cs"/>
          <w:rtl/>
        </w:rPr>
        <w:t>.</w:t>
      </w:r>
      <w:bookmarkEnd w:id="208"/>
    </w:p>
    <w:p w:rsidR="004E394B" w:rsidRPr="00EC0034" w:rsidRDefault="002F7514" w:rsidP="00973BC2">
      <w:pPr>
        <w:pStyle w:val="1fe"/>
        <w:rPr>
          <w:rtl/>
        </w:rPr>
      </w:pPr>
      <w:bookmarkStart w:id="209" w:name="_Toc256000051"/>
      <w:bookmarkStart w:id="210" w:name="_Toc32477906"/>
      <w:bookmarkStart w:id="211" w:name="_Toc43400627"/>
      <w:bookmarkStart w:id="212" w:name="_Toc44931936"/>
      <w:bookmarkStart w:id="213" w:name="_Toc44932023"/>
      <w:bookmarkStart w:id="214" w:name="_Toc53331344"/>
      <w:bookmarkStart w:id="215" w:name="_Toc173823726"/>
      <w:bookmarkStart w:id="216" w:name="_Toc173825534"/>
      <w:bookmarkStart w:id="217" w:name="_Toc516503366"/>
      <w:r w:rsidRPr="00EC0034">
        <w:rPr>
          <w:rFonts w:hint="cs"/>
          <w:rtl/>
        </w:rPr>
        <w:t>פרטי המציע</w:t>
      </w:r>
      <w:bookmarkEnd w:id="209"/>
      <w:bookmarkEnd w:id="210"/>
      <w:bookmarkEnd w:id="211"/>
      <w:bookmarkEnd w:id="212"/>
      <w:bookmarkEnd w:id="213"/>
      <w:bookmarkEnd w:id="214"/>
      <w:bookmarkEnd w:id="215"/>
      <w:bookmarkEnd w:id="216"/>
    </w:p>
    <w:tbl>
      <w:tblPr>
        <w:tblStyle w:val="affff4"/>
        <w:tblpPr w:leftFromText="180" w:rightFromText="180" w:vertAnchor="text" w:tblpY="1"/>
        <w:tblOverlap w:val="never"/>
        <w:bidiVisual/>
        <w:tblW w:w="4970" w:type="pct"/>
        <w:tblLayout w:type="fixed"/>
        <w:tblLook w:val="04A0" w:firstRow="1" w:lastRow="0" w:firstColumn="1" w:lastColumn="0" w:noHBand="0" w:noVBand="1"/>
      </w:tblPr>
      <w:tblGrid>
        <w:gridCol w:w="3410"/>
        <w:gridCol w:w="4810"/>
      </w:tblGrid>
      <w:tr w:rsidR="008E4657" w:rsidTr="00177F1F">
        <w:trPr>
          <w:trHeight w:val="885"/>
          <w:tblHeader/>
        </w:trPr>
        <w:tc>
          <w:tcPr>
            <w:tcW w:w="2074" w:type="pct"/>
            <w:vAlign w:val="center"/>
          </w:tcPr>
          <w:p w:rsidR="0042795F" w:rsidRPr="00780937" w:rsidRDefault="002F7514" w:rsidP="005C132D">
            <w:pPr>
              <w:spacing w:before="120" w:after="120" w:line="360" w:lineRule="auto"/>
              <w:rPr>
                <w:rFonts w:ascii="David" w:hAnsi="David" w:cs="David"/>
                <w:rtl/>
              </w:rPr>
            </w:pPr>
            <w:r w:rsidRPr="00780937">
              <w:rPr>
                <w:rFonts w:ascii="David" w:hAnsi="David" w:cs="David"/>
                <w:rtl/>
              </w:rPr>
              <w:t xml:space="preserve">שם המציע </w:t>
            </w:r>
          </w:p>
        </w:tc>
        <w:tc>
          <w:tcPr>
            <w:tcW w:w="2926" w:type="pct"/>
            <w:vAlign w:val="center"/>
          </w:tcPr>
          <w:p w:rsidR="0042795F" w:rsidRPr="00780937" w:rsidRDefault="0042795F" w:rsidP="005C132D">
            <w:pPr>
              <w:spacing w:before="120" w:after="120" w:line="360" w:lineRule="auto"/>
              <w:rPr>
                <w:rFonts w:ascii="David" w:hAnsi="David" w:cs="David"/>
                <w:rtl/>
              </w:rPr>
            </w:pPr>
          </w:p>
        </w:tc>
      </w:tr>
      <w:tr w:rsidR="008E4657" w:rsidTr="00177F1F">
        <w:trPr>
          <w:trHeight w:val="937"/>
        </w:trPr>
        <w:tc>
          <w:tcPr>
            <w:tcW w:w="2074" w:type="pct"/>
            <w:vAlign w:val="center"/>
          </w:tcPr>
          <w:p w:rsidR="0042795F" w:rsidRDefault="002F7514"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42795F" w:rsidRPr="00780937" w:rsidRDefault="002F7514"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26" w:type="pct"/>
            <w:vAlign w:val="center"/>
          </w:tcPr>
          <w:p w:rsidR="0042795F" w:rsidRPr="00780937" w:rsidRDefault="0042795F" w:rsidP="005C132D">
            <w:pPr>
              <w:spacing w:before="120" w:after="120" w:line="360" w:lineRule="auto"/>
              <w:rPr>
                <w:rFonts w:ascii="David" w:hAnsi="David" w:cs="David"/>
                <w:rtl/>
              </w:rPr>
            </w:pPr>
          </w:p>
        </w:tc>
      </w:tr>
      <w:tr w:rsidR="008E4657" w:rsidTr="00177F1F">
        <w:trPr>
          <w:trHeight w:val="20"/>
        </w:trPr>
        <w:tc>
          <w:tcPr>
            <w:tcW w:w="2074" w:type="pct"/>
            <w:vAlign w:val="center"/>
          </w:tcPr>
          <w:p w:rsidR="0042795F" w:rsidRPr="00780937" w:rsidRDefault="002F7514"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26" w:type="pct"/>
            <w:vAlign w:val="center"/>
          </w:tcPr>
          <w:p w:rsidR="0042795F" w:rsidRPr="00780937" w:rsidRDefault="0042795F" w:rsidP="005C132D">
            <w:pPr>
              <w:spacing w:before="120" w:after="120" w:line="360" w:lineRule="auto"/>
              <w:rPr>
                <w:rFonts w:ascii="David" w:hAnsi="David" w:cs="David"/>
                <w:rtl/>
              </w:rPr>
            </w:pPr>
          </w:p>
        </w:tc>
      </w:tr>
      <w:tr w:rsidR="008E4657" w:rsidTr="00177F1F">
        <w:trPr>
          <w:trHeight w:val="793"/>
        </w:trPr>
        <w:tc>
          <w:tcPr>
            <w:tcW w:w="2074" w:type="pct"/>
            <w:vAlign w:val="center"/>
          </w:tcPr>
          <w:p w:rsidR="0042795F" w:rsidRPr="00780937" w:rsidRDefault="002F7514"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26" w:type="pct"/>
            <w:vAlign w:val="center"/>
          </w:tcPr>
          <w:p w:rsidR="0042795F" w:rsidRPr="00780937" w:rsidRDefault="0042795F" w:rsidP="005C132D">
            <w:pPr>
              <w:spacing w:before="120" w:after="120" w:line="360" w:lineRule="auto"/>
              <w:rPr>
                <w:rFonts w:ascii="David" w:hAnsi="David" w:cs="David"/>
                <w:rtl/>
              </w:rPr>
            </w:pPr>
          </w:p>
        </w:tc>
      </w:tr>
      <w:tr w:rsidR="008E4657" w:rsidTr="00177F1F">
        <w:trPr>
          <w:trHeight w:val="757"/>
        </w:trPr>
        <w:tc>
          <w:tcPr>
            <w:tcW w:w="2074" w:type="pct"/>
            <w:vMerge w:val="restart"/>
            <w:vAlign w:val="center"/>
          </w:tcPr>
          <w:p w:rsidR="0014115F" w:rsidRPr="0014115F" w:rsidRDefault="002F7514"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26" w:type="pct"/>
            <w:vAlign w:val="center"/>
          </w:tcPr>
          <w:p w:rsidR="0014115F" w:rsidRPr="00780937" w:rsidRDefault="002F7514" w:rsidP="005C132D">
            <w:pPr>
              <w:spacing w:before="120" w:after="120" w:line="360" w:lineRule="auto"/>
              <w:rPr>
                <w:rFonts w:ascii="David" w:hAnsi="David" w:cs="David"/>
                <w:rtl/>
              </w:rPr>
            </w:pPr>
            <w:r w:rsidRPr="00780937">
              <w:rPr>
                <w:rFonts w:ascii="David" w:hAnsi="David" w:cs="David"/>
                <w:rtl/>
              </w:rPr>
              <w:t>שם:</w:t>
            </w:r>
          </w:p>
        </w:tc>
      </w:tr>
      <w:tr w:rsidR="008E4657" w:rsidTr="00177F1F">
        <w:trPr>
          <w:trHeight w:val="697"/>
        </w:trPr>
        <w:tc>
          <w:tcPr>
            <w:tcW w:w="2074"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26" w:type="pct"/>
            <w:vAlign w:val="center"/>
          </w:tcPr>
          <w:p w:rsidR="0014115F" w:rsidRPr="00780937" w:rsidRDefault="002F7514" w:rsidP="003234ED">
            <w:pPr>
              <w:spacing w:before="120" w:after="120" w:line="360" w:lineRule="auto"/>
              <w:rPr>
                <w:rFonts w:ascii="David" w:hAnsi="David" w:cs="David"/>
                <w:rtl/>
              </w:rPr>
            </w:pPr>
            <w:r w:rsidRPr="00780937">
              <w:rPr>
                <w:rFonts w:ascii="David" w:hAnsi="David" w:cs="David"/>
                <w:rtl/>
              </w:rPr>
              <w:t>כתובת:</w:t>
            </w:r>
          </w:p>
        </w:tc>
      </w:tr>
      <w:tr w:rsidR="008E4657" w:rsidTr="00177F1F">
        <w:trPr>
          <w:trHeight w:val="707"/>
        </w:trPr>
        <w:tc>
          <w:tcPr>
            <w:tcW w:w="2074"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26" w:type="pct"/>
            <w:vAlign w:val="center"/>
          </w:tcPr>
          <w:p w:rsidR="0014115F" w:rsidRPr="00780937" w:rsidRDefault="002F7514" w:rsidP="003234ED">
            <w:pPr>
              <w:spacing w:before="120" w:after="120" w:line="360" w:lineRule="auto"/>
              <w:rPr>
                <w:rFonts w:ascii="David" w:hAnsi="David" w:cs="David"/>
                <w:rtl/>
              </w:rPr>
            </w:pPr>
            <w:r w:rsidRPr="00780937">
              <w:rPr>
                <w:rFonts w:ascii="David" w:hAnsi="David" w:cs="David"/>
                <w:rtl/>
              </w:rPr>
              <w:t>טלפון:</w:t>
            </w:r>
          </w:p>
        </w:tc>
      </w:tr>
      <w:tr w:rsidR="008E4657" w:rsidTr="00177F1F">
        <w:trPr>
          <w:trHeight w:val="552"/>
        </w:trPr>
        <w:tc>
          <w:tcPr>
            <w:tcW w:w="2074"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26" w:type="pct"/>
            <w:vAlign w:val="center"/>
          </w:tcPr>
          <w:p w:rsidR="0014115F" w:rsidRPr="00780937" w:rsidRDefault="002F7514" w:rsidP="003234ED">
            <w:pPr>
              <w:spacing w:before="120" w:after="120" w:line="360" w:lineRule="auto"/>
              <w:rPr>
                <w:rFonts w:ascii="David" w:hAnsi="David" w:cs="David"/>
                <w:rtl/>
              </w:rPr>
            </w:pPr>
            <w:r w:rsidRPr="00780937">
              <w:rPr>
                <w:rFonts w:ascii="David" w:hAnsi="David" w:cs="David"/>
                <w:rtl/>
              </w:rPr>
              <w:t>דוא"ל:</w:t>
            </w:r>
          </w:p>
        </w:tc>
      </w:tr>
    </w:tbl>
    <w:p w:rsidR="009241A0" w:rsidRDefault="002F7514" w:rsidP="009241A0">
      <w:pPr>
        <w:pStyle w:val="20"/>
        <w:numPr>
          <w:ilvl w:val="0"/>
          <w:numId w:val="0"/>
        </w:numPr>
        <w:bidi/>
        <w:ind w:left="1069"/>
        <w:rPr>
          <w:rtl/>
        </w:rPr>
      </w:pPr>
      <w:r>
        <w:rPr>
          <w:rtl/>
        </w:rPr>
        <w:br w:type="textWrapping" w:clear="all"/>
      </w:r>
    </w:p>
    <w:p w:rsidR="009241A0" w:rsidRDefault="009241A0" w:rsidP="009241A0">
      <w:pPr>
        <w:pStyle w:val="20"/>
        <w:numPr>
          <w:ilvl w:val="0"/>
          <w:numId w:val="0"/>
        </w:numPr>
        <w:bidi/>
        <w:ind w:left="1069"/>
        <w:rPr>
          <w:rtl/>
        </w:rPr>
      </w:pPr>
    </w:p>
    <w:p w:rsidR="001173E7" w:rsidRPr="00EC0034" w:rsidRDefault="000F3B52" w:rsidP="00973BC2">
      <w:pPr>
        <w:pStyle w:val="1fe"/>
      </w:pPr>
      <w:bookmarkStart w:id="218" w:name="_Toc256000052"/>
      <w:bookmarkStart w:id="219" w:name="_Toc173823727"/>
      <w:bookmarkStart w:id="220" w:name="_Toc173825535"/>
      <w:r>
        <w:rPr>
          <w:rFonts w:hint="cs"/>
          <w:rtl/>
        </w:rPr>
        <w:t xml:space="preserve">10.2 </w:t>
      </w:r>
      <w:r w:rsidR="002F7514" w:rsidRPr="00EC0034">
        <w:rPr>
          <w:rFonts w:hint="cs"/>
          <w:rtl/>
        </w:rPr>
        <w:t xml:space="preserve">הוכחת </w:t>
      </w:r>
      <w:bookmarkStart w:id="221" w:name="_Toc32477907"/>
      <w:bookmarkStart w:id="222" w:name="_Toc43400628"/>
      <w:bookmarkStart w:id="223" w:name="_Toc44931937"/>
      <w:bookmarkStart w:id="224" w:name="_Toc44932024"/>
      <w:bookmarkStart w:id="225" w:name="_Toc53331345"/>
      <w:r w:rsidR="004E394B" w:rsidRPr="00EC0034">
        <w:rPr>
          <w:rFonts w:hint="cs"/>
          <w:rtl/>
        </w:rPr>
        <w:t>עמידה בתנאי הסף</w:t>
      </w:r>
      <w:r w:rsidR="000B02CF" w:rsidRPr="00EC0034">
        <w:rPr>
          <w:rFonts w:hint="cs"/>
          <w:rtl/>
        </w:rPr>
        <w:t xml:space="preserve"> של המכר</w:t>
      </w:r>
      <w:bookmarkEnd w:id="221"/>
      <w:bookmarkEnd w:id="222"/>
      <w:bookmarkEnd w:id="223"/>
      <w:bookmarkEnd w:id="224"/>
      <w:bookmarkEnd w:id="225"/>
      <w:r w:rsidR="001B4C8A" w:rsidRPr="00EC0034">
        <w:rPr>
          <w:rFonts w:hint="cs"/>
          <w:rtl/>
        </w:rPr>
        <w:t>ז</w:t>
      </w:r>
      <w:bookmarkEnd w:id="218"/>
      <w:bookmarkEnd w:id="219"/>
      <w:bookmarkEnd w:id="220"/>
    </w:p>
    <w:p w:rsidR="004E394B" w:rsidRPr="00B134D3" w:rsidRDefault="002F7514" w:rsidP="00B134D3">
      <w:pPr>
        <w:pStyle w:val="2-0"/>
        <w:ind w:hanging="455"/>
        <w:rPr>
          <w:caps w:val="0"/>
          <w14:scene3d>
            <w14:camera w14:prst="orthographicFront"/>
            <w14:lightRig w14:rig="threePt" w14:dir="t">
              <w14:rot w14:lat="0" w14:lon="0" w14:rev="0"/>
            </w14:lightRig>
          </w14:scene3d>
        </w:rPr>
      </w:pPr>
      <w:bookmarkStart w:id="226" w:name="_Toc53331346"/>
      <w:r w:rsidRPr="00B134D3">
        <w:rPr>
          <w:rFonts w:hint="cs"/>
          <w:caps w:val="0"/>
          <w:rtl/>
          <w14:scene3d>
            <w14:camera w14:prst="orthographicFront"/>
            <w14:lightRig w14:rig="threePt" w14:dir="t">
              <w14:rot w14:lat="0" w14:lon="0" w14:rev="0"/>
            </w14:lightRig>
          </w14:scene3d>
        </w:rPr>
        <w:t>בהתאם לאמור בפרק זה המציע</w:t>
      </w:r>
      <w:r w:rsidR="000B02CF" w:rsidRPr="00B134D3">
        <w:rPr>
          <w:rFonts w:hint="cs"/>
          <w:caps w:val="0"/>
          <w:rtl/>
          <w14:scene3d>
            <w14:camera w14:prst="orthographicFront"/>
            <w14:lightRig w14:rig="threePt" w14:dir="t">
              <w14:rot w14:lat="0" w14:lon="0" w14:rev="0"/>
            </w14:lightRig>
          </w14:scene3d>
        </w:rPr>
        <w:t xml:space="preserve"> יפרט</w:t>
      </w:r>
      <w:r w:rsidRPr="00B134D3">
        <w:rPr>
          <w:rFonts w:hint="cs"/>
          <w:caps w:val="0"/>
          <w:rtl/>
          <w14:scene3d>
            <w14:camera w14:prst="orthographicFront"/>
            <w14:lightRig w14:rig="threePt" w14:dir="t">
              <w14:rot w14:lat="0" w14:lon="0" w14:rev="0"/>
            </w14:lightRig>
          </w14:scene3d>
        </w:rPr>
        <w:t xml:space="preserve"> את עמידתו בתנאי הסף שפורט</w:t>
      </w:r>
      <w:r w:rsidR="00A3181D" w:rsidRPr="00B134D3">
        <w:rPr>
          <w:rFonts w:hint="cs"/>
          <w:caps w:val="0"/>
          <w:rtl/>
          <w14:scene3d>
            <w14:camera w14:prst="orthographicFront"/>
            <w14:lightRig w14:rig="threePt" w14:dir="t">
              <w14:rot w14:lat="0" w14:lon="0" w14:rev="0"/>
            </w14:lightRig>
          </w14:scene3d>
        </w:rPr>
        <w:t>ו</w:t>
      </w:r>
      <w:r w:rsidRPr="00B134D3">
        <w:rPr>
          <w:rFonts w:hint="cs"/>
          <w:caps w:val="0"/>
          <w:rtl/>
          <w14:scene3d>
            <w14:camera w14:prst="orthographicFront"/>
            <w14:lightRig w14:rig="threePt" w14:dir="t">
              <w14:rot w14:lat="0" w14:lon="0" w14:rev="0"/>
            </w14:lightRig>
          </w14:scene3d>
        </w:rPr>
        <w:t xml:space="preserve"> במכרז. </w:t>
      </w:r>
      <w:bookmarkEnd w:id="226"/>
    </w:p>
    <w:p w:rsidR="00F01BE9" w:rsidRPr="00B134D3" w:rsidRDefault="00F01BE9" w:rsidP="00B134D3">
      <w:pPr>
        <w:pStyle w:val="2-"/>
        <w:numPr>
          <w:ilvl w:val="0"/>
          <w:numId w:val="0"/>
        </w:numPr>
        <w:ind w:left="625"/>
        <w:rPr>
          <w:b w:val="0"/>
          <w:bCs w:val="0"/>
          <w:caps w:val="0"/>
          <w:spacing w:val="0"/>
          <w:sz w:val="24"/>
          <w:szCs w:val="24"/>
          <w14:scene3d>
            <w14:camera w14:prst="orthographicFront"/>
            <w14:lightRig w14:rig="threePt" w14:dir="t">
              <w14:rot w14:lat="0" w14:lon="0" w14:rev="0"/>
            </w14:lightRig>
          </w14:scene3d>
        </w:rPr>
      </w:pPr>
      <w:r w:rsidRPr="00B134D3">
        <w:rPr>
          <w:rFonts w:hint="eastAsia"/>
          <w:b w:val="0"/>
          <w:bCs w:val="0"/>
          <w:caps w:val="0"/>
          <w:spacing w:val="0"/>
          <w:sz w:val="24"/>
          <w:szCs w:val="24"/>
          <w:rtl/>
          <w14:scene3d>
            <w14:camera w14:prst="orthographicFront"/>
            <w14:lightRig w14:rig="threePt" w14:dir="t">
              <w14:rot w14:lat="0" w14:lon="0" w14:rev="0"/>
            </w14:lightRig>
          </w14:scene3d>
        </w:rPr>
        <w:t>כאמור</w:t>
      </w:r>
      <w:r w:rsidRPr="00B134D3">
        <w:rPr>
          <w:b w:val="0"/>
          <w:bCs w:val="0"/>
          <w:caps w:val="0"/>
          <w:spacing w:val="0"/>
          <w:sz w:val="24"/>
          <w:szCs w:val="24"/>
          <w:rtl/>
          <w14:scene3d>
            <w14:camera w14:prst="orthographicFront"/>
            <w14:lightRig w14:rig="threePt" w14:dir="t">
              <w14:rot w14:lat="0" w14:lon="0" w14:rev="0"/>
            </w14:lightRig>
          </w14:scene3d>
        </w:rPr>
        <w:t xml:space="preserve">, </w:t>
      </w:r>
      <w:r w:rsidRPr="00B134D3">
        <w:rPr>
          <w:rFonts w:hint="cs"/>
          <w:b w:val="0"/>
          <w:bCs w:val="0"/>
          <w:caps w:val="0"/>
          <w:spacing w:val="0"/>
          <w:sz w:val="24"/>
          <w:szCs w:val="24"/>
          <w:rtl/>
          <w14:scene3d>
            <w14:camera w14:prst="orthographicFront"/>
            <w14:lightRig w14:rig="threePt" w14:dir="t">
              <w14:rot w14:lat="0" w14:lon="0" w14:rev="0"/>
            </w14:lightRig>
          </w14:scene3d>
        </w:rPr>
        <w:t>תנאי הסף במכרז זה ייבדקו אך ורק ביחס לאישיות המשפטית של המציע שניגש למכרז,</w:t>
      </w:r>
      <w:r>
        <w:rPr>
          <w:rFonts w:hint="cs"/>
          <w:b w:val="0"/>
          <w:bCs w:val="0"/>
          <w:caps w:val="0"/>
          <w:spacing w:val="0"/>
          <w:sz w:val="24"/>
          <w:szCs w:val="24"/>
          <w:rtl/>
          <w14:scene3d>
            <w14:camera w14:prst="orthographicFront"/>
            <w14:lightRig w14:rig="threePt" w14:dir="t">
              <w14:rot w14:lat="0" w14:lon="0" w14:rev="0"/>
            </w14:lightRig>
          </w14:scene3d>
        </w:rPr>
        <w:t xml:space="preserve"> </w:t>
      </w:r>
      <w:r w:rsidRPr="00B134D3">
        <w:rPr>
          <w:rFonts w:hint="cs"/>
          <w:b w:val="0"/>
          <w:bCs w:val="0"/>
          <w:caps w:val="0"/>
          <w:spacing w:val="0"/>
          <w:sz w:val="24"/>
          <w:szCs w:val="24"/>
          <w:rtl/>
          <w14:scene3d>
            <w14:camera w14:prst="orthographicFront"/>
            <w14:lightRig w14:rig="threePt" w14:dir="t">
              <w14:rot w14:lat="0" w14:lon="0" w14:rev="0"/>
            </w14:lightRig>
          </w14:scene3d>
        </w:rPr>
        <w:t xml:space="preserve">ולא ביחס לכל תאגיד אחר, לרבות תאגיד אשר כיום הינו חלק מהמציע. </w:t>
      </w:r>
    </w:p>
    <w:p w:rsidR="008C1A0C" w:rsidRDefault="002F7514" w:rsidP="00B134D3">
      <w:pPr>
        <w:pStyle w:val="2-"/>
        <w:numPr>
          <w:ilvl w:val="1"/>
          <w:numId w:val="104"/>
        </w:numPr>
      </w:pPr>
      <w:bookmarkStart w:id="227" w:name="_Toc42501732"/>
      <w:bookmarkStart w:id="228" w:name="_Toc42589790"/>
      <w:bookmarkStart w:id="229" w:name="_Toc42589883"/>
      <w:bookmarkStart w:id="230" w:name="_Toc43197220"/>
      <w:bookmarkStart w:id="231" w:name="_Toc44931938"/>
      <w:bookmarkStart w:id="232" w:name="_Toc44932025"/>
      <w:bookmarkStart w:id="233" w:name="_Toc49766700"/>
      <w:bookmarkStart w:id="234" w:name="_Toc49766789"/>
      <w:bookmarkStart w:id="235" w:name="_Toc53330152"/>
      <w:bookmarkStart w:id="236" w:name="_Toc42501733"/>
      <w:bookmarkStart w:id="237" w:name="_Toc42589791"/>
      <w:bookmarkStart w:id="238" w:name="_Toc42589884"/>
      <w:bookmarkStart w:id="239" w:name="_Toc43197221"/>
      <w:bookmarkStart w:id="240" w:name="_Toc44931939"/>
      <w:bookmarkStart w:id="241" w:name="_Toc44932026"/>
      <w:bookmarkStart w:id="242" w:name="_Toc49766701"/>
      <w:bookmarkStart w:id="243" w:name="_Toc49766790"/>
      <w:bookmarkStart w:id="244" w:name="_Toc53330153"/>
      <w:bookmarkStart w:id="245" w:name="_Toc43400629"/>
      <w:bookmarkStart w:id="246" w:name="_Toc44931940"/>
      <w:bookmarkStart w:id="247" w:name="_Toc44932027"/>
      <w:bookmarkStart w:id="248" w:name="_Toc53331347"/>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49" w:name="_Toc53331348"/>
      <w:bookmarkEnd w:id="245"/>
      <w:bookmarkEnd w:id="246"/>
      <w:bookmarkEnd w:id="247"/>
      <w:bookmarkEnd w:id="248"/>
      <w:r w:rsidR="00AA16F8">
        <w:t xml:space="preserve"> </w:t>
      </w:r>
    </w:p>
    <w:p w:rsidR="00AA16F8" w:rsidRPr="000A437B" w:rsidRDefault="000F3B52" w:rsidP="00B134D3">
      <w:pPr>
        <w:pStyle w:val="3-"/>
        <w:numPr>
          <w:ilvl w:val="0"/>
          <w:numId w:val="0"/>
        </w:numPr>
        <w:ind w:left="625" w:hanging="567"/>
        <w:rPr>
          <w:rtl/>
        </w:rPr>
      </w:pPr>
      <w:r>
        <w:rPr>
          <w:rFonts w:hint="cs"/>
          <w:rtl/>
        </w:rPr>
        <w:t xml:space="preserve">10.3.1 </w:t>
      </w:r>
      <w:r w:rsidR="002F7514" w:rsidRPr="000A437B">
        <w:rPr>
          <w:rtl/>
        </w:rPr>
        <w:t>המציע מצהיר ומתחייב כי הוא עומד בתנאי</w:t>
      </w:r>
      <w:r w:rsidR="00BB11E1" w:rsidRPr="000A437B">
        <w:rPr>
          <w:rtl/>
        </w:rPr>
        <w:t xml:space="preserve"> הסף המנהליים</w:t>
      </w:r>
      <w:r w:rsidR="002F7514"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002F7514" w:rsidRPr="000A437B">
        <w:rPr>
          <w:rtl/>
        </w:rPr>
        <w:t>:</w:t>
      </w:r>
      <w:bookmarkEnd w:id="249"/>
    </w:p>
    <w:p w:rsidR="00BB11E1" w:rsidRPr="002F1CE5" w:rsidRDefault="000F3B52" w:rsidP="00A95CB7">
      <w:pPr>
        <w:pStyle w:val="4-"/>
        <w:numPr>
          <w:ilvl w:val="0"/>
          <w:numId w:val="0"/>
        </w:numPr>
        <w:ind w:left="909"/>
        <w:rPr>
          <w:rtl/>
        </w:rPr>
      </w:pPr>
      <w:r>
        <w:rPr>
          <w:rFonts w:hint="cs"/>
          <w:rtl/>
        </w:rPr>
        <w:t xml:space="preserve">10.3.1.1 </w:t>
      </w:r>
      <w:r w:rsidR="002F7514">
        <w:rPr>
          <w:rFonts w:hint="cs"/>
          <w:rtl/>
        </w:rPr>
        <w:t xml:space="preserve">מציע </w:t>
      </w:r>
      <w:r w:rsidR="002F7514" w:rsidRPr="002F1CE5">
        <w:rPr>
          <w:rFonts w:hint="eastAsia"/>
          <w:rtl/>
        </w:rPr>
        <w:t>רשום</w:t>
      </w:r>
      <w:r w:rsidR="002F7514" w:rsidRPr="002F1CE5">
        <w:rPr>
          <w:rtl/>
        </w:rPr>
        <w:t xml:space="preserve"> </w:t>
      </w:r>
      <w:r w:rsidR="002F7514" w:rsidRPr="002F1CE5">
        <w:rPr>
          <w:rFonts w:hint="eastAsia"/>
          <w:rtl/>
        </w:rPr>
        <w:t>כדין</w:t>
      </w:r>
      <w:r w:rsidR="002F7514">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rsidR="004E394B" w:rsidRPr="00741C3C" w:rsidRDefault="00A95CB7" w:rsidP="00A95CB7">
      <w:pPr>
        <w:pStyle w:val="42"/>
        <w:numPr>
          <w:ilvl w:val="0"/>
          <w:numId w:val="0"/>
        </w:numPr>
        <w:tabs>
          <w:tab w:val="clear" w:pos="2160"/>
          <w:tab w:val="clear" w:pos="3060"/>
          <w:tab w:val="right" w:pos="2610"/>
        </w:tabs>
        <w:ind w:left="2970" w:hanging="502"/>
      </w:pPr>
      <w:r>
        <w:sym w:font="Symbol" w:char="F0A0"/>
      </w:r>
      <w:r>
        <w:rPr>
          <w:rFonts w:hint="cs"/>
          <w:rtl/>
        </w:rPr>
        <w:t xml:space="preserve"> </w:t>
      </w:r>
      <w:r w:rsidR="002F7514" w:rsidRPr="00741C3C">
        <w:rPr>
          <w:rtl/>
        </w:rPr>
        <w:t>המציע רשום בישראל כדין.</w:t>
      </w:r>
    </w:p>
    <w:p w:rsidR="009238E3" w:rsidRDefault="00A95CB7" w:rsidP="006B319C">
      <w:pPr>
        <w:pStyle w:val="42"/>
        <w:numPr>
          <w:ilvl w:val="0"/>
          <w:numId w:val="0"/>
        </w:numPr>
        <w:tabs>
          <w:tab w:val="clear" w:pos="2160"/>
          <w:tab w:val="clear" w:pos="3060"/>
          <w:tab w:val="right" w:pos="2610"/>
        </w:tabs>
        <w:ind w:left="2468"/>
        <w:rPr>
          <w:rtl/>
        </w:rPr>
      </w:pPr>
      <w:r>
        <w:sym w:font="Symbol" w:char="F0A0"/>
      </w:r>
      <w:r>
        <w:rPr>
          <w:rFonts w:hint="cs"/>
          <w:rtl/>
        </w:rPr>
        <w:t xml:space="preserve"> </w:t>
      </w:r>
      <w:r w:rsidR="002F7514" w:rsidRPr="00741C3C">
        <w:rPr>
          <w:rtl/>
        </w:rPr>
        <w:t xml:space="preserve">לא חלה על המציע חובת רישום </w:t>
      </w:r>
      <w:r w:rsidR="00B62066" w:rsidRPr="00741C3C">
        <w:rPr>
          <w:rtl/>
        </w:rPr>
        <w:t xml:space="preserve">בישראל, </w:t>
      </w:r>
      <w:r w:rsidR="002F7514" w:rsidRPr="00741C3C">
        <w:rPr>
          <w:rtl/>
        </w:rPr>
        <w:t>על פי דין.</w:t>
      </w:r>
      <w:r w:rsidR="008C1A0C" w:rsidRPr="00741C3C">
        <w:t xml:space="preserve"> </w:t>
      </w:r>
      <w:bookmarkStart w:id="250" w:name="html_registration_proof_preview"/>
      <w:bookmarkEnd w:id="250"/>
      <w:r w:rsidR="00B62066" w:rsidRPr="00741C3C">
        <w:rPr>
          <w:rtl/>
        </w:rPr>
        <w:t>נימוק:</w:t>
      </w:r>
      <w:r w:rsidR="009238E3">
        <w:rPr>
          <w:rFonts w:hint="cs"/>
          <w:rtl/>
        </w:rPr>
        <w:t xml:space="preserve"> ________________________________________________</w:t>
      </w:r>
    </w:p>
    <w:p w:rsidR="00082200" w:rsidRPr="000A437B" w:rsidRDefault="009238E3" w:rsidP="00EF3791">
      <w:pPr>
        <w:pStyle w:val="42"/>
        <w:numPr>
          <w:ilvl w:val="0"/>
          <w:numId w:val="0"/>
        </w:numPr>
        <w:tabs>
          <w:tab w:val="clear" w:pos="2160"/>
          <w:tab w:val="clear" w:pos="3060"/>
          <w:tab w:val="right" w:pos="2610"/>
        </w:tabs>
        <w:ind w:left="2160" w:firstLine="308"/>
        <w:rPr>
          <w:rtl/>
        </w:rPr>
      </w:pPr>
      <w:r>
        <w:rPr>
          <w:rFonts w:hint="cs"/>
          <w:rtl/>
        </w:rPr>
        <w:t>________________________________________________</w:t>
      </w:r>
    </w:p>
    <w:p w:rsidR="00C53446" w:rsidRPr="000A437B" w:rsidRDefault="00C53446" w:rsidP="00A95CB7">
      <w:pPr>
        <w:pStyle w:val="42"/>
        <w:numPr>
          <w:ilvl w:val="0"/>
          <w:numId w:val="0"/>
        </w:numPr>
        <w:ind w:left="2970" w:hanging="810"/>
        <w:rPr>
          <w:rtl/>
        </w:rPr>
      </w:pPr>
    </w:p>
    <w:p w:rsidR="009E4565" w:rsidRPr="002F1CE5" w:rsidRDefault="002F7514" w:rsidP="006A5F82">
      <w:pPr>
        <w:pStyle w:val="4-"/>
        <w:numPr>
          <w:ilvl w:val="3"/>
          <w:numId w:val="105"/>
        </w:numPr>
        <w:rPr>
          <w:rtl/>
        </w:rPr>
      </w:pPr>
      <w:r w:rsidRPr="00DA5574">
        <w:rPr>
          <w:rFonts w:hint="cs"/>
          <w:rtl/>
        </w:rPr>
        <w:t>עמידה ב</w:t>
      </w:r>
      <w:r w:rsidR="00B83E34">
        <w:rPr>
          <w:rFonts w:hint="cs"/>
          <w:rtl/>
        </w:rPr>
        <w:t xml:space="preserve">הוראות </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rsidR="008B27AC" w:rsidRPr="008C253B" w:rsidRDefault="006A5F82" w:rsidP="006A5F82">
      <w:pPr>
        <w:pStyle w:val="5-"/>
        <w:numPr>
          <w:ilvl w:val="0"/>
          <w:numId w:val="0"/>
        </w:numPr>
        <w:ind w:left="1932"/>
        <w:rPr>
          <w:b/>
          <w:bCs/>
        </w:rPr>
      </w:pPr>
      <w:r>
        <w:rPr>
          <w:rFonts w:hint="cs"/>
          <w:b/>
          <w:bCs/>
          <w:rtl/>
        </w:rPr>
        <w:t xml:space="preserve">10.3.1.3 </w:t>
      </w:r>
      <w:r w:rsidR="002F7514" w:rsidRPr="008C253B">
        <w:rPr>
          <w:rFonts w:hint="cs"/>
          <w:b/>
          <w:bCs/>
          <w:rtl/>
        </w:rPr>
        <w:t>ניהול פנקסים</w:t>
      </w:r>
      <w:r w:rsidR="00B83E34">
        <w:rPr>
          <w:rFonts w:hint="cs"/>
          <w:b/>
          <w:bCs/>
          <w:rtl/>
        </w:rPr>
        <w:t>:</w:t>
      </w:r>
      <w:r w:rsidR="002F7514" w:rsidRPr="008C253B">
        <w:rPr>
          <w:b/>
          <w:bCs/>
          <w:rtl/>
        </w:rPr>
        <w:t xml:space="preserve"> </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rsidR="00554187" w:rsidRDefault="006A5F82" w:rsidP="0005457D">
      <w:pPr>
        <w:pStyle w:val="6-0"/>
        <w:numPr>
          <w:ilvl w:val="0"/>
          <w:numId w:val="0"/>
        </w:numPr>
        <w:ind w:left="2893" w:hanging="992"/>
      </w:pPr>
      <w:r>
        <w:t xml:space="preserve">10.3.1.3.1 </w:t>
      </w:r>
      <w:r>
        <w:rPr>
          <w:rFonts w:hint="cs"/>
          <w:rtl/>
        </w:rPr>
        <w:t xml:space="preserve"> </w:t>
      </w:r>
      <w:r w:rsidR="002F7514" w:rsidRPr="00554187">
        <w:rPr>
          <w:rtl/>
        </w:rPr>
        <w:t>מנהל את פנקסי החשבונות והרשומות שעליו לנהל על פי פקודת מס הכנסה</w:t>
      </w:r>
      <w:r w:rsidR="00D07CC9">
        <w:rPr>
          <w:rFonts w:hint="cs"/>
          <w:rtl/>
        </w:rPr>
        <w:t xml:space="preserve"> [נוסח חדש]</w:t>
      </w:r>
      <w:r w:rsidR="002F7514" w:rsidRPr="00554187">
        <w:rPr>
          <w:rtl/>
        </w:rPr>
        <w:t>, וחוק מס ערך מוסף, התשל"ו-1975 ("</w:t>
      </w:r>
      <w:r w:rsidR="002F7514" w:rsidRPr="000636E1">
        <w:rPr>
          <w:b/>
          <w:bCs/>
          <w:rtl/>
        </w:rPr>
        <w:t>חוק מס ערך מוסף</w:t>
      </w:r>
      <w:r w:rsidR="002F7514" w:rsidRPr="00554187">
        <w:rPr>
          <w:rtl/>
        </w:rPr>
        <w:t>"), או שהוא פטור מלנהלם</w:t>
      </w:r>
      <w:r w:rsidR="002F7514">
        <w:rPr>
          <w:rFonts w:hint="cs"/>
          <w:rtl/>
        </w:rPr>
        <w:t>.</w:t>
      </w:r>
    </w:p>
    <w:p w:rsidR="00554187" w:rsidRPr="00426CDE" w:rsidRDefault="006A5F82" w:rsidP="0005457D">
      <w:pPr>
        <w:pStyle w:val="6-0"/>
        <w:numPr>
          <w:ilvl w:val="0"/>
          <w:numId w:val="0"/>
        </w:numPr>
        <w:ind w:left="2893" w:hanging="992"/>
        <w:rPr>
          <w:rtl/>
        </w:rPr>
      </w:pPr>
      <w:r>
        <w:rPr>
          <w:rFonts w:hint="cs"/>
          <w:rtl/>
        </w:rPr>
        <w:t xml:space="preserve">10.3.1.3.2 </w:t>
      </w:r>
      <w:r w:rsidR="002F7514" w:rsidRPr="00554187">
        <w:rPr>
          <w:rtl/>
        </w:rPr>
        <w:t>מדווח לפקיד השומה על הכנסותיו ומדווח למנהל על עסקאות שמוטל עליהן מס לפי חוק מס ער</w:t>
      </w:r>
      <w:r w:rsidR="00CA733A">
        <w:rPr>
          <w:rFonts w:hint="cs"/>
          <w:rtl/>
        </w:rPr>
        <w:t>ך</w:t>
      </w:r>
      <w:r w:rsidR="002F7514" w:rsidRPr="00554187">
        <w:rPr>
          <w:rtl/>
        </w:rPr>
        <w:t xml:space="preserve"> מוסף</w:t>
      </w:r>
      <w:r w:rsidR="002F7514">
        <w:rPr>
          <w:rFonts w:hint="cs"/>
          <w:rtl/>
        </w:rPr>
        <w:t>.</w:t>
      </w:r>
    </w:p>
    <w:p w:rsidR="00082200" w:rsidRDefault="006A5F82" w:rsidP="0005457D">
      <w:pPr>
        <w:pStyle w:val="5-"/>
        <w:numPr>
          <w:ilvl w:val="0"/>
          <w:numId w:val="0"/>
        </w:numPr>
        <w:ind w:left="2893" w:hanging="992"/>
        <w:rPr>
          <w:rtl/>
        </w:rPr>
      </w:pPr>
      <w:r>
        <w:rPr>
          <w:rFonts w:hint="cs"/>
          <w:rtl/>
        </w:rPr>
        <w:t xml:space="preserve">10.3.1.3.3 </w:t>
      </w:r>
      <w:r w:rsidR="002F7514" w:rsidRPr="00142581">
        <w:rPr>
          <w:rFonts w:hint="eastAsia"/>
          <w:b/>
          <w:bCs/>
          <w:rtl/>
        </w:rPr>
        <w:t>לצורך</w:t>
      </w:r>
      <w:r w:rsidR="002F7514" w:rsidRPr="00142581">
        <w:rPr>
          <w:b/>
          <w:bCs/>
          <w:rtl/>
        </w:rPr>
        <w:t xml:space="preserve"> הוכחת עמידה בתנאי סף זה על המציע </w:t>
      </w:r>
      <w:r w:rsidR="00A15807" w:rsidRPr="00142581">
        <w:rPr>
          <w:rFonts w:hint="eastAsia"/>
          <w:b/>
          <w:bCs/>
          <w:rtl/>
        </w:rPr>
        <w:t>לצרף</w:t>
      </w:r>
      <w:r w:rsidR="00A15807" w:rsidRPr="00142581">
        <w:rPr>
          <w:b/>
          <w:bCs/>
          <w:rtl/>
        </w:rPr>
        <w:t xml:space="preserve"> </w:t>
      </w:r>
      <w:r w:rsidR="002F7514" w:rsidRPr="00142581">
        <w:rPr>
          <w:rFonts w:hint="eastAsia"/>
          <w:b/>
          <w:bCs/>
          <w:rtl/>
        </w:rPr>
        <w:t>אישור</w:t>
      </w:r>
      <w:r w:rsidR="002F7514" w:rsidRPr="00142581">
        <w:rPr>
          <w:b/>
          <w:bCs/>
          <w:rtl/>
        </w:rPr>
        <w:t xml:space="preserve"> פקיד מורשה </w:t>
      </w:r>
      <w:r w:rsidR="00B83E34" w:rsidRPr="00142581">
        <w:rPr>
          <w:rFonts w:hint="eastAsia"/>
          <w:b/>
          <w:bCs/>
          <w:rtl/>
        </w:rPr>
        <w:t>בדבר</w:t>
      </w:r>
      <w:r w:rsidR="00B83E34" w:rsidRPr="00142581">
        <w:rPr>
          <w:b/>
          <w:bCs/>
          <w:rtl/>
        </w:rPr>
        <w:t xml:space="preserve"> </w:t>
      </w:r>
      <w:r w:rsidR="00B83E34" w:rsidRPr="00142581">
        <w:rPr>
          <w:rFonts w:hint="eastAsia"/>
          <w:b/>
          <w:bCs/>
          <w:rtl/>
        </w:rPr>
        <w:t>האמור</w:t>
      </w:r>
      <w:r w:rsidR="002F7514" w:rsidRPr="00142581">
        <w:rPr>
          <w:b/>
          <w:bCs/>
          <w:rtl/>
        </w:rPr>
        <w:t xml:space="preserve"> </w:t>
      </w:r>
      <w:r w:rsidR="002F7514" w:rsidRPr="00142581">
        <w:rPr>
          <w:rFonts w:hint="eastAsia"/>
          <w:b/>
          <w:bCs/>
          <w:rtl/>
        </w:rPr>
        <w:t>ולסמ</w:t>
      </w:r>
      <w:r w:rsidR="00CA733A" w:rsidRPr="00142581">
        <w:rPr>
          <w:rFonts w:hint="eastAsia"/>
          <w:b/>
          <w:bCs/>
          <w:rtl/>
        </w:rPr>
        <w:t>נו</w:t>
      </w:r>
      <w:r w:rsidR="002F7514" w:rsidRPr="00142581">
        <w:rPr>
          <w:b/>
          <w:bCs/>
          <w:rtl/>
        </w:rPr>
        <w:t xml:space="preserve"> כנספח </w:t>
      </w:r>
      <w:bookmarkStart w:id="251" w:name="nispach3_1"/>
      <w:r w:rsidR="002F7514" w:rsidRPr="00142581">
        <w:rPr>
          <w:b/>
          <w:bCs/>
          <w:rtl/>
        </w:rPr>
        <w:t>2</w:t>
      </w:r>
      <w:bookmarkEnd w:id="251"/>
      <w:r w:rsidR="00CA733A" w:rsidRPr="00142581">
        <w:rPr>
          <w:b/>
          <w:bCs/>
          <w:rtl/>
        </w:rPr>
        <w:t>.</w:t>
      </w:r>
    </w:p>
    <w:p w:rsidR="008B27AC" w:rsidRPr="008C253B" w:rsidRDefault="006A5F82" w:rsidP="006A5F82">
      <w:pPr>
        <w:pStyle w:val="5-"/>
        <w:numPr>
          <w:ilvl w:val="0"/>
          <w:numId w:val="0"/>
        </w:numPr>
        <w:ind w:left="1932"/>
        <w:rPr>
          <w:b/>
          <w:bCs/>
          <w:rtl/>
        </w:rPr>
      </w:pPr>
      <w:r>
        <w:rPr>
          <w:rFonts w:hint="cs"/>
          <w:b/>
          <w:bCs/>
          <w:rtl/>
        </w:rPr>
        <w:t xml:space="preserve">10.3.1.4 </w:t>
      </w:r>
      <w:r w:rsidR="002F7514" w:rsidRPr="008C253B">
        <w:rPr>
          <w:rFonts w:hint="cs"/>
          <w:b/>
          <w:bCs/>
          <w:rtl/>
        </w:rPr>
        <w:t>היעדר הרשעות</w:t>
      </w:r>
      <w:r w:rsidR="00E51FD8" w:rsidRPr="008C253B">
        <w:rPr>
          <w:rFonts w:hint="cs"/>
          <w:b/>
          <w:bCs/>
          <w:rtl/>
        </w:rPr>
        <w:t xml:space="preserve"> </w:t>
      </w:r>
      <w:r w:rsidR="00E51FD8" w:rsidRPr="008C253B">
        <w:rPr>
          <w:b/>
          <w:bCs/>
          <w:rtl/>
        </w:rPr>
        <w:t>–</w:t>
      </w:r>
      <w:r w:rsidR="002F7514" w:rsidRPr="008C253B">
        <w:rPr>
          <w:rFonts w:hint="cs"/>
          <w:b/>
          <w:bCs/>
          <w:rtl/>
        </w:rPr>
        <w:t xml:space="preserve"> </w:t>
      </w:r>
    </w:p>
    <w:p w:rsidR="00082200" w:rsidRPr="00DE0651" w:rsidRDefault="006A5F82" w:rsidP="0005457D">
      <w:pPr>
        <w:pStyle w:val="6-0"/>
        <w:numPr>
          <w:ilvl w:val="0"/>
          <w:numId w:val="0"/>
        </w:numPr>
        <w:ind w:left="2751" w:hanging="991"/>
      </w:pPr>
      <w:bookmarkStart w:id="252" w:name="hidden_SmiraOrNikayon"/>
      <w:r>
        <w:rPr>
          <w:rFonts w:hint="cs"/>
          <w:rtl/>
        </w:rPr>
        <w:t xml:space="preserve">10.3.1.4.1 </w:t>
      </w:r>
      <w:r w:rsidR="002F7514" w:rsidRPr="00A92289">
        <w:rPr>
          <w:rFonts w:hint="eastAsia"/>
          <w:rtl/>
        </w:rPr>
        <w:t>ה</w:t>
      </w:r>
      <w:r w:rsidR="009544BA" w:rsidRPr="00A92289">
        <w:rPr>
          <w:rFonts w:hint="eastAsia"/>
          <w:rtl/>
        </w:rPr>
        <w:t>מציע</w:t>
      </w:r>
      <w:r w:rsidR="002F7514" w:rsidRPr="00A92289">
        <w:rPr>
          <w:rtl/>
        </w:rPr>
        <w:t xml:space="preserve"> ו"בעל זיקה" אליו לא הורשעו ביותר משתי עבירות לפי חוק עובדים זרים התשנ"א - 1991 (להלן: "</w:t>
      </w:r>
      <w:r w:rsidR="002F7514" w:rsidRPr="00A92289">
        <w:rPr>
          <w:b/>
          <w:bCs/>
          <w:rtl/>
        </w:rPr>
        <w:t>חוק עובדים זרים</w:t>
      </w:r>
      <w:r w:rsidR="002F7514" w:rsidRPr="00A92289">
        <w:rPr>
          <w:rtl/>
        </w:rPr>
        <w:t>") וחוק שכר מינימום, התשמ"ז – 1987 (להלן: "</w:t>
      </w:r>
      <w:r w:rsidR="002F7514" w:rsidRPr="00A92289">
        <w:rPr>
          <w:b/>
          <w:bCs/>
          <w:rtl/>
        </w:rPr>
        <w:t>חוק שכר מינימום</w:t>
      </w:r>
      <w:r w:rsidR="002F7514"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002F7514"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002F7514" w:rsidRPr="00A92289">
        <w:rPr>
          <w:rtl/>
        </w:rPr>
        <w:t>.</w:t>
      </w:r>
    </w:p>
    <w:p w:rsidR="004E394B" w:rsidRPr="0081390F" w:rsidRDefault="002F7514" w:rsidP="0081390F">
      <w:pPr>
        <w:pStyle w:val="5-"/>
        <w:numPr>
          <w:ilvl w:val="0"/>
          <w:numId w:val="0"/>
        </w:numPr>
        <w:ind w:left="3600"/>
        <w:rPr>
          <w:b/>
          <w:bCs/>
          <w:rtl/>
        </w:rPr>
      </w:pPr>
      <w:r w:rsidRPr="0081390F">
        <w:rPr>
          <w:rFonts w:hint="eastAsia"/>
          <w:b/>
          <w:bCs/>
          <w:rtl/>
        </w:rPr>
        <w:t>לצורך</w:t>
      </w:r>
      <w:r w:rsidRPr="0081390F">
        <w:rPr>
          <w:b/>
          <w:bCs/>
          <w:rtl/>
        </w:rPr>
        <w:t xml:space="preserve"> הוכחת עמידה בתנאי סף זה על המציע לצרף את התצהיר המפורט בנספח </w:t>
      </w:r>
      <w:bookmarkStart w:id="253" w:name="nispach4_1"/>
      <w:r w:rsidRPr="0081390F">
        <w:rPr>
          <w:b/>
          <w:bCs/>
          <w:rtl/>
        </w:rPr>
        <w:t>3</w:t>
      </w:r>
      <w:bookmarkEnd w:id="253"/>
      <w:r w:rsidR="00E40724" w:rsidRPr="0081390F">
        <w:rPr>
          <w:b/>
          <w:bCs/>
          <w:rtl/>
        </w:rPr>
        <w:t>.</w:t>
      </w:r>
    </w:p>
    <w:bookmarkEnd w:id="252"/>
    <w:p w:rsidR="008B27AC" w:rsidRPr="008C253B" w:rsidRDefault="002F7514" w:rsidP="008860EB">
      <w:pPr>
        <w:pStyle w:val="5-"/>
        <w:numPr>
          <w:ilvl w:val="3"/>
          <w:numId w:val="106"/>
        </w:numPr>
        <w:rPr>
          <w:b/>
          <w:bCs/>
          <w:rtl/>
        </w:rPr>
      </w:pPr>
      <w:r w:rsidRPr="008C253B">
        <w:rPr>
          <w:rFonts w:hint="cs"/>
          <w:b/>
          <w:bCs/>
          <w:rtl/>
        </w:rPr>
        <w:t>ייצוג הולם לאנשים עם מוגבלות</w:t>
      </w:r>
      <w:r w:rsidR="000A3E18">
        <w:rPr>
          <w:rFonts w:hint="cs"/>
          <w:b/>
          <w:bCs/>
          <w:rtl/>
        </w:rPr>
        <w:t xml:space="preserve">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rsidR="009A0A5E" w:rsidRPr="009A0A5E" w:rsidRDefault="008860EB" w:rsidP="009A0A5E">
      <w:pPr>
        <w:pStyle w:val="53"/>
        <w:numPr>
          <w:ilvl w:val="0"/>
          <w:numId w:val="0"/>
        </w:numPr>
        <w:tabs>
          <w:tab w:val="clear" w:pos="3600"/>
          <w:tab w:val="right" w:pos="3602"/>
        </w:tabs>
        <w:ind w:left="2893" w:hanging="142"/>
        <w:rPr>
          <w:rtl/>
        </w:rPr>
      </w:pPr>
      <w:r>
        <w:sym w:font="Symbol" w:char="F0A0"/>
      </w:r>
      <w:r>
        <w:rPr>
          <w:rFonts w:hint="cs"/>
          <w:rtl/>
        </w:rPr>
        <w:t xml:space="preserve"> </w:t>
      </w:r>
      <w:r w:rsidR="009A0A5E">
        <w:rPr>
          <w:rFonts w:hint="cs"/>
          <w:rtl/>
        </w:rPr>
        <w:t>הוראות סעיף 9 לחוק שוויון זכויות לאנשים עם מוגבלות, התשנ"ח-1998 ("</w:t>
      </w:r>
      <w:r w:rsidR="009A0A5E">
        <w:rPr>
          <w:rFonts w:hint="cs"/>
          <w:b/>
          <w:bCs/>
          <w:rtl/>
        </w:rPr>
        <w:t>חוק שוויון זכויותלאנשים עם מוגבלויות")</w:t>
      </w:r>
      <w:r w:rsidR="009A0A5E">
        <w:rPr>
          <w:rFonts w:hint="cs"/>
          <w:rtl/>
        </w:rPr>
        <w:t xml:space="preserve"> אינן חלות על המציע.</w:t>
      </w:r>
    </w:p>
    <w:p w:rsidR="004E394B" w:rsidRPr="000A437B" w:rsidRDefault="009A0A5E" w:rsidP="009A0A5E">
      <w:pPr>
        <w:pStyle w:val="53"/>
        <w:numPr>
          <w:ilvl w:val="0"/>
          <w:numId w:val="0"/>
        </w:numPr>
        <w:ind w:left="2893" w:hanging="142"/>
      </w:pPr>
      <w:r>
        <w:sym w:font="Symbol" w:char="F0A0"/>
      </w:r>
      <w:r>
        <w:rPr>
          <w:rFonts w:hint="cs"/>
          <w:rtl/>
        </w:rPr>
        <w:t xml:space="preserve"> </w:t>
      </w:r>
      <w:r w:rsidR="002F7514" w:rsidRPr="000A437B">
        <w:rPr>
          <w:rtl/>
        </w:rPr>
        <w:t xml:space="preserve">הוראות סעיף 9 לחוק שוויון זכויות לאנשים עם מוגבלות חלות על המציע והוא מקיים אותן. </w:t>
      </w:r>
    </w:p>
    <w:p w:rsidR="004E394B" w:rsidRPr="000A437B" w:rsidRDefault="002F7514" w:rsidP="00E82B70">
      <w:pPr>
        <w:pStyle w:val="6-0"/>
        <w:numPr>
          <w:ilvl w:val="4"/>
          <w:numId w:val="106"/>
        </w:numPr>
        <w:ind w:left="2751"/>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rsidR="004E394B" w:rsidRPr="008C253B" w:rsidRDefault="008860EB" w:rsidP="008860EB">
      <w:pPr>
        <w:pStyle w:val="69"/>
        <w:numPr>
          <w:ilvl w:val="0"/>
          <w:numId w:val="0"/>
        </w:numPr>
        <w:ind w:left="3600"/>
        <w:rPr>
          <w:rtl/>
        </w:rPr>
      </w:pPr>
      <w:r>
        <w:sym w:font="Symbol" w:char="F0A0"/>
      </w:r>
      <w:r>
        <w:rPr>
          <w:rFonts w:hint="cs"/>
          <w:rtl/>
        </w:rPr>
        <w:t xml:space="preserve"> </w:t>
      </w:r>
      <w:r w:rsidR="002F7514" w:rsidRPr="008C253B">
        <w:rPr>
          <w:rtl/>
        </w:rPr>
        <w:t>המציע מעסיק פחות מ-100 עובדים.</w:t>
      </w:r>
      <w:r w:rsidR="007B5800" w:rsidRPr="008C253B">
        <w:rPr>
          <w:rFonts w:hint="cs"/>
          <w:rtl/>
        </w:rPr>
        <w:t xml:space="preserve"> </w:t>
      </w:r>
    </w:p>
    <w:p w:rsidR="004E394B" w:rsidRPr="000A437B" w:rsidRDefault="008860EB" w:rsidP="008860EB">
      <w:pPr>
        <w:pStyle w:val="69"/>
        <w:numPr>
          <w:ilvl w:val="0"/>
          <w:numId w:val="0"/>
        </w:numPr>
        <w:ind w:left="3600"/>
      </w:pPr>
      <w:r>
        <w:sym w:font="Symbol" w:char="F0A0"/>
      </w:r>
      <w:r>
        <w:rPr>
          <w:rFonts w:hint="cs"/>
          <w:rtl/>
        </w:rPr>
        <w:t xml:space="preserve"> </w:t>
      </w:r>
      <w:r w:rsidR="002F7514" w:rsidRPr="000A437B">
        <w:rPr>
          <w:rtl/>
        </w:rPr>
        <w:t>המציע מעסיק 100 עובדים או יותר.</w:t>
      </w:r>
    </w:p>
    <w:p w:rsidR="00C47C96" w:rsidRPr="00DF5D14" w:rsidRDefault="002F7514" w:rsidP="002D77D4">
      <w:pPr>
        <w:pStyle w:val="6-0"/>
        <w:numPr>
          <w:ilvl w:val="5"/>
          <w:numId w:val="106"/>
        </w:numPr>
        <w:ind w:left="2893"/>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rsidR="004E394B" w:rsidRPr="000A437B" w:rsidRDefault="006319FA" w:rsidP="00D33235">
      <w:pPr>
        <w:pStyle w:val="69"/>
        <w:numPr>
          <w:ilvl w:val="0"/>
          <w:numId w:val="0"/>
        </w:numPr>
        <w:tabs>
          <w:tab w:val="clear" w:pos="3600"/>
          <w:tab w:val="right" w:pos="3318"/>
        </w:tabs>
        <w:ind w:left="3318" w:hanging="141"/>
        <w:rPr>
          <w:rtl/>
        </w:rPr>
      </w:pPr>
      <w:r>
        <w:sym w:font="Symbol" w:char="F0A0"/>
      </w:r>
      <w:r w:rsidR="00D33235">
        <w:rPr>
          <w:rFonts w:hint="cs"/>
          <w:rtl/>
        </w:rPr>
        <w:t xml:space="preserve"> </w:t>
      </w:r>
      <w:r w:rsidR="002F7514" w:rsidRPr="000A437B">
        <w:rPr>
          <w:rtl/>
        </w:rPr>
        <w:t>המציע מתחייב כי ככל שיזכה במכרז יפנה למנהל הכללי של משרד העבודה והרווחה והשירותים החברתיים לשם</w:t>
      </w:r>
      <w:r w:rsidR="002F7514" w:rsidRPr="000A437B">
        <w:t xml:space="preserve"> </w:t>
      </w:r>
      <w:r w:rsidR="002F7514" w:rsidRPr="000A437B">
        <w:rPr>
          <w:rtl/>
        </w:rPr>
        <w:t>בחינת</w:t>
      </w:r>
      <w:r w:rsidR="002F7514" w:rsidRPr="000A437B">
        <w:t xml:space="preserve"> </w:t>
      </w:r>
      <w:r w:rsidR="002F7514" w:rsidRPr="000A437B">
        <w:rPr>
          <w:rtl/>
        </w:rPr>
        <w:t>יישום</w:t>
      </w:r>
      <w:r w:rsidR="002F7514" w:rsidRPr="000A437B">
        <w:t xml:space="preserve"> </w:t>
      </w:r>
      <w:r w:rsidR="002F7514" w:rsidRPr="000A437B">
        <w:rPr>
          <w:rtl/>
        </w:rPr>
        <w:t>חובותיו</w:t>
      </w:r>
      <w:r w:rsidR="002F7514" w:rsidRPr="000A437B">
        <w:t xml:space="preserve"> </w:t>
      </w:r>
      <w:r w:rsidR="002F7514" w:rsidRPr="000A437B">
        <w:rPr>
          <w:rtl/>
        </w:rPr>
        <w:t>לפי</w:t>
      </w:r>
      <w:r w:rsidR="002F7514" w:rsidRPr="000A437B">
        <w:t xml:space="preserve"> </w:t>
      </w:r>
      <w:r w:rsidR="002F7514" w:rsidRPr="000A437B">
        <w:rPr>
          <w:rtl/>
        </w:rPr>
        <w:t>סעיף</w:t>
      </w:r>
      <w:r w:rsidR="002F7514" w:rsidRPr="000A437B">
        <w:t xml:space="preserve"> 9 </w:t>
      </w:r>
      <w:r w:rsidR="002F7514" w:rsidRPr="000A437B">
        <w:rPr>
          <w:rtl/>
        </w:rPr>
        <w:t>לחוק שוויון</w:t>
      </w:r>
      <w:r w:rsidR="002F7514" w:rsidRPr="000A437B">
        <w:t xml:space="preserve"> </w:t>
      </w:r>
      <w:r w:rsidR="002F7514" w:rsidRPr="000A437B">
        <w:rPr>
          <w:rtl/>
        </w:rPr>
        <w:t>זכויות לאנשים עם מוגבלות, ובמקרה</w:t>
      </w:r>
      <w:r w:rsidR="002F7514" w:rsidRPr="000A437B">
        <w:t xml:space="preserve"> </w:t>
      </w:r>
      <w:r w:rsidR="002F7514" w:rsidRPr="000A437B">
        <w:rPr>
          <w:rtl/>
        </w:rPr>
        <w:t>הצורך</w:t>
      </w:r>
      <w:r w:rsidR="002F7514" w:rsidRPr="000A437B">
        <w:t>–</w:t>
      </w:r>
      <w:r w:rsidR="002F7514" w:rsidRPr="000A437B">
        <w:rPr>
          <w:rtl/>
        </w:rPr>
        <w:t xml:space="preserve"> לשם</w:t>
      </w:r>
      <w:r w:rsidR="002F7514" w:rsidRPr="000A437B">
        <w:t xml:space="preserve"> </w:t>
      </w:r>
      <w:r w:rsidR="002F7514" w:rsidRPr="000A437B">
        <w:rPr>
          <w:rtl/>
        </w:rPr>
        <w:t>קבלת הנחיות</w:t>
      </w:r>
      <w:r w:rsidR="002F7514" w:rsidRPr="000A437B">
        <w:t xml:space="preserve"> </w:t>
      </w:r>
      <w:r w:rsidR="002F7514" w:rsidRPr="000A437B">
        <w:rPr>
          <w:rtl/>
        </w:rPr>
        <w:t>בקשר</w:t>
      </w:r>
      <w:r w:rsidR="002F7514" w:rsidRPr="000A437B">
        <w:t xml:space="preserve"> </w:t>
      </w:r>
      <w:r w:rsidR="002F7514" w:rsidRPr="000A437B">
        <w:rPr>
          <w:rtl/>
        </w:rPr>
        <w:t>ליישומן</w:t>
      </w:r>
      <w:r w:rsidR="002F7514" w:rsidRPr="000A437B">
        <w:t>.</w:t>
      </w:r>
    </w:p>
    <w:p w:rsidR="00672287" w:rsidRPr="000A437B" w:rsidRDefault="006319FA" w:rsidP="00D33235">
      <w:pPr>
        <w:pStyle w:val="69"/>
        <w:numPr>
          <w:ilvl w:val="0"/>
          <w:numId w:val="0"/>
        </w:numPr>
        <w:tabs>
          <w:tab w:val="clear" w:pos="3600"/>
          <w:tab w:val="right" w:pos="3318"/>
        </w:tabs>
        <w:ind w:left="3318" w:hanging="141"/>
      </w:pPr>
      <w:r>
        <w:sym w:font="Symbol" w:char="F0A0"/>
      </w:r>
      <w:r w:rsidR="00D33235">
        <w:rPr>
          <w:rFonts w:hint="cs"/>
          <w:rtl/>
        </w:rPr>
        <w:t xml:space="preserve"> </w:t>
      </w:r>
      <w:r w:rsidR="002F7514"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002F7514" w:rsidRPr="000A437B">
        <w:rPr>
          <w:rtl/>
        </w:rPr>
        <w:t xml:space="preserve"> למנהל הכללי של משרד העבודה והרווחה והשירותים החברתיים לשם בחינת</w:t>
      </w:r>
      <w:r w:rsidR="002F7514" w:rsidRPr="000A437B">
        <w:t xml:space="preserve"> </w:t>
      </w:r>
      <w:r w:rsidR="002F7514" w:rsidRPr="000A437B">
        <w:rPr>
          <w:rtl/>
        </w:rPr>
        <w:t>יישום</w:t>
      </w:r>
      <w:r w:rsidR="002F7514" w:rsidRPr="000A437B">
        <w:t xml:space="preserve"> </w:t>
      </w:r>
      <w:r w:rsidR="002F7514" w:rsidRPr="000A437B">
        <w:rPr>
          <w:rtl/>
        </w:rPr>
        <w:t>חובותיו</w:t>
      </w:r>
      <w:r w:rsidR="002F7514" w:rsidRPr="000A437B">
        <w:t xml:space="preserve"> </w:t>
      </w:r>
      <w:r w:rsidR="002F7514" w:rsidRPr="000A437B">
        <w:rPr>
          <w:rtl/>
        </w:rPr>
        <w:t>לפי</w:t>
      </w:r>
      <w:r w:rsidR="002F7514" w:rsidRPr="000A437B">
        <w:t xml:space="preserve"> </w:t>
      </w:r>
      <w:r w:rsidR="002F7514" w:rsidRPr="000A437B">
        <w:rPr>
          <w:rtl/>
        </w:rPr>
        <w:t>סעיף</w:t>
      </w:r>
      <w:r w:rsidR="002F7514" w:rsidRPr="000A437B">
        <w:t xml:space="preserve"> 9 </w:t>
      </w:r>
      <w:r w:rsidR="002F7514" w:rsidRPr="000A437B">
        <w:rPr>
          <w:rtl/>
        </w:rPr>
        <w:t>לחוק שוויון</w:t>
      </w:r>
      <w:r w:rsidR="002F7514" w:rsidRPr="000A437B">
        <w:t xml:space="preserve"> </w:t>
      </w:r>
      <w:r w:rsidR="002F7514" w:rsidRPr="000A437B">
        <w:rPr>
          <w:rtl/>
        </w:rPr>
        <w:t>זכויות לאנשים עם מוגבלות, ואם קיבל הנחיות ליישום חובותיו פעל ליישומן.</w:t>
      </w:r>
    </w:p>
    <w:p w:rsidR="00530B7E" w:rsidRDefault="002F7514" w:rsidP="00D33235">
      <w:pPr>
        <w:pStyle w:val="4-"/>
        <w:numPr>
          <w:ilvl w:val="3"/>
          <w:numId w:val="106"/>
        </w:numPr>
      </w:pPr>
      <w:r>
        <w:rPr>
          <w:rFonts w:hint="cs"/>
          <w:rtl/>
        </w:rPr>
        <w:t>המציע עומד בדרישות הרישוי והתקנים הנדרשים על פי דין לצורך ההתקשרות, ככל שישנם</w:t>
      </w:r>
      <w:r w:rsidR="001B067E">
        <w:rPr>
          <w:rFonts w:hint="cs"/>
          <w:rtl/>
        </w:rPr>
        <w:t xml:space="preserve"> </w:t>
      </w:r>
      <w:r w:rsidR="001B067E" w:rsidRPr="001B067E">
        <w:rPr>
          <w:rtl/>
        </w:rPr>
        <w:t>–</w:t>
      </w:r>
    </w:p>
    <w:p w:rsidR="00530B7E" w:rsidRDefault="00D33235" w:rsidP="00832868">
      <w:pPr>
        <w:pStyle w:val="5-"/>
        <w:numPr>
          <w:ilvl w:val="0"/>
          <w:numId w:val="0"/>
        </w:numPr>
        <w:ind w:left="2751" w:hanging="850"/>
        <w:rPr>
          <w:rtl/>
        </w:rPr>
      </w:pPr>
      <w:r>
        <w:rPr>
          <w:rFonts w:hint="cs"/>
          <w:rtl/>
        </w:rPr>
        <w:t xml:space="preserve">10.3.1.7 </w:t>
      </w:r>
      <w:r w:rsidR="002F7514">
        <w:rPr>
          <w:rFonts w:hint="cs"/>
          <w:rtl/>
        </w:rPr>
        <w:t>המזמין יהיה רשאי לבקש אישור על עמידה בתקנים או בתקנים זרים מקבילים, ככל שעמידה בתקן זר מקביל אפשרית בהתאם להוראות הדין.</w:t>
      </w:r>
    </w:p>
    <w:p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rsidR="00390B5E" w:rsidRPr="002A3E64" w:rsidRDefault="002F7514" w:rsidP="00A22C45">
      <w:pPr>
        <w:pStyle w:val="2-"/>
        <w:numPr>
          <w:ilvl w:val="1"/>
          <w:numId w:val="106"/>
        </w:numPr>
        <w:rPr>
          <w:rtl/>
        </w:rPr>
      </w:pPr>
      <w:bookmarkStart w:id="254" w:name="_Toc43400630"/>
      <w:bookmarkStart w:id="255" w:name="_Toc44931941"/>
      <w:bookmarkStart w:id="256" w:name="_Toc44932028"/>
      <w:bookmarkStart w:id="257" w:name="_Toc53331349"/>
      <w:bookmarkStart w:id="258"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54"/>
      <w:bookmarkEnd w:id="255"/>
      <w:bookmarkEnd w:id="256"/>
      <w:bookmarkEnd w:id="257"/>
    </w:p>
    <w:p w:rsidR="00BB3814" w:rsidRDefault="00E140F3" w:rsidP="00157865">
      <w:pPr>
        <w:pStyle w:val="3-"/>
        <w:numPr>
          <w:ilvl w:val="2"/>
          <w:numId w:val="106"/>
        </w:numPr>
        <w:ind w:left="1617" w:hanging="816"/>
      </w:pPr>
      <w:r>
        <w:rPr>
          <w:rFonts w:hint="cs"/>
          <w:rtl/>
        </w:rPr>
        <w:t>בעצם</w:t>
      </w:r>
      <w:r w:rsidR="002F7514" w:rsidRPr="00DC3FDB">
        <w:rPr>
          <w:rtl/>
        </w:rPr>
        <w:t xml:space="preserve"> הגשת הצעה זו, </w:t>
      </w:r>
      <w:r w:rsidR="002F7514" w:rsidRPr="00DC3FDB">
        <w:rPr>
          <w:rFonts w:hint="eastAsia"/>
          <w:rtl/>
        </w:rPr>
        <w:t>המציע</w:t>
      </w:r>
      <w:r w:rsidR="002F7514" w:rsidRPr="00DC3FDB">
        <w:rPr>
          <w:rtl/>
        </w:rPr>
        <w:t xml:space="preserve"> </w:t>
      </w:r>
      <w:r w:rsidR="002F7514" w:rsidRPr="00DC3FDB">
        <w:rPr>
          <w:rFonts w:hint="eastAsia"/>
          <w:rtl/>
        </w:rPr>
        <w:t>מצהיר</w:t>
      </w:r>
      <w:r w:rsidR="002F7514" w:rsidRPr="00DC3FDB">
        <w:rPr>
          <w:rtl/>
        </w:rPr>
        <w:t xml:space="preserve"> </w:t>
      </w:r>
      <w:r w:rsidR="003F03A7">
        <w:rPr>
          <w:rFonts w:hint="cs"/>
          <w:rtl/>
        </w:rPr>
        <w:t xml:space="preserve">כי במועד הגשת ההצעה </w:t>
      </w:r>
      <w:r w:rsidR="00C45C2B">
        <w:rPr>
          <w:rFonts w:hint="cs"/>
          <w:rtl/>
        </w:rPr>
        <w:t>הוא בעל יכולת לנטר</w:t>
      </w:r>
      <w:r w:rsidR="00BB3814">
        <w:rPr>
          <w:rFonts w:hint="cs"/>
          <w:rtl/>
        </w:rPr>
        <w:t xml:space="preserve"> </w:t>
      </w:r>
      <w:r w:rsidR="00C45C2B">
        <w:rPr>
          <w:rFonts w:hint="cs"/>
          <w:rtl/>
        </w:rPr>
        <w:t>לפחות</w:t>
      </w:r>
      <w:r w:rsidR="006A2CE9">
        <w:rPr>
          <w:rFonts w:hint="cs"/>
          <w:rtl/>
        </w:rPr>
        <w:t xml:space="preserve"> כל אחד</w:t>
      </w:r>
      <w:r w:rsidR="00BB3814">
        <w:rPr>
          <w:rFonts w:hint="cs"/>
          <w:rtl/>
        </w:rPr>
        <w:t xml:space="preserve"> </w:t>
      </w:r>
      <w:r w:rsidR="006A2CE9">
        <w:rPr>
          <w:rFonts w:hint="cs"/>
          <w:rtl/>
        </w:rPr>
        <w:t>מאמצעי</w:t>
      </w:r>
      <w:r w:rsidR="00BB3814">
        <w:rPr>
          <w:rFonts w:hint="cs"/>
          <w:rtl/>
        </w:rPr>
        <w:t xml:space="preserve"> התקשורת</w:t>
      </w:r>
      <w:r w:rsidR="006A2CE9">
        <w:rPr>
          <w:rFonts w:hint="cs"/>
          <w:rtl/>
        </w:rPr>
        <w:t xml:space="preserve"> המפורטים בטבלה זו</w:t>
      </w:r>
      <w:r w:rsidR="003F03A7">
        <w:rPr>
          <w:rFonts w:hint="cs"/>
          <w:rtl/>
        </w:rPr>
        <w:t xml:space="preserve"> -  </w:t>
      </w:r>
      <w:r w:rsidR="006A2CE9">
        <w:rPr>
          <w:rFonts w:hint="cs"/>
          <w:rtl/>
        </w:rPr>
        <w:t>אשר גם</w:t>
      </w:r>
      <w:r w:rsidR="003F03A7">
        <w:rPr>
          <w:rFonts w:hint="cs"/>
          <w:rtl/>
        </w:rPr>
        <w:t xml:space="preserve"> ביחס אליהם יינתנו השירותים - המאפשר</w:t>
      </w:r>
      <w:r w:rsidR="00BB3814">
        <w:rPr>
          <w:rFonts w:hint="cs"/>
          <w:rtl/>
        </w:rPr>
        <w:t xml:space="preserve"> לו להעניק למשרד</w:t>
      </w:r>
      <w:r w:rsidR="009A054B">
        <w:rPr>
          <w:rFonts w:hint="cs"/>
          <w:rtl/>
        </w:rPr>
        <w:t xml:space="preserve"> לאורך כל תקופת ההסכם עם המשרד,</w:t>
      </w:r>
      <w:r w:rsidR="00BB3814">
        <w:rPr>
          <w:rFonts w:hint="cs"/>
          <w:rtl/>
        </w:rPr>
        <w:t xml:space="preserve"> את השירותים נושא המכרז, ובפרט לעשות שימוש של עריכה ועימוד לקטים </w:t>
      </w:r>
      <w:r w:rsidR="006926CA">
        <w:rPr>
          <w:rFonts w:hint="cs"/>
          <w:rtl/>
        </w:rPr>
        <w:t>פרסומים</w:t>
      </w:r>
      <w:r w:rsidR="00BB3814">
        <w:rPr>
          <w:rFonts w:hint="cs"/>
          <w:rtl/>
        </w:rPr>
        <w:t>:</w:t>
      </w:r>
    </w:p>
    <w:tbl>
      <w:tblPr>
        <w:tblStyle w:val="affff4"/>
        <w:bidiVisual/>
        <w:tblW w:w="6725" w:type="dxa"/>
        <w:tblInd w:w="1984" w:type="dxa"/>
        <w:tblLook w:val="04A0" w:firstRow="1" w:lastRow="0" w:firstColumn="1" w:lastColumn="0" w:noHBand="0" w:noVBand="1"/>
      </w:tblPr>
      <w:tblGrid>
        <w:gridCol w:w="2697"/>
        <w:gridCol w:w="1770"/>
        <w:gridCol w:w="2258"/>
      </w:tblGrid>
      <w:tr w:rsidR="00BB3814" w:rsidTr="00085DFF">
        <w:tc>
          <w:tcPr>
            <w:tcW w:w="2697" w:type="dxa"/>
          </w:tcPr>
          <w:p w:rsidR="00BB3814" w:rsidRPr="00EA48DE" w:rsidRDefault="00BB3814" w:rsidP="00A22C45">
            <w:pPr>
              <w:tabs>
                <w:tab w:val="left" w:pos="7854"/>
              </w:tabs>
              <w:spacing w:after="120" w:line="360" w:lineRule="auto"/>
              <w:jc w:val="center"/>
              <w:rPr>
                <w:b/>
                <w:bCs/>
                <w:rtl/>
              </w:rPr>
            </w:pPr>
            <w:r w:rsidRPr="00EA48DE">
              <w:rPr>
                <w:rFonts w:hint="cs"/>
                <w:b/>
                <w:bCs/>
                <w:rtl/>
              </w:rPr>
              <w:t>עיתונות כתובה</w:t>
            </w:r>
          </w:p>
        </w:tc>
        <w:tc>
          <w:tcPr>
            <w:tcW w:w="1770" w:type="dxa"/>
          </w:tcPr>
          <w:p w:rsidR="00BB3814" w:rsidRPr="00EA48DE" w:rsidRDefault="00BB3814" w:rsidP="00A22C45">
            <w:pPr>
              <w:tabs>
                <w:tab w:val="left" w:pos="7854"/>
              </w:tabs>
              <w:spacing w:after="120" w:line="360" w:lineRule="auto"/>
              <w:jc w:val="center"/>
              <w:rPr>
                <w:b/>
                <w:bCs/>
                <w:rtl/>
              </w:rPr>
            </w:pPr>
            <w:r w:rsidRPr="00EA48DE">
              <w:rPr>
                <w:rFonts w:hint="cs"/>
                <w:b/>
                <w:bCs/>
                <w:rtl/>
              </w:rPr>
              <w:t>ערוצי טלוויזיה</w:t>
            </w:r>
          </w:p>
        </w:tc>
        <w:tc>
          <w:tcPr>
            <w:tcW w:w="2258" w:type="dxa"/>
          </w:tcPr>
          <w:p w:rsidR="00BB3814" w:rsidRPr="00EA48DE" w:rsidRDefault="00BB3814" w:rsidP="00A22C45">
            <w:pPr>
              <w:tabs>
                <w:tab w:val="left" w:pos="7854"/>
              </w:tabs>
              <w:spacing w:after="120" w:line="360" w:lineRule="auto"/>
              <w:jc w:val="center"/>
              <w:rPr>
                <w:b/>
                <w:bCs/>
                <w:rtl/>
              </w:rPr>
            </w:pPr>
            <w:r w:rsidRPr="00EA48DE">
              <w:rPr>
                <w:rFonts w:hint="cs"/>
                <w:b/>
                <w:bCs/>
                <w:rtl/>
              </w:rPr>
              <w:t>ערוצי רדיו</w:t>
            </w:r>
          </w:p>
        </w:tc>
      </w:tr>
      <w:tr w:rsidR="00BB3814" w:rsidRPr="000B4C8F" w:rsidTr="00085DFF">
        <w:tc>
          <w:tcPr>
            <w:tcW w:w="2697" w:type="dxa"/>
          </w:tcPr>
          <w:p w:rsidR="00BB3814" w:rsidRPr="000B4C8F" w:rsidRDefault="00BB3814" w:rsidP="00E140F3">
            <w:pPr>
              <w:pStyle w:val="af4"/>
              <w:numPr>
                <w:ilvl w:val="0"/>
                <w:numId w:val="84"/>
              </w:numPr>
              <w:tabs>
                <w:tab w:val="left" w:pos="7854"/>
              </w:tabs>
              <w:spacing w:after="120" w:line="360" w:lineRule="auto"/>
              <w:jc w:val="both"/>
              <w:rPr>
                <w:rtl/>
              </w:rPr>
            </w:pPr>
            <w:r w:rsidRPr="000B4C8F">
              <w:rPr>
                <w:rFonts w:hint="cs"/>
                <w:rtl/>
              </w:rPr>
              <w:t>ידיעות אחרונות</w:t>
            </w:r>
            <w:r w:rsidR="00EA48DE">
              <w:rPr>
                <w:rFonts w:hint="cs"/>
                <w:rtl/>
              </w:rPr>
              <w:t xml:space="preserve"> וכלכליסט</w:t>
            </w:r>
          </w:p>
        </w:tc>
        <w:tc>
          <w:tcPr>
            <w:tcW w:w="1770" w:type="dxa"/>
          </w:tcPr>
          <w:p w:rsidR="00BB3814" w:rsidRPr="000B4C8F" w:rsidRDefault="00BB3814" w:rsidP="00E140F3">
            <w:pPr>
              <w:pStyle w:val="af4"/>
              <w:numPr>
                <w:ilvl w:val="0"/>
                <w:numId w:val="85"/>
              </w:numPr>
              <w:tabs>
                <w:tab w:val="left" w:pos="7854"/>
              </w:tabs>
              <w:spacing w:after="120" w:line="360" w:lineRule="auto"/>
              <w:jc w:val="both"/>
              <w:rPr>
                <w:rtl/>
              </w:rPr>
            </w:pPr>
            <w:r w:rsidRPr="000B4C8F">
              <w:rPr>
                <w:rFonts w:hint="cs"/>
                <w:rtl/>
              </w:rPr>
              <w:t>ערוץ 11</w:t>
            </w:r>
          </w:p>
        </w:tc>
        <w:tc>
          <w:tcPr>
            <w:tcW w:w="2258" w:type="dxa"/>
          </w:tcPr>
          <w:p w:rsidR="00BB3814" w:rsidRPr="000B4C8F" w:rsidRDefault="00BB3814" w:rsidP="00E140F3">
            <w:pPr>
              <w:pStyle w:val="af4"/>
              <w:numPr>
                <w:ilvl w:val="0"/>
                <w:numId w:val="86"/>
              </w:numPr>
              <w:tabs>
                <w:tab w:val="left" w:pos="7854"/>
              </w:tabs>
              <w:spacing w:after="120" w:line="360" w:lineRule="auto"/>
              <w:jc w:val="both"/>
              <w:rPr>
                <w:rtl/>
              </w:rPr>
            </w:pPr>
            <w:r w:rsidRPr="000B4C8F">
              <w:rPr>
                <w:rFonts w:hint="cs"/>
                <w:rtl/>
              </w:rPr>
              <w:t>גלי צה"ל</w:t>
            </w:r>
          </w:p>
        </w:tc>
      </w:tr>
      <w:tr w:rsidR="00BB3814" w:rsidRPr="000B4C8F" w:rsidTr="00085DFF">
        <w:tc>
          <w:tcPr>
            <w:tcW w:w="2697" w:type="dxa"/>
          </w:tcPr>
          <w:p w:rsidR="00BB3814" w:rsidRPr="000B4C8F" w:rsidRDefault="00BB3814" w:rsidP="00E140F3">
            <w:pPr>
              <w:pStyle w:val="af4"/>
              <w:numPr>
                <w:ilvl w:val="0"/>
                <w:numId w:val="84"/>
              </w:numPr>
              <w:tabs>
                <w:tab w:val="left" w:pos="7854"/>
              </w:tabs>
              <w:spacing w:after="120" w:line="360" w:lineRule="auto"/>
              <w:jc w:val="both"/>
              <w:rPr>
                <w:rtl/>
              </w:rPr>
            </w:pPr>
            <w:r w:rsidRPr="000B4C8F">
              <w:rPr>
                <w:rFonts w:hint="cs"/>
                <w:rtl/>
              </w:rPr>
              <w:t>הארץ</w:t>
            </w:r>
          </w:p>
        </w:tc>
        <w:tc>
          <w:tcPr>
            <w:tcW w:w="1770" w:type="dxa"/>
          </w:tcPr>
          <w:p w:rsidR="00BB3814" w:rsidRPr="000B4C8F" w:rsidRDefault="00BB3814" w:rsidP="00E140F3">
            <w:pPr>
              <w:pStyle w:val="af4"/>
              <w:numPr>
                <w:ilvl w:val="0"/>
                <w:numId w:val="85"/>
              </w:numPr>
              <w:tabs>
                <w:tab w:val="left" w:pos="7854"/>
              </w:tabs>
              <w:spacing w:after="120" w:line="360" w:lineRule="auto"/>
              <w:jc w:val="both"/>
              <w:rPr>
                <w:rtl/>
              </w:rPr>
            </w:pPr>
            <w:r w:rsidRPr="000B4C8F">
              <w:rPr>
                <w:rFonts w:hint="cs"/>
                <w:rtl/>
              </w:rPr>
              <w:t xml:space="preserve">ערוץ 12 </w:t>
            </w:r>
          </w:p>
        </w:tc>
        <w:tc>
          <w:tcPr>
            <w:tcW w:w="2258" w:type="dxa"/>
          </w:tcPr>
          <w:p w:rsidR="00BB3814" w:rsidRPr="000B4C8F" w:rsidRDefault="00BB3814" w:rsidP="00E140F3">
            <w:pPr>
              <w:pStyle w:val="af4"/>
              <w:numPr>
                <w:ilvl w:val="0"/>
                <w:numId w:val="86"/>
              </w:numPr>
              <w:tabs>
                <w:tab w:val="left" w:pos="7854"/>
              </w:tabs>
              <w:spacing w:after="120" w:line="360" w:lineRule="auto"/>
              <w:jc w:val="both"/>
              <w:rPr>
                <w:rtl/>
              </w:rPr>
            </w:pPr>
            <w:r w:rsidRPr="000B4C8F">
              <w:rPr>
                <w:rFonts w:hint="cs"/>
                <w:rtl/>
              </w:rPr>
              <w:t>רשת כאן ב'</w:t>
            </w:r>
          </w:p>
        </w:tc>
      </w:tr>
      <w:tr w:rsidR="00BB3814" w:rsidRPr="000B4C8F" w:rsidTr="00085DFF">
        <w:tc>
          <w:tcPr>
            <w:tcW w:w="2697" w:type="dxa"/>
          </w:tcPr>
          <w:p w:rsidR="00BB3814" w:rsidRPr="000B4C8F" w:rsidRDefault="00BB3814" w:rsidP="00E140F3">
            <w:pPr>
              <w:pStyle w:val="af4"/>
              <w:numPr>
                <w:ilvl w:val="0"/>
                <w:numId w:val="84"/>
              </w:numPr>
              <w:tabs>
                <w:tab w:val="left" w:pos="7854"/>
              </w:tabs>
              <w:spacing w:after="120" w:line="360" w:lineRule="auto"/>
              <w:jc w:val="both"/>
              <w:rPr>
                <w:rtl/>
              </w:rPr>
            </w:pPr>
            <w:r w:rsidRPr="000B4C8F">
              <w:rPr>
                <w:rFonts w:hint="cs"/>
                <w:rtl/>
              </w:rPr>
              <w:t>מעריב</w:t>
            </w:r>
            <w:r w:rsidR="00A06590">
              <w:rPr>
                <w:rFonts w:hint="cs"/>
                <w:rtl/>
              </w:rPr>
              <w:t xml:space="preserve"> יומי ומעריב השבוע</w:t>
            </w:r>
          </w:p>
        </w:tc>
        <w:tc>
          <w:tcPr>
            <w:tcW w:w="1770" w:type="dxa"/>
          </w:tcPr>
          <w:p w:rsidR="00BB3814" w:rsidRPr="000B4C8F" w:rsidRDefault="00BB3814" w:rsidP="00E140F3">
            <w:pPr>
              <w:pStyle w:val="af4"/>
              <w:numPr>
                <w:ilvl w:val="0"/>
                <w:numId w:val="85"/>
              </w:numPr>
              <w:tabs>
                <w:tab w:val="left" w:pos="7854"/>
              </w:tabs>
              <w:spacing w:after="120" w:line="360" w:lineRule="auto"/>
              <w:jc w:val="both"/>
              <w:rPr>
                <w:rtl/>
              </w:rPr>
            </w:pPr>
            <w:r w:rsidRPr="000B4C8F">
              <w:rPr>
                <w:rFonts w:hint="cs"/>
                <w:rtl/>
              </w:rPr>
              <w:t xml:space="preserve">ערוץ 13 </w:t>
            </w:r>
          </w:p>
        </w:tc>
        <w:tc>
          <w:tcPr>
            <w:tcW w:w="2258" w:type="dxa"/>
          </w:tcPr>
          <w:p w:rsidR="00BB3814" w:rsidRPr="000B4C8F" w:rsidRDefault="00BB3814" w:rsidP="00E140F3">
            <w:pPr>
              <w:pStyle w:val="af4"/>
              <w:numPr>
                <w:ilvl w:val="0"/>
                <w:numId w:val="86"/>
              </w:numPr>
              <w:tabs>
                <w:tab w:val="left" w:pos="7854"/>
              </w:tabs>
              <w:spacing w:after="120" w:line="360" w:lineRule="auto"/>
              <w:jc w:val="both"/>
              <w:rPr>
                <w:rtl/>
              </w:rPr>
            </w:pPr>
            <w:r w:rsidRPr="000B4C8F">
              <w:rPr>
                <w:rFonts w:hint="cs"/>
                <w:rtl/>
              </w:rPr>
              <w:t xml:space="preserve">103 </w:t>
            </w:r>
            <w:r w:rsidRPr="000B4C8F">
              <w:rPr>
                <w:rFonts w:hint="cs"/>
              </w:rPr>
              <w:t>FM</w:t>
            </w:r>
            <w:r w:rsidRPr="000B4C8F">
              <w:rPr>
                <w:rFonts w:hint="cs"/>
                <w:rtl/>
              </w:rPr>
              <w:t xml:space="preserve"> </w:t>
            </w:r>
          </w:p>
        </w:tc>
      </w:tr>
      <w:tr w:rsidR="00BB3814" w:rsidRPr="000B4C8F" w:rsidTr="00085DFF">
        <w:tc>
          <w:tcPr>
            <w:tcW w:w="2697" w:type="dxa"/>
          </w:tcPr>
          <w:p w:rsidR="00BB3814" w:rsidRPr="000B4C8F" w:rsidRDefault="00BB3814" w:rsidP="00E140F3">
            <w:pPr>
              <w:pStyle w:val="af4"/>
              <w:numPr>
                <w:ilvl w:val="0"/>
                <w:numId w:val="84"/>
              </w:numPr>
              <w:tabs>
                <w:tab w:val="left" w:pos="7854"/>
              </w:tabs>
              <w:spacing w:after="120" w:line="360" w:lineRule="auto"/>
              <w:jc w:val="both"/>
              <w:rPr>
                <w:rtl/>
              </w:rPr>
            </w:pPr>
            <w:r w:rsidRPr="000B4C8F">
              <w:rPr>
                <w:rFonts w:hint="cs"/>
                <w:rtl/>
              </w:rPr>
              <w:t xml:space="preserve">ישראל היום </w:t>
            </w:r>
          </w:p>
        </w:tc>
        <w:tc>
          <w:tcPr>
            <w:tcW w:w="1770" w:type="dxa"/>
          </w:tcPr>
          <w:p w:rsidR="00BB3814" w:rsidRPr="000B4C8F" w:rsidRDefault="00BB3814" w:rsidP="00E140F3">
            <w:pPr>
              <w:pStyle w:val="af4"/>
              <w:numPr>
                <w:ilvl w:val="0"/>
                <w:numId w:val="85"/>
              </w:numPr>
              <w:tabs>
                <w:tab w:val="left" w:pos="7854"/>
              </w:tabs>
              <w:spacing w:after="120" w:line="360" w:lineRule="auto"/>
              <w:jc w:val="both"/>
              <w:rPr>
                <w:rtl/>
              </w:rPr>
            </w:pPr>
            <w:r w:rsidRPr="000B4C8F">
              <w:rPr>
                <w:rFonts w:hint="cs"/>
                <w:rtl/>
              </w:rPr>
              <w:t xml:space="preserve">ערוץ 14 </w:t>
            </w:r>
          </w:p>
        </w:tc>
        <w:tc>
          <w:tcPr>
            <w:tcW w:w="2258" w:type="dxa"/>
          </w:tcPr>
          <w:p w:rsidR="00BB3814" w:rsidRPr="000B4C8F" w:rsidRDefault="00BB3814" w:rsidP="00E140F3">
            <w:pPr>
              <w:pStyle w:val="af4"/>
              <w:numPr>
                <w:ilvl w:val="0"/>
                <w:numId w:val="86"/>
              </w:numPr>
              <w:tabs>
                <w:tab w:val="left" w:pos="7854"/>
              </w:tabs>
              <w:spacing w:after="120" w:line="360" w:lineRule="auto"/>
              <w:jc w:val="both"/>
              <w:rPr>
                <w:rtl/>
              </w:rPr>
            </w:pPr>
            <w:r w:rsidRPr="000B4C8F">
              <w:rPr>
                <w:rFonts w:hint="cs"/>
                <w:rtl/>
              </w:rPr>
              <w:t>גלי ישראל</w:t>
            </w:r>
          </w:p>
        </w:tc>
      </w:tr>
      <w:tr w:rsidR="00BB3814" w:rsidRPr="000B4C8F" w:rsidTr="00085DFF">
        <w:tc>
          <w:tcPr>
            <w:tcW w:w="2697" w:type="dxa"/>
          </w:tcPr>
          <w:p w:rsidR="00BB3814" w:rsidRPr="000B4C8F" w:rsidRDefault="00BB3814" w:rsidP="00E140F3">
            <w:pPr>
              <w:pStyle w:val="af4"/>
              <w:numPr>
                <w:ilvl w:val="0"/>
                <w:numId w:val="84"/>
              </w:numPr>
              <w:tabs>
                <w:tab w:val="left" w:pos="7854"/>
              </w:tabs>
              <w:spacing w:after="120" w:line="360" w:lineRule="auto"/>
              <w:jc w:val="both"/>
              <w:rPr>
                <w:rtl/>
              </w:rPr>
            </w:pPr>
            <w:r w:rsidRPr="000B4C8F">
              <w:rPr>
                <w:rFonts w:hint="cs"/>
                <w:rtl/>
              </w:rPr>
              <w:t>דה מרקר</w:t>
            </w:r>
          </w:p>
        </w:tc>
        <w:tc>
          <w:tcPr>
            <w:tcW w:w="1770" w:type="dxa"/>
          </w:tcPr>
          <w:p w:rsidR="00BB3814" w:rsidRPr="000B4C8F" w:rsidRDefault="00BB3814" w:rsidP="00E140F3">
            <w:pPr>
              <w:pStyle w:val="af4"/>
              <w:numPr>
                <w:ilvl w:val="0"/>
                <w:numId w:val="85"/>
              </w:numPr>
              <w:tabs>
                <w:tab w:val="left" w:pos="7854"/>
              </w:tabs>
              <w:spacing w:after="120" w:line="360" w:lineRule="auto"/>
              <w:jc w:val="both"/>
              <w:rPr>
                <w:rtl/>
              </w:rPr>
            </w:pPr>
            <w:r w:rsidRPr="000B4C8F">
              <w:rPr>
                <w:rFonts w:hint="cs"/>
                <w:rtl/>
              </w:rPr>
              <w:t>ערוץ הכנסת</w:t>
            </w:r>
          </w:p>
        </w:tc>
        <w:tc>
          <w:tcPr>
            <w:tcW w:w="2258" w:type="dxa"/>
          </w:tcPr>
          <w:p w:rsidR="00BB3814" w:rsidRPr="000B4C8F" w:rsidRDefault="00BB3814" w:rsidP="00E140F3">
            <w:pPr>
              <w:pStyle w:val="af4"/>
              <w:numPr>
                <w:ilvl w:val="0"/>
                <w:numId w:val="86"/>
              </w:numPr>
              <w:tabs>
                <w:tab w:val="left" w:pos="7854"/>
              </w:tabs>
              <w:spacing w:after="120" w:line="360" w:lineRule="auto"/>
              <w:jc w:val="both"/>
              <w:rPr>
                <w:rtl/>
              </w:rPr>
            </w:pPr>
            <w:r w:rsidRPr="000B4C8F">
              <w:rPr>
                <w:rFonts w:hint="cs"/>
                <w:rtl/>
              </w:rPr>
              <w:t>תחנות רדיו אזוריות</w:t>
            </w:r>
          </w:p>
        </w:tc>
      </w:tr>
      <w:tr w:rsidR="00BB3814" w:rsidRPr="000B4C8F" w:rsidTr="00085DFF">
        <w:tc>
          <w:tcPr>
            <w:tcW w:w="2697" w:type="dxa"/>
          </w:tcPr>
          <w:p w:rsidR="00BB3814" w:rsidRPr="000B4C8F" w:rsidRDefault="00BB3814" w:rsidP="00E140F3">
            <w:pPr>
              <w:pStyle w:val="af4"/>
              <w:numPr>
                <w:ilvl w:val="0"/>
                <w:numId w:val="84"/>
              </w:numPr>
              <w:tabs>
                <w:tab w:val="left" w:pos="7854"/>
              </w:tabs>
              <w:spacing w:after="120" w:line="360" w:lineRule="auto"/>
              <w:jc w:val="both"/>
              <w:rPr>
                <w:rtl/>
              </w:rPr>
            </w:pPr>
            <w:r w:rsidRPr="000B4C8F">
              <w:rPr>
                <w:rFonts w:hint="cs"/>
                <w:rtl/>
              </w:rPr>
              <w:t>גלובס</w:t>
            </w:r>
          </w:p>
        </w:tc>
        <w:tc>
          <w:tcPr>
            <w:tcW w:w="1770" w:type="dxa"/>
          </w:tcPr>
          <w:p w:rsidR="00BB3814" w:rsidRPr="000B4C8F" w:rsidRDefault="00EA48DE" w:rsidP="00E140F3">
            <w:pPr>
              <w:pStyle w:val="af4"/>
              <w:numPr>
                <w:ilvl w:val="0"/>
                <w:numId w:val="85"/>
              </w:numPr>
              <w:tabs>
                <w:tab w:val="left" w:pos="7854"/>
              </w:tabs>
              <w:spacing w:after="120" w:line="360" w:lineRule="auto"/>
              <w:jc w:val="both"/>
              <w:rPr>
                <w:rtl/>
              </w:rPr>
            </w:pPr>
            <w:r>
              <w:rPr>
                <w:rFonts w:hint="cs"/>
                <w:rtl/>
              </w:rPr>
              <w:t>ערוץ 10 החדש (ערוץ כלכלה)</w:t>
            </w:r>
          </w:p>
        </w:tc>
        <w:tc>
          <w:tcPr>
            <w:tcW w:w="2258" w:type="dxa"/>
          </w:tcPr>
          <w:p w:rsidR="00BB3814" w:rsidRPr="000B4C8F" w:rsidRDefault="00BB3814" w:rsidP="00E140F3">
            <w:pPr>
              <w:pStyle w:val="af4"/>
              <w:numPr>
                <w:ilvl w:val="0"/>
                <w:numId w:val="86"/>
              </w:numPr>
              <w:tabs>
                <w:tab w:val="left" w:pos="7854"/>
              </w:tabs>
              <w:spacing w:after="120" w:line="360" w:lineRule="auto"/>
              <w:jc w:val="both"/>
              <w:rPr>
                <w:rtl/>
              </w:rPr>
            </w:pPr>
          </w:p>
        </w:tc>
      </w:tr>
      <w:tr w:rsidR="00BB3814" w:rsidRPr="000B4C8F" w:rsidTr="00085DFF">
        <w:tc>
          <w:tcPr>
            <w:tcW w:w="2697" w:type="dxa"/>
          </w:tcPr>
          <w:p w:rsidR="00BB3814" w:rsidRPr="000B4C8F" w:rsidRDefault="00A06590" w:rsidP="00E140F3">
            <w:pPr>
              <w:pStyle w:val="af4"/>
              <w:numPr>
                <w:ilvl w:val="0"/>
                <w:numId w:val="84"/>
              </w:numPr>
              <w:tabs>
                <w:tab w:val="left" w:pos="7854"/>
              </w:tabs>
              <w:spacing w:after="120" w:line="360" w:lineRule="auto"/>
              <w:jc w:val="both"/>
              <w:rPr>
                <w:rtl/>
              </w:rPr>
            </w:pPr>
            <w:r>
              <w:rPr>
                <w:rFonts w:hint="cs"/>
                <w:rtl/>
              </w:rPr>
              <w:t>יתד נאמן</w:t>
            </w:r>
          </w:p>
        </w:tc>
        <w:tc>
          <w:tcPr>
            <w:tcW w:w="1770" w:type="dxa"/>
          </w:tcPr>
          <w:p w:rsidR="00BB3814" w:rsidRPr="000B4C8F" w:rsidRDefault="00085DFF" w:rsidP="00E140F3">
            <w:pPr>
              <w:pStyle w:val="af4"/>
              <w:numPr>
                <w:ilvl w:val="0"/>
                <w:numId w:val="85"/>
              </w:numPr>
              <w:tabs>
                <w:tab w:val="left" w:pos="7854"/>
              </w:tabs>
              <w:spacing w:after="120" w:line="360" w:lineRule="auto"/>
              <w:jc w:val="both"/>
              <w:rPr>
                <w:rtl/>
              </w:rPr>
            </w:pPr>
            <w:r>
              <w:t>I24</w:t>
            </w:r>
          </w:p>
        </w:tc>
        <w:tc>
          <w:tcPr>
            <w:tcW w:w="2258" w:type="dxa"/>
          </w:tcPr>
          <w:p w:rsidR="00BB3814" w:rsidRPr="000B4C8F" w:rsidRDefault="00BB3814" w:rsidP="00E140F3">
            <w:pPr>
              <w:pStyle w:val="af4"/>
              <w:numPr>
                <w:ilvl w:val="0"/>
                <w:numId w:val="86"/>
              </w:numPr>
              <w:tabs>
                <w:tab w:val="left" w:pos="7854"/>
              </w:tabs>
              <w:spacing w:after="120" w:line="360" w:lineRule="auto"/>
              <w:jc w:val="both"/>
              <w:rPr>
                <w:rtl/>
              </w:rPr>
            </w:pPr>
          </w:p>
        </w:tc>
      </w:tr>
      <w:tr w:rsidR="00BB3814" w:rsidRPr="000B4C8F" w:rsidTr="00085DFF">
        <w:tc>
          <w:tcPr>
            <w:tcW w:w="2697" w:type="dxa"/>
          </w:tcPr>
          <w:p w:rsidR="00BB3814" w:rsidRPr="000B4C8F" w:rsidRDefault="00BB3814" w:rsidP="00E140F3">
            <w:pPr>
              <w:pStyle w:val="af4"/>
              <w:numPr>
                <w:ilvl w:val="0"/>
                <w:numId w:val="84"/>
              </w:numPr>
              <w:tabs>
                <w:tab w:val="left" w:pos="7854"/>
              </w:tabs>
              <w:spacing w:after="120" w:line="360" w:lineRule="auto"/>
              <w:jc w:val="both"/>
              <w:rPr>
                <w:rtl/>
              </w:rPr>
            </w:pPr>
            <w:r w:rsidRPr="000B4C8F">
              <w:rPr>
                <w:rFonts w:hint="cs"/>
                <w:rtl/>
              </w:rPr>
              <w:t>מקור ראשון</w:t>
            </w:r>
          </w:p>
        </w:tc>
        <w:tc>
          <w:tcPr>
            <w:tcW w:w="1770" w:type="dxa"/>
          </w:tcPr>
          <w:p w:rsidR="00BB3814" w:rsidRPr="000B4C8F" w:rsidRDefault="00BB3814" w:rsidP="00E140F3">
            <w:pPr>
              <w:pStyle w:val="af4"/>
              <w:numPr>
                <w:ilvl w:val="0"/>
                <w:numId w:val="85"/>
              </w:numPr>
              <w:tabs>
                <w:tab w:val="left" w:pos="7854"/>
              </w:tabs>
              <w:spacing w:after="120" w:line="360" w:lineRule="auto"/>
              <w:jc w:val="both"/>
              <w:rPr>
                <w:rtl/>
              </w:rPr>
            </w:pPr>
          </w:p>
        </w:tc>
        <w:tc>
          <w:tcPr>
            <w:tcW w:w="2258" w:type="dxa"/>
          </w:tcPr>
          <w:p w:rsidR="00BB3814" w:rsidRPr="000B4C8F" w:rsidRDefault="00BB3814" w:rsidP="00E140F3">
            <w:pPr>
              <w:pStyle w:val="af4"/>
              <w:numPr>
                <w:ilvl w:val="0"/>
                <w:numId w:val="86"/>
              </w:numPr>
              <w:tabs>
                <w:tab w:val="left" w:pos="7854"/>
              </w:tabs>
              <w:spacing w:after="120" w:line="360" w:lineRule="auto"/>
              <w:jc w:val="both"/>
              <w:rPr>
                <w:rtl/>
              </w:rPr>
            </w:pPr>
          </w:p>
        </w:tc>
      </w:tr>
      <w:tr w:rsidR="00BB3814" w:rsidRPr="000B4C8F" w:rsidTr="00085DFF">
        <w:tc>
          <w:tcPr>
            <w:tcW w:w="2697" w:type="dxa"/>
          </w:tcPr>
          <w:p w:rsidR="00BB3814" w:rsidRPr="000B4C8F" w:rsidRDefault="00BB3814" w:rsidP="00E140F3">
            <w:pPr>
              <w:pStyle w:val="af4"/>
              <w:numPr>
                <w:ilvl w:val="0"/>
                <w:numId w:val="84"/>
              </w:numPr>
              <w:tabs>
                <w:tab w:val="left" w:pos="7854"/>
              </w:tabs>
              <w:spacing w:after="120" w:line="360" w:lineRule="auto"/>
              <w:jc w:val="both"/>
              <w:rPr>
                <w:rtl/>
              </w:rPr>
            </w:pPr>
            <w:r w:rsidRPr="000B4C8F">
              <w:rPr>
                <w:rFonts w:hint="cs"/>
                <w:rtl/>
              </w:rPr>
              <w:t>ג'רוזלם פוסט</w:t>
            </w:r>
          </w:p>
        </w:tc>
        <w:tc>
          <w:tcPr>
            <w:tcW w:w="1770" w:type="dxa"/>
          </w:tcPr>
          <w:p w:rsidR="00BB3814" w:rsidRPr="000B4C8F" w:rsidRDefault="00BB3814" w:rsidP="00E140F3">
            <w:pPr>
              <w:pStyle w:val="af4"/>
              <w:numPr>
                <w:ilvl w:val="0"/>
                <w:numId w:val="85"/>
              </w:numPr>
              <w:tabs>
                <w:tab w:val="left" w:pos="7854"/>
              </w:tabs>
              <w:spacing w:after="120" w:line="360" w:lineRule="auto"/>
              <w:jc w:val="both"/>
              <w:rPr>
                <w:rtl/>
              </w:rPr>
            </w:pPr>
          </w:p>
        </w:tc>
        <w:tc>
          <w:tcPr>
            <w:tcW w:w="2258" w:type="dxa"/>
          </w:tcPr>
          <w:p w:rsidR="00BB3814" w:rsidRPr="000B4C8F" w:rsidRDefault="00BB3814" w:rsidP="00E140F3">
            <w:pPr>
              <w:pStyle w:val="af4"/>
              <w:numPr>
                <w:ilvl w:val="0"/>
                <w:numId w:val="86"/>
              </w:numPr>
              <w:tabs>
                <w:tab w:val="left" w:pos="7854"/>
              </w:tabs>
              <w:spacing w:after="120" w:line="360" w:lineRule="auto"/>
              <w:jc w:val="both"/>
              <w:rPr>
                <w:rtl/>
              </w:rPr>
            </w:pPr>
          </w:p>
        </w:tc>
      </w:tr>
      <w:tr w:rsidR="00A06590" w:rsidRPr="000B4C8F" w:rsidTr="00EA48DE">
        <w:tc>
          <w:tcPr>
            <w:tcW w:w="2697" w:type="dxa"/>
          </w:tcPr>
          <w:p w:rsidR="00A06590" w:rsidRPr="000B4C8F" w:rsidRDefault="00A06590" w:rsidP="00E140F3">
            <w:pPr>
              <w:pStyle w:val="af4"/>
              <w:numPr>
                <w:ilvl w:val="0"/>
                <w:numId w:val="84"/>
              </w:numPr>
              <w:tabs>
                <w:tab w:val="left" w:pos="7854"/>
              </w:tabs>
              <w:spacing w:after="120" w:line="360" w:lineRule="auto"/>
              <w:jc w:val="both"/>
              <w:rPr>
                <w:rtl/>
              </w:rPr>
            </w:pPr>
            <w:r>
              <w:rPr>
                <w:rFonts w:hint="cs"/>
                <w:rtl/>
              </w:rPr>
              <w:t>בשבע</w:t>
            </w:r>
          </w:p>
        </w:tc>
        <w:tc>
          <w:tcPr>
            <w:tcW w:w="1770" w:type="dxa"/>
          </w:tcPr>
          <w:p w:rsidR="00A06590" w:rsidRPr="000B4C8F" w:rsidRDefault="00A06590" w:rsidP="007962B3">
            <w:pPr>
              <w:pStyle w:val="af4"/>
              <w:tabs>
                <w:tab w:val="left" w:pos="7854"/>
              </w:tabs>
              <w:spacing w:after="120" w:line="360" w:lineRule="auto"/>
              <w:jc w:val="both"/>
              <w:rPr>
                <w:rtl/>
              </w:rPr>
            </w:pPr>
          </w:p>
        </w:tc>
        <w:tc>
          <w:tcPr>
            <w:tcW w:w="2258" w:type="dxa"/>
          </w:tcPr>
          <w:p w:rsidR="00A06590" w:rsidRPr="000B4C8F" w:rsidRDefault="00A06590" w:rsidP="00E140F3">
            <w:pPr>
              <w:pStyle w:val="af4"/>
              <w:numPr>
                <w:ilvl w:val="0"/>
                <w:numId w:val="86"/>
              </w:numPr>
              <w:tabs>
                <w:tab w:val="left" w:pos="7854"/>
              </w:tabs>
              <w:spacing w:after="120" w:line="360" w:lineRule="auto"/>
              <w:jc w:val="both"/>
              <w:rPr>
                <w:rtl/>
              </w:rPr>
            </w:pPr>
          </w:p>
        </w:tc>
      </w:tr>
      <w:tr w:rsidR="00A06590" w:rsidRPr="000B4C8F" w:rsidTr="00EA48DE">
        <w:tc>
          <w:tcPr>
            <w:tcW w:w="2697" w:type="dxa"/>
          </w:tcPr>
          <w:p w:rsidR="00A06590" w:rsidRDefault="00A06590" w:rsidP="00E140F3">
            <w:pPr>
              <w:pStyle w:val="af4"/>
              <w:numPr>
                <w:ilvl w:val="0"/>
                <w:numId w:val="84"/>
              </w:numPr>
              <w:tabs>
                <w:tab w:val="left" w:pos="7854"/>
              </w:tabs>
              <w:spacing w:after="120" w:line="360" w:lineRule="auto"/>
              <w:jc w:val="both"/>
              <w:rPr>
                <w:rtl/>
              </w:rPr>
            </w:pPr>
            <w:r>
              <w:rPr>
                <w:rFonts w:hint="cs"/>
                <w:rtl/>
              </w:rPr>
              <w:t>המחנה החרדי</w:t>
            </w:r>
          </w:p>
        </w:tc>
        <w:tc>
          <w:tcPr>
            <w:tcW w:w="1770" w:type="dxa"/>
          </w:tcPr>
          <w:p w:rsidR="00A06590" w:rsidRPr="000B4C8F" w:rsidRDefault="00A06590" w:rsidP="00A06590">
            <w:pPr>
              <w:pStyle w:val="af4"/>
              <w:tabs>
                <w:tab w:val="left" w:pos="7854"/>
              </w:tabs>
              <w:spacing w:after="120" w:line="360" w:lineRule="auto"/>
              <w:jc w:val="both"/>
              <w:rPr>
                <w:rtl/>
              </w:rPr>
            </w:pPr>
          </w:p>
        </w:tc>
        <w:tc>
          <w:tcPr>
            <w:tcW w:w="2258" w:type="dxa"/>
          </w:tcPr>
          <w:p w:rsidR="00A06590" w:rsidRPr="00A06590" w:rsidRDefault="00A06590" w:rsidP="007962B3">
            <w:pPr>
              <w:tabs>
                <w:tab w:val="left" w:pos="7854"/>
              </w:tabs>
              <w:spacing w:after="120" w:line="360" w:lineRule="auto"/>
              <w:jc w:val="both"/>
              <w:rPr>
                <w:rtl/>
              </w:rPr>
            </w:pPr>
          </w:p>
        </w:tc>
      </w:tr>
      <w:tr w:rsidR="00A06590" w:rsidRPr="000B4C8F" w:rsidTr="00EA48DE">
        <w:tc>
          <w:tcPr>
            <w:tcW w:w="2697" w:type="dxa"/>
          </w:tcPr>
          <w:p w:rsidR="00A06590" w:rsidRDefault="00A06590" w:rsidP="00E140F3">
            <w:pPr>
              <w:pStyle w:val="af4"/>
              <w:numPr>
                <w:ilvl w:val="0"/>
                <w:numId w:val="84"/>
              </w:numPr>
              <w:tabs>
                <w:tab w:val="left" w:pos="7854"/>
              </w:tabs>
              <w:spacing w:after="120" w:line="360" w:lineRule="auto"/>
              <w:jc w:val="both"/>
              <w:rPr>
                <w:rtl/>
              </w:rPr>
            </w:pPr>
            <w:r>
              <w:rPr>
                <w:rFonts w:hint="cs"/>
                <w:rtl/>
              </w:rPr>
              <w:t>הפלס</w:t>
            </w:r>
          </w:p>
        </w:tc>
        <w:tc>
          <w:tcPr>
            <w:tcW w:w="1770" w:type="dxa"/>
          </w:tcPr>
          <w:p w:rsidR="00A06590" w:rsidRPr="000B4C8F" w:rsidRDefault="00A06590" w:rsidP="00A06590">
            <w:pPr>
              <w:pStyle w:val="af4"/>
              <w:tabs>
                <w:tab w:val="left" w:pos="7854"/>
              </w:tabs>
              <w:spacing w:after="120" w:line="360" w:lineRule="auto"/>
              <w:jc w:val="both"/>
              <w:rPr>
                <w:rtl/>
              </w:rPr>
            </w:pPr>
          </w:p>
        </w:tc>
        <w:tc>
          <w:tcPr>
            <w:tcW w:w="2258" w:type="dxa"/>
          </w:tcPr>
          <w:p w:rsidR="00A06590" w:rsidRPr="00A06590" w:rsidRDefault="00A06590" w:rsidP="00A06590">
            <w:pPr>
              <w:tabs>
                <w:tab w:val="left" w:pos="7854"/>
              </w:tabs>
              <w:spacing w:after="120" w:line="360" w:lineRule="auto"/>
              <w:jc w:val="both"/>
              <w:rPr>
                <w:rtl/>
              </w:rPr>
            </w:pPr>
          </w:p>
        </w:tc>
      </w:tr>
      <w:tr w:rsidR="00A06590" w:rsidRPr="000B4C8F" w:rsidTr="00EA48DE">
        <w:tc>
          <w:tcPr>
            <w:tcW w:w="2697" w:type="dxa"/>
          </w:tcPr>
          <w:p w:rsidR="00A06590" w:rsidRDefault="00A06590" w:rsidP="00E140F3">
            <w:pPr>
              <w:pStyle w:val="af4"/>
              <w:numPr>
                <w:ilvl w:val="0"/>
                <w:numId w:val="84"/>
              </w:numPr>
              <w:tabs>
                <w:tab w:val="left" w:pos="7854"/>
              </w:tabs>
              <w:spacing w:after="120" w:line="360" w:lineRule="auto"/>
              <w:jc w:val="both"/>
              <w:rPr>
                <w:rtl/>
              </w:rPr>
            </w:pPr>
            <w:r>
              <w:rPr>
                <w:rFonts w:hint="cs"/>
                <w:rtl/>
              </w:rPr>
              <w:t>המודיע</w:t>
            </w:r>
          </w:p>
        </w:tc>
        <w:tc>
          <w:tcPr>
            <w:tcW w:w="1770" w:type="dxa"/>
          </w:tcPr>
          <w:p w:rsidR="00A06590" w:rsidRPr="000B4C8F" w:rsidRDefault="00A06590" w:rsidP="00A06590">
            <w:pPr>
              <w:pStyle w:val="af4"/>
              <w:tabs>
                <w:tab w:val="left" w:pos="7854"/>
              </w:tabs>
              <w:spacing w:after="120" w:line="360" w:lineRule="auto"/>
              <w:jc w:val="both"/>
              <w:rPr>
                <w:rtl/>
              </w:rPr>
            </w:pPr>
          </w:p>
        </w:tc>
        <w:tc>
          <w:tcPr>
            <w:tcW w:w="2258" w:type="dxa"/>
          </w:tcPr>
          <w:p w:rsidR="00A06590" w:rsidRPr="00A06590" w:rsidRDefault="00A06590" w:rsidP="00A06590">
            <w:pPr>
              <w:tabs>
                <w:tab w:val="left" w:pos="7854"/>
              </w:tabs>
              <w:spacing w:after="120" w:line="360" w:lineRule="auto"/>
              <w:jc w:val="both"/>
              <w:rPr>
                <w:rtl/>
              </w:rPr>
            </w:pPr>
          </w:p>
        </w:tc>
      </w:tr>
      <w:tr w:rsidR="00EA48DE" w:rsidRPr="000B4C8F" w:rsidTr="00EA48DE">
        <w:tc>
          <w:tcPr>
            <w:tcW w:w="2697" w:type="dxa"/>
          </w:tcPr>
          <w:p w:rsidR="00EA48DE" w:rsidRDefault="00EA48DE" w:rsidP="00E140F3">
            <w:pPr>
              <w:pStyle w:val="af4"/>
              <w:numPr>
                <w:ilvl w:val="0"/>
                <w:numId w:val="84"/>
              </w:numPr>
              <w:tabs>
                <w:tab w:val="left" w:pos="7854"/>
              </w:tabs>
              <w:spacing w:after="120" w:line="360" w:lineRule="auto"/>
              <w:jc w:val="both"/>
              <w:rPr>
                <w:rtl/>
              </w:rPr>
            </w:pPr>
            <w:r>
              <w:rPr>
                <w:rFonts w:hint="cs"/>
                <w:rtl/>
              </w:rPr>
              <w:t>עלוני שבת</w:t>
            </w:r>
          </w:p>
        </w:tc>
        <w:tc>
          <w:tcPr>
            <w:tcW w:w="1770" w:type="dxa"/>
          </w:tcPr>
          <w:p w:rsidR="00EA48DE" w:rsidRPr="000B4C8F" w:rsidRDefault="00EA48DE" w:rsidP="00A06590">
            <w:pPr>
              <w:pStyle w:val="af4"/>
              <w:tabs>
                <w:tab w:val="left" w:pos="7854"/>
              </w:tabs>
              <w:spacing w:after="120" w:line="360" w:lineRule="auto"/>
              <w:jc w:val="both"/>
              <w:rPr>
                <w:rtl/>
              </w:rPr>
            </w:pPr>
          </w:p>
        </w:tc>
        <w:tc>
          <w:tcPr>
            <w:tcW w:w="2258" w:type="dxa"/>
          </w:tcPr>
          <w:p w:rsidR="00EA48DE" w:rsidRPr="00A06590" w:rsidRDefault="00EA48DE" w:rsidP="00A06590">
            <w:pPr>
              <w:tabs>
                <w:tab w:val="left" w:pos="7854"/>
              </w:tabs>
              <w:spacing w:after="120" w:line="360" w:lineRule="auto"/>
              <w:jc w:val="both"/>
              <w:rPr>
                <w:rtl/>
              </w:rPr>
            </w:pPr>
          </w:p>
        </w:tc>
      </w:tr>
      <w:tr w:rsidR="00A06590" w:rsidRPr="000B4C8F" w:rsidTr="00EA48DE">
        <w:tc>
          <w:tcPr>
            <w:tcW w:w="2697" w:type="dxa"/>
          </w:tcPr>
          <w:p w:rsidR="00A06590" w:rsidRDefault="00A06590" w:rsidP="00E140F3">
            <w:pPr>
              <w:pStyle w:val="af4"/>
              <w:numPr>
                <w:ilvl w:val="0"/>
                <w:numId w:val="84"/>
              </w:numPr>
              <w:tabs>
                <w:tab w:val="left" w:pos="7854"/>
              </w:tabs>
              <w:spacing w:after="120" w:line="360" w:lineRule="auto"/>
              <w:jc w:val="both"/>
              <w:rPr>
                <w:rtl/>
              </w:rPr>
            </w:pPr>
            <w:r>
              <w:rPr>
                <w:rFonts w:hint="cs"/>
                <w:rtl/>
              </w:rPr>
              <w:t>עיתון וסטי (רוסית)</w:t>
            </w:r>
          </w:p>
        </w:tc>
        <w:tc>
          <w:tcPr>
            <w:tcW w:w="1770" w:type="dxa"/>
          </w:tcPr>
          <w:p w:rsidR="00A06590" w:rsidRPr="000B4C8F" w:rsidRDefault="00A06590" w:rsidP="00A06590">
            <w:pPr>
              <w:pStyle w:val="af4"/>
              <w:tabs>
                <w:tab w:val="left" w:pos="7854"/>
              </w:tabs>
              <w:spacing w:after="120" w:line="360" w:lineRule="auto"/>
              <w:jc w:val="both"/>
              <w:rPr>
                <w:rtl/>
              </w:rPr>
            </w:pPr>
          </w:p>
        </w:tc>
        <w:tc>
          <w:tcPr>
            <w:tcW w:w="2258" w:type="dxa"/>
          </w:tcPr>
          <w:p w:rsidR="00A06590" w:rsidRPr="00A06590" w:rsidRDefault="00A06590" w:rsidP="00A06590">
            <w:pPr>
              <w:tabs>
                <w:tab w:val="left" w:pos="7854"/>
              </w:tabs>
              <w:spacing w:after="120" w:line="360" w:lineRule="auto"/>
              <w:jc w:val="both"/>
              <w:rPr>
                <w:rtl/>
              </w:rPr>
            </w:pPr>
          </w:p>
        </w:tc>
      </w:tr>
      <w:tr w:rsidR="00A06590" w:rsidRPr="000B4C8F" w:rsidTr="00EA48DE">
        <w:tc>
          <w:tcPr>
            <w:tcW w:w="2697" w:type="dxa"/>
          </w:tcPr>
          <w:p w:rsidR="00A06590" w:rsidRDefault="00A06590" w:rsidP="00E140F3">
            <w:pPr>
              <w:pStyle w:val="af4"/>
              <w:numPr>
                <w:ilvl w:val="0"/>
                <w:numId w:val="84"/>
              </w:numPr>
              <w:tabs>
                <w:tab w:val="left" w:pos="7854"/>
              </w:tabs>
              <w:spacing w:after="120" w:line="360" w:lineRule="auto"/>
              <w:jc w:val="both"/>
              <w:rPr>
                <w:rtl/>
              </w:rPr>
            </w:pPr>
            <w:r>
              <w:rPr>
                <w:rFonts w:hint="cs"/>
                <w:rtl/>
              </w:rPr>
              <w:t>עיתן אלקודס (ערבית)</w:t>
            </w:r>
          </w:p>
        </w:tc>
        <w:tc>
          <w:tcPr>
            <w:tcW w:w="1770" w:type="dxa"/>
          </w:tcPr>
          <w:p w:rsidR="00A06590" w:rsidRPr="000B4C8F" w:rsidRDefault="00A06590" w:rsidP="00A06590">
            <w:pPr>
              <w:pStyle w:val="af4"/>
              <w:tabs>
                <w:tab w:val="left" w:pos="7854"/>
              </w:tabs>
              <w:spacing w:after="120" w:line="360" w:lineRule="auto"/>
              <w:jc w:val="both"/>
              <w:rPr>
                <w:rtl/>
              </w:rPr>
            </w:pPr>
          </w:p>
        </w:tc>
        <w:tc>
          <w:tcPr>
            <w:tcW w:w="2258" w:type="dxa"/>
          </w:tcPr>
          <w:p w:rsidR="00A06590" w:rsidRPr="00A06590" w:rsidRDefault="00A06590" w:rsidP="00A06590">
            <w:pPr>
              <w:tabs>
                <w:tab w:val="left" w:pos="7854"/>
              </w:tabs>
              <w:spacing w:after="120" w:line="360" w:lineRule="auto"/>
              <w:jc w:val="both"/>
              <w:rPr>
                <w:rtl/>
              </w:rPr>
            </w:pPr>
          </w:p>
        </w:tc>
      </w:tr>
      <w:tr w:rsidR="00870DAB" w:rsidRPr="000B4C8F" w:rsidTr="00EA48DE">
        <w:tc>
          <w:tcPr>
            <w:tcW w:w="2697" w:type="dxa"/>
          </w:tcPr>
          <w:p w:rsidR="00870DAB" w:rsidRDefault="00870DAB" w:rsidP="00E140F3">
            <w:pPr>
              <w:pStyle w:val="af4"/>
              <w:numPr>
                <w:ilvl w:val="0"/>
                <w:numId w:val="84"/>
              </w:numPr>
              <w:tabs>
                <w:tab w:val="left" w:pos="7854"/>
              </w:tabs>
              <w:spacing w:after="120" w:line="360" w:lineRule="auto"/>
              <w:jc w:val="both"/>
              <w:rPr>
                <w:rtl/>
              </w:rPr>
            </w:pPr>
            <w:r>
              <w:rPr>
                <w:rFonts w:hint="cs"/>
                <w:rtl/>
              </w:rPr>
              <w:t xml:space="preserve">עיתון על אל ערב </w:t>
            </w:r>
          </w:p>
        </w:tc>
        <w:tc>
          <w:tcPr>
            <w:tcW w:w="1770" w:type="dxa"/>
          </w:tcPr>
          <w:p w:rsidR="00870DAB" w:rsidRPr="000B4C8F" w:rsidRDefault="00870DAB" w:rsidP="00A06590">
            <w:pPr>
              <w:pStyle w:val="af4"/>
              <w:tabs>
                <w:tab w:val="left" w:pos="7854"/>
              </w:tabs>
              <w:spacing w:after="120" w:line="360" w:lineRule="auto"/>
              <w:jc w:val="both"/>
              <w:rPr>
                <w:rtl/>
              </w:rPr>
            </w:pPr>
          </w:p>
        </w:tc>
        <w:tc>
          <w:tcPr>
            <w:tcW w:w="2258" w:type="dxa"/>
          </w:tcPr>
          <w:p w:rsidR="00870DAB" w:rsidRPr="00A06590" w:rsidRDefault="00870DAB" w:rsidP="00A06590">
            <w:pPr>
              <w:tabs>
                <w:tab w:val="left" w:pos="7854"/>
              </w:tabs>
              <w:spacing w:after="120" w:line="360" w:lineRule="auto"/>
              <w:jc w:val="both"/>
              <w:rPr>
                <w:rtl/>
              </w:rPr>
            </w:pPr>
          </w:p>
        </w:tc>
      </w:tr>
      <w:tr w:rsidR="00870DAB" w:rsidRPr="000B4C8F" w:rsidTr="00EA48DE">
        <w:tc>
          <w:tcPr>
            <w:tcW w:w="2697" w:type="dxa"/>
          </w:tcPr>
          <w:p w:rsidR="00870DAB" w:rsidRDefault="00870DAB" w:rsidP="00E140F3">
            <w:pPr>
              <w:pStyle w:val="af4"/>
              <w:numPr>
                <w:ilvl w:val="0"/>
                <w:numId w:val="84"/>
              </w:numPr>
              <w:tabs>
                <w:tab w:val="left" w:pos="7854"/>
              </w:tabs>
              <w:spacing w:after="120" w:line="360" w:lineRule="auto"/>
              <w:jc w:val="both"/>
              <w:rPr>
                <w:rtl/>
              </w:rPr>
            </w:pPr>
            <w:r>
              <w:rPr>
                <w:rFonts w:hint="cs"/>
                <w:rtl/>
              </w:rPr>
              <w:t>מקומונים בארץ</w:t>
            </w:r>
          </w:p>
        </w:tc>
        <w:tc>
          <w:tcPr>
            <w:tcW w:w="1770" w:type="dxa"/>
          </w:tcPr>
          <w:p w:rsidR="00870DAB" w:rsidRPr="000B4C8F" w:rsidRDefault="00870DAB" w:rsidP="00A06590">
            <w:pPr>
              <w:pStyle w:val="af4"/>
              <w:tabs>
                <w:tab w:val="left" w:pos="7854"/>
              </w:tabs>
              <w:spacing w:after="120" w:line="360" w:lineRule="auto"/>
              <w:jc w:val="both"/>
              <w:rPr>
                <w:rtl/>
              </w:rPr>
            </w:pPr>
          </w:p>
        </w:tc>
        <w:tc>
          <w:tcPr>
            <w:tcW w:w="2258" w:type="dxa"/>
          </w:tcPr>
          <w:p w:rsidR="00870DAB" w:rsidRPr="00A06590" w:rsidRDefault="00870DAB" w:rsidP="00A06590">
            <w:pPr>
              <w:tabs>
                <w:tab w:val="left" w:pos="7854"/>
              </w:tabs>
              <w:spacing w:after="120" w:line="360" w:lineRule="auto"/>
              <w:jc w:val="both"/>
              <w:rPr>
                <w:rtl/>
              </w:rPr>
            </w:pPr>
          </w:p>
        </w:tc>
      </w:tr>
    </w:tbl>
    <w:p w:rsidR="00E140F3" w:rsidRDefault="00E140F3" w:rsidP="00A22C45">
      <w:pPr>
        <w:pStyle w:val="3-"/>
        <w:numPr>
          <w:ilvl w:val="0"/>
          <w:numId w:val="0"/>
        </w:numPr>
        <w:ind w:left="1686"/>
        <w:rPr>
          <w:rtl/>
        </w:rPr>
      </w:pPr>
    </w:p>
    <w:p w:rsidR="00E10A22" w:rsidRPr="00780937" w:rsidRDefault="00E10A22" w:rsidP="00E10A22">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E10A22" w:rsidRPr="00780937" w:rsidRDefault="00E10A22" w:rsidP="00E10A22">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 xml:space="preserve">          ח</w:t>
      </w:r>
      <w:r>
        <w:rPr>
          <w:rtl/>
        </w:rPr>
        <w:t>תימ</w:t>
      </w:r>
      <w:r>
        <w:rPr>
          <w:rFonts w:hint="cs"/>
          <w:rtl/>
        </w:rPr>
        <w:t>ת מורשה החתימה וחותמת המציע</w:t>
      </w:r>
    </w:p>
    <w:p w:rsidR="00E10A22" w:rsidRPr="00780937" w:rsidRDefault="00E10A22" w:rsidP="00E10A22">
      <w:pPr>
        <w:pStyle w:val="1fc"/>
        <w:rPr>
          <w:rtl/>
        </w:rPr>
      </w:pPr>
    </w:p>
    <w:p w:rsidR="00E10A22" w:rsidRPr="00780937" w:rsidRDefault="00E10A22" w:rsidP="00E10A22">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E10A22" w:rsidRPr="00780937" w:rsidRDefault="00E10A22" w:rsidP="00E10A22">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 xml:space="preserve">          ח</w:t>
      </w:r>
      <w:r w:rsidR="00590809">
        <w:rPr>
          <w:rtl/>
        </w:rPr>
        <w:t>תימ</w:t>
      </w:r>
      <w:r w:rsidR="00590809">
        <w:rPr>
          <w:rFonts w:hint="cs"/>
          <w:rtl/>
        </w:rPr>
        <w:t>ת</w:t>
      </w:r>
      <w:r>
        <w:rPr>
          <w:rFonts w:hint="cs"/>
          <w:rtl/>
        </w:rPr>
        <w:t xml:space="preserve"> מורשה החתימה וחותמת המציע</w:t>
      </w:r>
    </w:p>
    <w:p w:rsidR="00E10A22" w:rsidRPr="00780937" w:rsidRDefault="00E10A22" w:rsidP="00E10A22">
      <w:pPr>
        <w:pStyle w:val="1fc"/>
        <w:rPr>
          <w:rtl/>
        </w:rPr>
      </w:pPr>
    </w:p>
    <w:p w:rsidR="00E10A22" w:rsidRPr="00780937" w:rsidRDefault="00E10A22" w:rsidP="00E10A22">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E10A22" w:rsidRPr="00780937" w:rsidRDefault="00E10A22" w:rsidP="00E10A22">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 xml:space="preserve">    </w:t>
      </w:r>
      <w:r w:rsidR="00590809">
        <w:rPr>
          <w:rFonts w:hint="cs"/>
          <w:rtl/>
        </w:rPr>
        <w:t xml:space="preserve">   </w:t>
      </w:r>
      <w:r>
        <w:rPr>
          <w:rFonts w:hint="cs"/>
          <w:rtl/>
        </w:rPr>
        <w:t>ח</w:t>
      </w:r>
      <w:r>
        <w:rPr>
          <w:rtl/>
        </w:rPr>
        <w:t>תימ</w:t>
      </w:r>
      <w:r>
        <w:rPr>
          <w:rFonts w:hint="cs"/>
          <w:rtl/>
        </w:rPr>
        <w:t>ת מורשה החתימה וחותמת המציע</w:t>
      </w:r>
    </w:p>
    <w:p w:rsidR="00E140F3" w:rsidRDefault="00E140F3" w:rsidP="00A22C45">
      <w:pPr>
        <w:pStyle w:val="3-"/>
        <w:numPr>
          <w:ilvl w:val="0"/>
          <w:numId w:val="0"/>
        </w:numPr>
        <w:ind w:left="1686"/>
        <w:rPr>
          <w:rtl/>
        </w:rPr>
      </w:pPr>
    </w:p>
    <w:p w:rsidR="00E140F3" w:rsidRDefault="00E140F3" w:rsidP="00A22C45">
      <w:pPr>
        <w:pStyle w:val="3-"/>
        <w:numPr>
          <w:ilvl w:val="0"/>
          <w:numId w:val="0"/>
        </w:numPr>
        <w:ind w:left="1686"/>
        <w:rPr>
          <w:rtl/>
        </w:rPr>
      </w:pPr>
    </w:p>
    <w:p w:rsidR="00E140F3" w:rsidRDefault="00E140F3" w:rsidP="00A22C45">
      <w:pPr>
        <w:pStyle w:val="3-"/>
        <w:numPr>
          <w:ilvl w:val="0"/>
          <w:numId w:val="0"/>
        </w:numPr>
        <w:ind w:left="1686"/>
        <w:rPr>
          <w:rtl/>
        </w:rPr>
      </w:pPr>
    </w:p>
    <w:p w:rsidR="00DD5E79" w:rsidRDefault="00DD5E79" w:rsidP="00A22C45">
      <w:pPr>
        <w:pStyle w:val="3-"/>
        <w:numPr>
          <w:ilvl w:val="0"/>
          <w:numId w:val="0"/>
        </w:numPr>
        <w:ind w:left="1686"/>
        <w:rPr>
          <w:rtl/>
        </w:rPr>
      </w:pPr>
    </w:p>
    <w:p w:rsidR="00DD5E79" w:rsidRDefault="00DD5E79" w:rsidP="00A22C45">
      <w:pPr>
        <w:pStyle w:val="3-"/>
        <w:numPr>
          <w:ilvl w:val="0"/>
          <w:numId w:val="0"/>
        </w:numPr>
        <w:ind w:left="1686"/>
        <w:rPr>
          <w:rtl/>
        </w:rPr>
      </w:pPr>
    </w:p>
    <w:p w:rsidR="00DD5E79" w:rsidRDefault="00DD5E79" w:rsidP="00A22C45">
      <w:pPr>
        <w:pStyle w:val="3-"/>
        <w:numPr>
          <w:ilvl w:val="0"/>
          <w:numId w:val="0"/>
        </w:numPr>
        <w:ind w:left="1686"/>
        <w:rPr>
          <w:rtl/>
        </w:rPr>
      </w:pPr>
    </w:p>
    <w:p w:rsidR="00DD5E79" w:rsidRDefault="00DD5E79" w:rsidP="00A22C45">
      <w:pPr>
        <w:pStyle w:val="3-"/>
        <w:numPr>
          <w:ilvl w:val="0"/>
          <w:numId w:val="0"/>
        </w:numPr>
        <w:ind w:left="1686"/>
        <w:rPr>
          <w:rtl/>
        </w:rPr>
      </w:pPr>
    </w:p>
    <w:p w:rsidR="00DD5E79" w:rsidRDefault="00DD5E79" w:rsidP="00A22C45">
      <w:pPr>
        <w:pStyle w:val="3-"/>
        <w:numPr>
          <w:ilvl w:val="0"/>
          <w:numId w:val="0"/>
        </w:numPr>
        <w:ind w:left="1686"/>
        <w:rPr>
          <w:rtl/>
        </w:rPr>
      </w:pPr>
    </w:p>
    <w:p w:rsidR="00DD5E79" w:rsidRDefault="00DD5E79" w:rsidP="00A22C45">
      <w:pPr>
        <w:pStyle w:val="3-"/>
        <w:numPr>
          <w:ilvl w:val="0"/>
          <w:numId w:val="0"/>
        </w:numPr>
        <w:ind w:left="1686"/>
        <w:rPr>
          <w:rtl/>
        </w:rPr>
      </w:pPr>
    </w:p>
    <w:p w:rsidR="00DD5E79" w:rsidRDefault="00DD5E79" w:rsidP="00A22C45">
      <w:pPr>
        <w:pStyle w:val="3-"/>
        <w:numPr>
          <w:ilvl w:val="0"/>
          <w:numId w:val="0"/>
        </w:numPr>
        <w:ind w:left="1686"/>
        <w:rPr>
          <w:rtl/>
        </w:rPr>
      </w:pPr>
    </w:p>
    <w:p w:rsidR="00DD5E79" w:rsidRDefault="00DD5E79" w:rsidP="00A22C45">
      <w:pPr>
        <w:pStyle w:val="3-"/>
        <w:numPr>
          <w:ilvl w:val="0"/>
          <w:numId w:val="0"/>
        </w:numPr>
        <w:ind w:left="1686"/>
        <w:rPr>
          <w:rtl/>
        </w:rPr>
      </w:pPr>
    </w:p>
    <w:p w:rsidR="00DD5E79" w:rsidRDefault="00DD5E79" w:rsidP="00A22C45">
      <w:pPr>
        <w:pStyle w:val="3-"/>
        <w:numPr>
          <w:ilvl w:val="0"/>
          <w:numId w:val="0"/>
        </w:numPr>
        <w:ind w:left="1686"/>
        <w:rPr>
          <w:rtl/>
        </w:rPr>
      </w:pPr>
    </w:p>
    <w:p w:rsidR="00DD5E79" w:rsidRDefault="00DD5E79" w:rsidP="00A22C45">
      <w:pPr>
        <w:pStyle w:val="3-"/>
        <w:numPr>
          <w:ilvl w:val="0"/>
          <w:numId w:val="0"/>
        </w:numPr>
        <w:ind w:left="1686"/>
        <w:rPr>
          <w:rtl/>
        </w:rPr>
      </w:pPr>
    </w:p>
    <w:p w:rsidR="00DD5E79" w:rsidRDefault="00DD5E79" w:rsidP="00A22C45">
      <w:pPr>
        <w:pStyle w:val="3-"/>
        <w:numPr>
          <w:ilvl w:val="0"/>
          <w:numId w:val="0"/>
        </w:numPr>
        <w:ind w:left="1686"/>
        <w:rPr>
          <w:rtl/>
        </w:rPr>
      </w:pPr>
    </w:p>
    <w:p w:rsidR="00DD5E79" w:rsidRDefault="00DD5E79" w:rsidP="00A22C45">
      <w:pPr>
        <w:pStyle w:val="3-"/>
        <w:numPr>
          <w:ilvl w:val="0"/>
          <w:numId w:val="0"/>
        </w:numPr>
        <w:ind w:left="1686"/>
        <w:rPr>
          <w:rtl/>
        </w:rPr>
      </w:pPr>
    </w:p>
    <w:p w:rsidR="00DD5E79" w:rsidRDefault="00DD5E79" w:rsidP="00A22C45">
      <w:pPr>
        <w:pStyle w:val="3-"/>
        <w:numPr>
          <w:ilvl w:val="0"/>
          <w:numId w:val="0"/>
        </w:numPr>
        <w:ind w:left="1686"/>
        <w:rPr>
          <w:rtl/>
        </w:rPr>
      </w:pPr>
    </w:p>
    <w:p w:rsidR="00DD5E79" w:rsidRDefault="00DD5E79" w:rsidP="00A22C45">
      <w:pPr>
        <w:pStyle w:val="3-"/>
        <w:numPr>
          <w:ilvl w:val="0"/>
          <w:numId w:val="0"/>
        </w:numPr>
        <w:ind w:left="1686"/>
        <w:rPr>
          <w:rtl/>
        </w:rPr>
      </w:pPr>
    </w:p>
    <w:p w:rsidR="00DD5E79" w:rsidRDefault="00DD5E79" w:rsidP="00A22C45">
      <w:pPr>
        <w:pStyle w:val="3-"/>
        <w:numPr>
          <w:ilvl w:val="0"/>
          <w:numId w:val="0"/>
        </w:numPr>
        <w:ind w:left="1686"/>
        <w:rPr>
          <w:rtl/>
        </w:rPr>
      </w:pPr>
    </w:p>
    <w:p w:rsidR="00DD5E79" w:rsidRDefault="00DD5E79" w:rsidP="00A22C45">
      <w:pPr>
        <w:pStyle w:val="3-"/>
        <w:numPr>
          <w:ilvl w:val="0"/>
          <w:numId w:val="0"/>
        </w:numPr>
        <w:ind w:left="1686"/>
        <w:rPr>
          <w:rtl/>
        </w:rPr>
      </w:pPr>
    </w:p>
    <w:p w:rsidR="00DD5E79" w:rsidRDefault="00DD5E79" w:rsidP="00A22C45">
      <w:pPr>
        <w:pStyle w:val="3-"/>
        <w:numPr>
          <w:ilvl w:val="0"/>
          <w:numId w:val="0"/>
        </w:numPr>
        <w:ind w:left="1686"/>
        <w:rPr>
          <w:rtl/>
        </w:rPr>
      </w:pPr>
    </w:p>
    <w:p w:rsidR="00DD5E79" w:rsidRDefault="00DD5E79" w:rsidP="00A22C45">
      <w:pPr>
        <w:pStyle w:val="3-"/>
        <w:numPr>
          <w:ilvl w:val="0"/>
          <w:numId w:val="0"/>
        </w:numPr>
        <w:ind w:left="1686"/>
        <w:rPr>
          <w:rtl/>
        </w:rPr>
      </w:pPr>
    </w:p>
    <w:p w:rsidR="00DD5E79" w:rsidRDefault="00DD5E79" w:rsidP="00A22C45">
      <w:pPr>
        <w:pStyle w:val="3-"/>
        <w:numPr>
          <w:ilvl w:val="0"/>
          <w:numId w:val="0"/>
        </w:numPr>
        <w:ind w:left="1686"/>
        <w:rPr>
          <w:rtl/>
        </w:rPr>
      </w:pPr>
    </w:p>
    <w:p w:rsidR="00DD5E79" w:rsidRDefault="00DD5E79" w:rsidP="00A22C45">
      <w:pPr>
        <w:pStyle w:val="3-"/>
        <w:numPr>
          <w:ilvl w:val="0"/>
          <w:numId w:val="0"/>
        </w:numPr>
        <w:ind w:left="1686"/>
        <w:rPr>
          <w:rtl/>
        </w:rPr>
      </w:pPr>
    </w:p>
    <w:p w:rsidR="005207EF" w:rsidRDefault="005207EF" w:rsidP="00586698">
      <w:pPr>
        <w:pStyle w:val="1-0"/>
        <w:numPr>
          <w:ilvl w:val="0"/>
          <w:numId w:val="103"/>
        </w:numPr>
      </w:pPr>
      <w:r>
        <w:rPr>
          <w:rFonts w:hint="cs"/>
          <w:rtl/>
        </w:rPr>
        <w:t>איכות ההצעה</w:t>
      </w:r>
    </w:p>
    <w:p w:rsidR="009A781F" w:rsidRPr="00A07B7F" w:rsidRDefault="00590809" w:rsidP="00A07B7F">
      <w:pPr>
        <w:pStyle w:val="2-"/>
        <w:numPr>
          <w:ilvl w:val="0"/>
          <w:numId w:val="0"/>
        </w:numPr>
        <w:ind w:left="1349"/>
        <w:rPr>
          <w:sz w:val="24"/>
          <w:szCs w:val="24"/>
        </w:rPr>
      </w:pPr>
      <w:r w:rsidRPr="00A07B7F">
        <w:rPr>
          <w:rFonts w:hint="cs"/>
          <w:sz w:val="24"/>
          <w:szCs w:val="24"/>
          <w:rtl/>
        </w:rPr>
        <w:t xml:space="preserve">לצורך ניקוד איכות ההצעה, </w:t>
      </w:r>
      <w:r w:rsidR="002F7514" w:rsidRPr="00A07B7F">
        <w:rPr>
          <w:rFonts w:hint="eastAsia"/>
          <w:sz w:val="24"/>
          <w:szCs w:val="24"/>
          <w:rtl/>
        </w:rPr>
        <w:t>המציע</w:t>
      </w:r>
      <w:r w:rsidR="002F7514" w:rsidRPr="00A07B7F">
        <w:rPr>
          <w:sz w:val="24"/>
          <w:szCs w:val="24"/>
          <w:rtl/>
        </w:rPr>
        <w:t xml:space="preserve"> </w:t>
      </w:r>
      <w:r w:rsidR="002F7514" w:rsidRPr="00A07B7F">
        <w:rPr>
          <w:rFonts w:hint="eastAsia"/>
          <w:sz w:val="24"/>
          <w:szCs w:val="24"/>
          <w:rtl/>
        </w:rPr>
        <w:t>יפרט</w:t>
      </w:r>
      <w:r w:rsidR="002F7514" w:rsidRPr="00A07B7F">
        <w:rPr>
          <w:sz w:val="24"/>
          <w:szCs w:val="24"/>
          <w:rtl/>
        </w:rPr>
        <w:t xml:space="preserve"> </w:t>
      </w:r>
      <w:r w:rsidR="00D5040B" w:rsidRPr="00A07B7F">
        <w:rPr>
          <w:rFonts w:hint="cs"/>
          <w:sz w:val="24"/>
          <w:szCs w:val="24"/>
          <w:rtl/>
        </w:rPr>
        <w:t>להלן את המידע הנדרש, באופן מלא וברור.</w:t>
      </w:r>
      <w:r w:rsidR="00182AD3" w:rsidRPr="00A07B7F">
        <w:rPr>
          <w:sz w:val="24"/>
          <w:szCs w:val="24"/>
          <w:rtl/>
        </w:rPr>
        <w:t xml:space="preserve"> </w:t>
      </w:r>
    </w:p>
    <w:bookmarkEnd w:id="258"/>
    <w:p w:rsidR="005611FB" w:rsidRPr="006B6CCE" w:rsidRDefault="006C7E85" w:rsidP="00660F5B">
      <w:pPr>
        <w:pStyle w:val="5-"/>
        <w:numPr>
          <w:ilvl w:val="1"/>
          <w:numId w:val="103"/>
        </w:numPr>
        <w:rPr>
          <w:rFonts w:eastAsia="David"/>
          <w:rtl/>
        </w:rPr>
      </w:pPr>
      <w:r>
        <w:rPr>
          <w:rFonts w:eastAsia="David" w:hint="cs"/>
          <w:rtl/>
        </w:rPr>
        <w:t>המציע מצהיר כי</w:t>
      </w:r>
      <w:r w:rsidR="00D5040B">
        <w:rPr>
          <w:rFonts w:eastAsia="David" w:hint="cs"/>
          <w:rtl/>
        </w:rPr>
        <w:t xml:space="preserve"> הלקוחות המפורטים בטבלה זו הם </w:t>
      </w:r>
      <w:r>
        <w:rPr>
          <w:rFonts w:eastAsia="David" w:hint="cs"/>
          <w:rtl/>
        </w:rPr>
        <w:t xml:space="preserve">"לקוחות מוכרים" כהגדרתם </w:t>
      </w:r>
      <w:r w:rsidR="00D5040B">
        <w:rPr>
          <w:rFonts w:eastAsia="David" w:hint="cs"/>
          <w:rtl/>
        </w:rPr>
        <w:t>לעיל, וכי המציע מעניק ללקוחות אלו שירותים גם במועד הגשת הצעתו:</w:t>
      </w:r>
      <w:r>
        <w:rPr>
          <w:rFonts w:eastAsia="David" w:hint="cs"/>
          <w:rtl/>
        </w:rPr>
        <w:t xml:space="preserve"> </w:t>
      </w:r>
    </w:p>
    <w:tbl>
      <w:tblPr>
        <w:bidiVisual/>
        <w:tblW w:w="5317" w:type="pct"/>
        <w:tblInd w:w="706" w:type="dxa"/>
        <w:tblCellMar>
          <w:top w:w="15" w:type="dxa"/>
          <w:left w:w="15" w:type="dxa"/>
          <w:bottom w:w="15" w:type="dxa"/>
          <w:right w:w="15" w:type="dxa"/>
        </w:tblCellMar>
        <w:tblLook w:val="04A0" w:firstRow="1" w:lastRow="0" w:firstColumn="1" w:lastColumn="0" w:noHBand="0" w:noVBand="1"/>
      </w:tblPr>
      <w:tblGrid>
        <w:gridCol w:w="592"/>
        <w:gridCol w:w="1638"/>
        <w:gridCol w:w="1296"/>
        <w:gridCol w:w="1495"/>
        <w:gridCol w:w="1442"/>
        <w:gridCol w:w="970"/>
        <w:gridCol w:w="1372"/>
      </w:tblGrid>
      <w:tr w:rsidR="006617E3" w:rsidTr="00590809">
        <w:trPr>
          <w:trHeight w:val="198"/>
        </w:trPr>
        <w:tc>
          <w:tcPr>
            <w:tcW w:w="336" w:type="pct"/>
            <w:tcBorders>
              <w:top w:val="single" w:sz="6" w:space="0" w:color="DDDDDD"/>
              <w:bottom w:val="single" w:sz="6" w:space="0" w:color="DDDDDD"/>
              <w:right w:val="single" w:sz="6" w:space="0" w:color="DDDDDD"/>
            </w:tcBorders>
            <w:shd w:val="clear" w:color="auto" w:fill="DDDDDD"/>
          </w:tcPr>
          <w:p w:rsidR="00E55469" w:rsidRDefault="00E55469" w:rsidP="006C7E85">
            <w:pPr>
              <w:jc w:val="center"/>
              <w:rPr>
                <w:rFonts w:eastAsia="David"/>
                <w:b/>
                <w:bCs/>
                <w:color w:val="000000"/>
                <w:rtl/>
              </w:rPr>
            </w:pPr>
            <w:r>
              <w:rPr>
                <w:rFonts w:eastAsia="David" w:hint="cs"/>
                <w:b/>
                <w:bCs/>
                <w:color w:val="000000"/>
                <w:rtl/>
              </w:rPr>
              <w:t xml:space="preserve">מספר </w:t>
            </w:r>
          </w:p>
        </w:tc>
        <w:tc>
          <w:tcPr>
            <w:tcW w:w="930"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E55469" w:rsidRDefault="00E55469" w:rsidP="006C7E85">
            <w:pPr>
              <w:jc w:val="center"/>
              <w:rPr>
                <w:rFonts w:eastAsia="David"/>
                <w:b/>
                <w:bCs/>
                <w:color w:val="000000"/>
                <w:rtl/>
              </w:rPr>
            </w:pPr>
            <w:r>
              <w:rPr>
                <w:rFonts w:eastAsia="David" w:hint="cs"/>
                <w:b/>
                <w:bCs/>
                <w:color w:val="000000"/>
                <w:rtl/>
              </w:rPr>
              <w:t xml:space="preserve">שם הלקוח </w:t>
            </w:r>
            <w:r w:rsidR="00221FA6">
              <w:rPr>
                <w:rFonts w:eastAsia="David" w:hint="cs"/>
                <w:b/>
                <w:bCs/>
                <w:color w:val="000000"/>
                <w:rtl/>
              </w:rPr>
              <w:t>המוכר</w:t>
            </w:r>
            <w:r>
              <w:rPr>
                <w:rFonts w:eastAsia="David" w:hint="cs"/>
                <w:b/>
                <w:bCs/>
                <w:color w:val="000000"/>
                <w:rtl/>
              </w:rPr>
              <w:t xml:space="preserve"> </w:t>
            </w:r>
          </w:p>
        </w:tc>
        <w:tc>
          <w:tcPr>
            <w:tcW w:w="736"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E55469" w:rsidRDefault="00E55469">
            <w:pPr>
              <w:jc w:val="center"/>
              <w:rPr>
                <w:rFonts w:eastAsia="David"/>
                <w:b/>
                <w:bCs/>
                <w:color w:val="000000"/>
                <w:rtl/>
              </w:rPr>
            </w:pPr>
            <w:r>
              <w:rPr>
                <w:rFonts w:eastAsia="David" w:hint="cs"/>
                <w:b/>
                <w:bCs/>
                <w:color w:val="000000"/>
                <w:rtl/>
              </w:rPr>
              <w:t>שם נציג הלקוח</w:t>
            </w:r>
          </w:p>
        </w:tc>
        <w:tc>
          <w:tcPr>
            <w:tcW w:w="849"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E55469" w:rsidRDefault="00E55469">
            <w:pPr>
              <w:jc w:val="center"/>
              <w:rPr>
                <w:rFonts w:eastAsia="David"/>
                <w:b/>
                <w:bCs/>
                <w:color w:val="000000"/>
                <w:rtl/>
              </w:rPr>
            </w:pPr>
            <w:r>
              <w:rPr>
                <w:rFonts w:eastAsia="David" w:hint="cs"/>
                <w:b/>
                <w:bCs/>
                <w:color w:val="000000"/>
                <w:rtl/>
              </w:rPr>
              <w:t xml:space="preserve">טלפון </w:t>
            </w:r>
            <w:r w:rsidR="008467AC">
              <w:rPr>
                <w:rFonts w:eastAsia="David" w:hint="cs"/>
                <w:b/>
                <w:bCs/>
                <w:color w:val="000000"/>
                <w:rtl/>
              </w:rPr>
              <w:t xml:space="preserve">נציג </w:t>
            </w:r>
            <w:r>
              <w:rPr>
                <w:rFonts w:eastAsia="David" w:hint="cs"/>
                <w:b/>
                <w:bCs/>
                <w:color w:val="000000"/>
                <w:rtl/>
              </w:rPr>
              <w:t>הלקוח</w:t>
            </w:r>
          </w:p>
        </w:tc>
        <w:tc>
          <w:tcPr>
            <w:tcW w:w="819" w:type="pct"/>
            <w:tcBorders>
              <w:top w:val="single" w:sz="6" w:space="0" w:color="DDDDDD"/>
              <w:left w:val="single" w:sz="6" w:space="0" w:color="DDDDDD"/>
              <w:bottom w:val="single" w:sz="6" w:space="0" w:color="DDDDDD"/>
            </w:tcBorders>
            <w:shd w:val="clear" w:color="auto" w:fill="DDDDDD"/>
          </w:tcPr>
          <w:p w:rsidR="00E55469" w:rsidRDefault="00E55469">
            <w:pPr>
              <w:jc w:val="center"/>
              <w:rPr>
                <w:rFonts w:eastAsia="David"/>
                <w:b/>
                <w:bCs/>
                <w:color w:val="000000"/>
                <w:rtl/>
              </w:rPr>
            </w:pPr>
            <w:r>
              <w:rPr>
                <w:rFonts w:eastAsia="David" w:hint="cs"/>
                <w:b/>
                <w:bCs/>
                <w:color w:val="000000"/>
                <w:rtl/>
              </w:rPr>
              <w:t>מספר פרסומים אודות הלקוח</w:t>
            </w:r>
            <w:r w:rsidR="00182F5E">
              <w:rPr>
                <w:rFonts w:eastAsia="David" w:hint="cs"/>
                <w:b/>
                <w:bCs/>
                <w:color w:val="000000"/>
                <w:rtl/>
              </w:rPr>
              <w:t xml:space="preserve"> </w:t>
            </w:r>
            <w:r w:rsidR="006A61CA">
              <w:rPr>
                <w:rFonts w:eastAsia="David" w:hint="cs"/>
                <w:b/>
                <w:bCs/>
                <w:color w:val="000000"/>
                <w:rtl/>
              </w:rPr>
              <w:t>החל מחודש ינואר 2024</w:t>
            </w:r>
            <w:r>
              <w:rPr>
                <w:rStyle w:val="afffd"/>
                <w:rFonts w:eastAsia="David"/>
                <w:b/>
                <w:bCs/>
                <w:color w:val="000000"/>
                <w:rtl/>
              </w:rPr>
              <w:footnoteReference w:id="2"/>
            </w:r>
          </w:p>
        </w:tc>
        <w:tc>
          <w:tcPr>
            <w:tcW w:w="551" w:type="pct"/>
            <w:tcBorders>
              <w:top w:val="single" w:sz="6" w:space="0" w:color="DDDDDD"/>
              <w:left w:val="single" w:sz="6" w:space="0" w:color="DDDDDD"/>
              <w:bottom w:val="single" w:sz="6" w:space="0" w:color="DDDDDD"/>
            </w:tcBorders>
            <w:shd w:val="clear" w:color="auto" w:fill="DDDDDD"/>
          </w:tcPr>
          <w:p w:rsidR="00E55469" w:rsidRDefault="00E55469">
            <w:pPr>
              <w:jc w:val="center"/>
              <w:rPr>
                <w:rFonts w:eastAsia="David"/>
                <w:b/>
                <w:bCs/>
                <w:color w:val="000000"/>
                <w:rtl/>
              </w:rPr>
            </w:pPr>
            <w:r>
              <w:rPr>
                <w:rFonts w:eastAsia="David" w:hint="cs"/>
                <w:b/>
                <w:bCs/>
                <w:color w:val="000000"/>
                <w:rtl/>
              </w:rPr>
              <w:t>תקופת השירות</w:t>
            </w:r>
            <w:r w:rsidR="00D5040B">
              <w:rPr>
                <w:rFonts w:eastAsia="David" w:hint="cs"/>
                <w:b/>
                <w:bCs/>
                <w:color w:val="000000"/>
                <w:rtl/>
              </w:rPr>
              <w:t>ים</w:t>
            </w:r>
            <w:r>
              <w:rPr>
                <w:rFonts w:eastAsia="David" w:hint="cs"/>
                <w:b/>
                <w:bCs/>
                <w:color w:val="000000"/>
                <w:rtl/>
              </w:rPr>
              <w:t xml:space="preserve"> מחודש</w:t>
            </w:r>
          </w:p>
        </w:tc>
        <w:tc>
          <w:tcPr>
            <w:tcW w:w="779" w:type="pct"/>
            <w:tcBorders>
              <w:top w:val="single" w:sz="6" w:space="0" w:color="DDDDDD"/>
              <w:left w:val="single" w:sz="6" w:space="0" w:color="DDDDDD"/>
              <w:bottom w:val="single" w:sz="6" w:space="0" w:color="DDDDDD"/>
            </w:tcBorders>
            <w:shd w:val="clear" w:color="auto" w:fill="DDDDDD"/>
          </w:tcPr>
          <w:p w:rsidR="00E55469" w:rsidRDefault="00E55469">
            <w:pPr>
              <w:jc w:val="center"/>
              <w:rPr>
                <w:rFonts w:eastAsia="David"/>
                <w:b/>
                <w:bCs/>
                <w:color w:val="000000"/>
                <w:rtl/>
              </w:rPr>
            </w:pPr>
            <w:r>
              <w:rPr>
                <w:rFonts w:eastAsia="David" w:hint="cs"/>
                <w:b/>
                <w:bCs/>
                <w:color w:val="000000"/>
                <w:rtl/>
              </w:rPr>
              <w:t>תקופת השירות</w:t>
            </w:r>
            <w:r w:rsidR="00D5040B">
              <w:rPr>
                <w:rFonts w:eastAsia="David" w:hint="cs"/>
                <w:b/>
                <w:bCs/>
                <w:color w:val="000000"/>
                <w:rtl/>
              </w:rPr>
              <w:t>ים</w:t>
            </w:r>
            <w:r>
              <w:rPr>
                <w:rFonts w:eastAsia="David" w:hint="cs"/>
                <w:b/>
                <w:bCs/>
                <w:color w:val="000000"/>
                <w:rtl/>
              </w:rPr>
              <w:t xml:space="preserve"> עד חודש</w:t>
            </w:r>
          </w:p>
        </w:tc>
      </w:tr>
      <w:tr w:rsidR="00E55469"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55469" w:rsidRDefault="00E55469">
            <w:pPr>
              <w:jc w:val="center"/>
              <w:rPr>
                <w:rFonts w:eastAsia="David"/>
                <w:b/>
                <w:bCs/>
                <w:color w:val="000000"/>
              </w:rPr>
            </w:pPr>
            <w:r>
              <w:rPr>
                <w:rFonts w:eastAsia="David" w:hint="cs"/>
                <w:b/>
                <w:bCs/>
                <w:color w:val="000000"/>
                <w:rtl/>
              </w:rPr>
              <w:t>1</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55469" w:rsidRDefault="00E55469">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55469" w:rsidRDefault="00E55469">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55469" w:rsidRDefault="00E55469">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55469" w:rsidRPr="00711986" w:rsidRDefault="00E55469" w:rsidP="00711986">
            <w:pPr>
              <w:pStyle w:val="af4"/>
              <w:numPr>
                <w:ilvl w:val="0"/>
                <w:numId w:val="80"/>
              </w:numPr>
              <w:ind w:left="221" w:hanging="221"/>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55469" w:rsidRDefault="00E55469">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55469" w:rsidRDefault="00E55469">
            <w:pPr>
              <w:jc w:val="center"/>
              <w:rPr>
                <w:rFonts w:eastAsia="David"/>
                <w:b/>
                <w:bCs/>
                <w:color w:val="000000"/>
              </w:rPr>
            </w:pPr>
          </w:p>
        </w:tc>
      </w:tr>
      <w:tr w:rsidR="00E55469"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55469" w:rsidRDefault="00E55469">
            <w:pPr>
              <w:jc w:val="center"/>
              <w:rPr>
                <w:rFonts w:eastAsia="David"/>
                <w:b/>
                <w:bCs/>
                <w:color w:val="000000"/>
              </w:rPr>
            </w:pPr>
            <w:r>
              <w:rPr>
                <w:rFonts w:eastAsia="David" w:hint="cs"/>
                <w:b/>
                <w:bCs/>
                <w:color w:val="000000"/>
                <w:rtl/>
              </w:rPr>
              <w:t>2</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55469" w:rsidRDefault="00E55469">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55469" w:rsidRDefault="00E55469">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E55469" w:rsidRDefault="00E55469">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55469" w:rsidRDefault="00E55469"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55469" w:rsidRDefault="00E55469">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55469" w:rsidRDefault="00E55469">
            <w:pPr>
              <w:jc w:val="center"/>
              <w:rPr>
                <w:rFonts w:eastAsia="David"/>
                <w:b/>
                <w:bCs/>
                <w:color w:val="000000"/>
              </w:rPr>
            </w:pPr>
          </w:p>
        </w:tc>
      </w:tr>
      <w:tr w:rsidR="00E6028D"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tl/>
              </w:rPr>
            </w:pPr>
            <w:r>
              <w:rPr>
                <w:rFonts w:eastAsia="David" w:hint="cs"/>
                <w:b/>
                <w:bCs/>
                <w:color w:val="000000"/>
                <w:rtl/>
              </w:rPr>
              <w:t>3</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r>
      <w:tr w:rsidR="00E6028D"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tl/>
              </w:rPr>
            </w:pPr>
            <w:r>
              <w:rPr>
                <w:rFonts w:eastAsia="David" w:hint="cs"/>
                <w:b/>
                <w:bCs/>
                <w:color w:val="000000"/>
                <w:rtl/>
              </w:rPr>
              <w:t>4</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r>
      <w:tr w:rsidR="00E6028D"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tl/>
              </w:rPr>
            </w:pPr>
            <w:r>
              <w:rPr>
                <w:rFonts w:eastAsia="David" w:hint="cs"/>
                <w:b/>
                <w:bCs/>
                <w:color w:val="000000"/>
                <w:rtl/>
              </w:rPr>
              <w:t>5</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r>
      <w:tr w:rsidR="00E6028D"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tl/>
              </w:rPr>
            </w:pPr>
            <w:r>
              <w:rPr>
                <w:rFonts w:eastAsia="David" w:hint="cs"/>
                <w:b/>
                <w:bCs/>
                <w:color w:val="000000"/>
                <w:rtl/>
              </w:rPr>
              <w:t>6</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r>
      <w:tr w:rsidR="00E6028D"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tl/>
              </w:rPr>
            </w:pPr>
            <w:r>
              <w:rPr>
                <w:rFonts w:eastAsia="David" w:hint="cs"/>
                <w:b/>
                <w:bCs/>
                <w:color w:val="000000"/>
                <w:rtl/>
              </w:rPr>
              <w:t>7</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r>
      <w:tr w:rsidR="00E6028D"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tl/>
              </w:rPr>
            </w:pPr>
            <w:r>
              <w:rPr>
                <w:rFonts w:eastAsia="David" w:hint="cs"/>
                <w:b/>
                <w:bCs/>
                <w:color w:val="000000"/>
                <w:rtl/>
              </w:rPr>
              <w:t>8</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r>
      <w:tr w:rsidR="00E6028D"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tl/>
              </w:rPr>
            </w:pPr>
            <w:r>
              <w:rPr>
                <w:rFonts w:eastAsia="David" w:hint="cs"/>
                <w:b/>
                <w:bCs/>
                <w:color w:val="000000"/>
                <w:rtl/>
              </w:rPr>
              <w:t>9</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r>
      <w:tr w:rsidR="00E6028D"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tl/>
              </w:rPr>
            </w:pPr>
            <w:r>
              <w:rPr>
                <w:rFonts w:eastAsia="David" w:hint="cs"/>
                <w:b/>
                <w:bCs/>
                <w:color w:val="000000"/>
                <w:rtl/>
              </w:rPr>
              <w:t>10</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r>
      <w:tr w:rsidR="00E6028D"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tl/>
              </w:rPr>
            </w:pPr>
            <w:r>
              <w:rPr>
                <w:rFonts w:eastAsia="David" w:hint="cs"/>
                <w:b/>
                <w:bCs/>
                <w:color w:val="000000"/>
                <w:rtl/>
              </w:rPr>
              <w:t>11</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r>
      <w:tr w:rsidR="00E6028D"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tl/>
              </w:rPr>
            </w:pPr>
            <w:r>
              <w:rPr>
                <w:rFonts w:eastAsia="David" w:hint="cs"/>
                <w:b/>
                <w:bCs/>
                <w:color w:val="000000"/>
                <w:rtl/>
              </w:rPr>
              <w:t>12</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r>
      <w:tr w:rsidR="00E6028D"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tl/>
              </w:rPr>
            </w:pPr>
            <w:r>
              <w:rPr>
                <w:rFonts w:eastAsia="David" w:hint="cs"/>
                <w:b/>
                <w:bCs/>
                <w:color w:val="000000"/>
                <w:rtl/>
              </w:rPr>
              <w:t>13</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r>
      <w:tr w:rsidR="00E6028D"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tl/>
              </w:rPr>
            </w:pPr>
            <w:r>
              <w:rPr>
                <w:rFonts w:eastAsia="David" w:hint="cs"/>
                <w:b/>
                <w:bCs/>
                <w:color w:val="000000"/>
                <w:rtl/>
              </w:rPr>
              <w:t>14</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r>
      <w:tr w:rsidR="00E6028D"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tl/>
              </w:rPr>
            </w:pPr>
            <w:r>
              <w:rPr>
                <w:rFonts w:eastAsia="David" w:hint="cs"/>
                <w:b/>
                <w:bCs/>
                <w:color w:val="000000"/>
                <w:rtl/>
              </w:rPr>
              <w:t>15</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r>
      <w:tr w:rsidR="00E6028D"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tl/>
              </w:rPr>
            </w:pPr>
            <w:r>
              <w:rPr>
                <w:rFonts w:eastAsia="David" w:hint="cs"/>
                <w:b/>
                <w:bCs/>
                <w:color w:val="000000"/>
                <w:rtl/>
              </w:rPr>
              <w:t>16</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r>
      <w:tr w:rsidR="00E6028D"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tl/>
              </w:rPr>
            </w:pPr>
            <w:r>
              <w:rPr>
                <w:rFonts w:eastAsia="David" w:hint="cs"/>
                <w:b/>
                <w:bCs/>
                <w:color w:val="000000"/>
                <w:rtl/>
              </w:rPr>
              <w:t>17</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r>
      <w:tr w:rsidR="00E6028D"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tl/>
              </w:rPr>
            </w:pPr>
            <w:r>
              <w:rPr>
                <w:rFonts w:eastAsia="David" w:hint="cs"/>
                <w:b/>
                <w:bCs/>
                <w:color w:val="000000"/>
                <w:rtl/>
              </w:rPr>
              <w:t>18</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r>
      <w:tr w:rsidR="00E6028D"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tl/>
              </w:rPr>
            </w:pPr>
            <w:r>
              <w:rPr>
                <w:rFonts w:eastAsia="David" w:hint="cs"/>
                <w:b/>
                <w:bCs/>
                <w:color w:val="000000"/>
                <w:rtl/>
              </w:rPr>
              <w:t>19</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r>
      <w:tr w:rsidR="00E6028D"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tl/>
              </w:rPr>
            </w:pPr>
            <w:r>
              <w:rPr>
                <w:rFonts w:eastAsia="David" w:hint="cs"/>
                <w:b/>
                <w:bCs/>
                <w:color w:val="000000"/>
                <w:rtl/>
              </w:rPr>
              <w:t>20</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r>
      <w:tr w:rsidR="00E6028D"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tl/>
              </w:rPr>
            </w:pPr>
            <w:r>
              <w:rPr>
                <w:rFonts w:eastAsia="David" w:hint="cs"/>
                <w:b/>
                <w:bCs/>
                <w:color w:val="000000"/>
                <w:rtl/>
              </w:rPr>
              <w:t>21</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r>
      <w:tr w:rsidR="00E6028D"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tl/>
              </w:rPr>
            </w:pPr>
            <w:r>
              <w:rPr>
                <w:rFonts w:eastAsia="David" w:hint="cs"/>
                <w:b/>
                <w:bCs/>
                <w:color w:val="000000"/>
                <w:rtl/>
              </w:rPr>
              <w:t>22</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E6028D" w:rsidRDefault="00E6028D">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E6028D" w:rsidRDefault="00E6028D"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E6028D" w:rsidRDefault="00E6028D">
            <w:pPr>
              <w:jc w:val="center"/>
              <w:rPr>
                <w:rFonts w:eastAsia="David"/>
                <w:b/>
                <w:bCs/>
                <w:color w:val="000000"/>
              </w:rPr>
            </w:pPr>
          </w:p>
        </w:tc>
      </w:tr>
      <w:tr w:rsidR="00D86448"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D86448" w:rsidRDefault="00D86448">
            <w:pPr>
              <w:jc w:val="center"/>
              <w:rPr>
                <w:rFonts w:eastAsia="David"/>
                <w:b/>
                <w:bCs/>
                <w:color w:val="000000"/>
                <w:rtl/>
              </w:rPr>
            </w:pP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D86448" w:rsidRDefault="00D86448">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D86448" w:rsidRDefault="00D86448">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D86448" w:rsidRDefault="00D86448">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D86448" w:rsidRDefault="00D86448"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D86448" w:rsidRDefault="00D86448">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D86448" w:rsidRDefault="00D86448">
            <w:pPr>
              <w:jc w:val="center"/>
              <w:rPr>
                <w:rFonts w:eastAsia="David"/>
                <w:b/>
                <w:bCs/>
                <w:color w:val="000000"/>
              </w:rPr>
            </w:pPr>
          </w:p>
        </w:tc>
      </w:tr>
      <w:tr w:rsidR="00D86448" w:rsidTr="00660F5B">
        <w:trPr>
          <w:trHeight w:val="198"/>
        </w:trPr>
        <w:tc>
          <w:tcPr>
            <w:tcW w:w="336" w:type="pct"/>
            <w:tcBorders>
              <w:top w:val="single" w:sz="6" w:space="0" w:color="DDDDDD"/>
              <w:left w:val="single" w:sz="6" w:space="0" w:color="DDDDDD"/>
              <w:bottom w:val="single" w:sz="6" w:space="0" w:color="DDDDDD"/>
              <w:right w:val="single" w:sz="6" w:space="0" w:color="DDDDDD"/>
            </w:tcBorders>
          </w:tcPr>
          <w:p w:rsidR="00D86448" w:rsidRDefault="00D86448">
            <w:pPr>
              <w:jc w:val="center"/>
              <w:rPr>
                <w:rFonts w:eastAsia="David"/>
                <w:b/>
                <w:bCs/>
                <w:color w:val="000000"/>
                <w:rtl/>
              </w:rPr>
            </w:pP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D86448" w:rsidRDefault="00D86448">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D86448" w:rsidRDefault="00D86448">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D86448" w:rsidRDefault="00D86448">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rsidR="00D86448" w:rsidRDefault="00D86448" w:rsidP="007313A5">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rsidR="00D86448" w:rsidRDefault="00D86448">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rsidR="00D86448" w:rsidRDefault="00D86448">
            <w:pPr>
              <w:jc w:val="center"/>
              <w:rPr>
                <w:rFonts w:eastAsia="David"/>
                <w:b/>
                <w:bCs/>
                <w:color w:val="000000"/>
              </w:rPr>
            </w:pPr>
          </w:p>
        </w:tc>
      </w:tr>
    </w:tbl>
    <w:p w:rsidR="00167C7B" w:rsidRDefault="00167C7B" w:rsidP="00E1558B">
      <w:pPr>
        <w:tabs>
          <w:tab w:val="left" w:pos="7854"/>
        </w:tabs>
        <w:spacing w:after="120" w:line="360" w:lineRule="auto"/>
        <w:ind w:left="908"/>
        <w:jc w:val="both"/>
        <w:rPr>
          <w:rtl/>
        </w:rPr>
      </w:pPr>
    </w:p>
    <w:p w:rsidR="00894905" w:rsidRDefault="00894905" w:rsidP="000A385B">
      <w:pPr>
        <w:tabs>
          <w:tab w:val="left" w:pos="7854"/>
        </w:tabs>
        <w:spacing w:after="120" w:line="360" w:lineRule="auto"/>
        <w:ind w:left="767" w:hanging="284"/>
        <w:jc w:val="both"/>
        <w:rPr>
          <w:rtl/>
        </w:rPr>
      </w:pPr>
      <w:r>
        <w:rPr>
          <w:rFonts w:hint="cs"/>
          <w:rtl/>
        </w:rPr>
        <w:t xml:space="preserve">א. ניתן להוסיף שורות, להרחיב שורות ועמודות לפי צורך. </w:t>
      </w:r>
    </w:p>
    <w:p w:rsidR="00894905" w:rsidRDefault="00894905" w:rsidP="000A385B">
      <w:pPr>
        <w:tabs>
          <w:tab w:val="left" w:pos="7854"/>
        </w:tabs>
        <w:spacing w:after="120" w:line="360" w:lineRule="auto"/>
        <w:ind w:left="767" w:hanging="284"/>
        <w:jc w:val="both"/>
        <w:rPr>
          <w:rtl/>
        </w:rPr>
      </w:pPr>
      <w:r>
        <w:rPr>
          <w:rFonts w:hint="cs"/>
          <w:rtl/>
        </w:rPr>
        <w:t xml:space="preserve">ב. מוצע למלא מספר לקוחות מירבי, </w:t>
      </w:r>
      <w:r w:rsidR="00182F5E">
        <w:rPr>
          <w:rFonts w:hint="cs"/>
          <w:rtl/>
        </w:rPr>
        <w:t>נוכח</w:t>
      </w:r>
      <w:r>
        <w:rPr>
          <w:rFonts w:hint="cs"/>
          <w:rtl/>
        </w:rPr>
        <w:t xml:space="preserve"> </w:t>
      </w:r>
      <w:r w:rsidR="00182F5E">
        <w:rPr>
          <w:rFonts w:hint="cs"/>
          <w:rtl/>
        </w:rPr>
        <w:t>ה</w:t>
      </w:r>
      <w:r>
        <w:rPr>
          <w:rFonts w:hint="cs"/>
          <w:rtl/>
        </w:rPr>
        <w:t xml:space="preserve">אפשרות שחלק מהלקוחות לא יוכרו כ"לקוחות </w:t>
      </w:r>
      <w:r w:rsidR="007B2501">
        <w:rPr>
          <w:rFonts w:hint="cs"/>
          <w:rtl/>
        </w:rPr>
        <w:t>מוכרים</w:t>
      </w:r>
      <w:r>
        <w:rPr>
          <w:rFonts w:hint="cs"/>
          <w:rtl/>
        </w:rPr>
        <w:t xml:space="preserve">". </w:t>
      </w:r>
    </w:p>
    <w:p w:rsidR="00894905" w:rsidRDefault="00894905" w:rsidP="00167C7B">
      <w:pPr>
        <w:tabs>
          <w:tab w:val="left" w:pos="7854"/>
        </w:tabs>
        <w:spacing w:after="120" w:line="360" w:lineRule="auto"/>
        <w:ind w:left="908"/>
        <w:jc w:val="both"/>
        <w:rPr>
          <w:rtl/>
        </w:rPr>
      </w:pPr>
    </w:p>
    <w:p w:rsidR="00894905" w:rsidRDefault="00894905" w:rsidP="00167C7B">
      <w:pPr>
        <w:tabs>
          <w:tab w:val="left" w:pos="7854"/>
        </w:tabs>
        <w:spacing w:after="120" w:line="360" w:lineRule="auto"/>
        <w:ind w:left="908"/>
        <w:jc w:val="both"/>
        <w:rPr>
          <w:rtl/>
        </w:rPr>
      </w:pPr>
    </w:p>
    <w:p w:rsidR="00830AFC" w:rsidRDefault="00830AFC" w:rsidP="00071F20">
      <w:pPr>
        <w:pStyle w:val="1fc"/>
        <w:rPr>
          <w:rtl/>
        </w:rPr>
      </w:pPr>
      <w:bookmarkStart w:id="259" w:name="show_isMarkivIchut_4"/>
    </w:p>
    <w:p w:rsidR="00DD5235" w:rsidRDefault="00DD5235" w:rsidP="00B85492">
      <w:pPr>
        <w:pStyle w:val="5-"/>
        <w:numPr>
          <w:ilvl w:val="2"/>
          <w:numId w:val="103"/>
        </w:numPr>
        <w:rPr>
          <w:rFonts w:eastAsia="David"/>
        </w:rPr>
      </w:pPr>
      <w:r>
        <w:rPr>
          <w:rFonts w:eastAsia="David" w:hint="cs"/>
          <w:rtl/>
        </w:rPr>
        <w:t>להלן 5 הלקוחות המוכרים אליהם מפנה המציע את המזמין, על מנת לקבל חוות דעת על השירותים שהעניק המציע ללקוחות אלו:</w:t>
      </w:r>
    </w:p>
    <w:p w:rsidR="00BC34BA" w:rsidRPr="00B85492" w:rsidRDefault="00BC34BA" w:rsidP="00B85492">
      <w:pPr>
        <w:pStyle w:val="5-"/>
        <w:numPr>
          <w:ilvl w:val="0"/>
          <w:numId w:val="0"/>
        </w:numPr>
        <w:ind w:left="1686"/>
        <w:rPr>
          <w:rFonts w:eastAsia="David"/>
          <w:rtl/>
        </w:rPr>
      </w:pPr>
    </w:p>
    <w:tbl>
      <w:tblPr>
        <w:tblStyle w:val="affff4"/>
        <w:bidiVisual/>
        <w:tblW w:w="8448" w:type="dxa"/>
        <w:tblInd w:w="-23" w:type="dxa"/>
        <w:tblLook w:val="04A0" w:firstRow="1" w:lastRow="0" w:firstColumn="1" w:lastColumn="0" w:noHBand="0" w:noVBand="1"/>
      </w:tblPr>
      <w:tblGrid>
        <w:gridCol w:w="676"/>
        <w:gridCol w:w="1683"/>
        <w:gridCol w:w="1560"/>
        <w:gridCol w:w="1559"/>
        <w:gridCol w:w="992"/>
        <w:gridCol w:w="992"/>
        <w:gridCol w:w="986"/>
      </w:tblGrid>
      <w:tr w:rsidR="00D86448" w:rsidRPr="00FC3A0F" w:rsidTr="00884AA7">
        <w:trPr>
          <w:trHeight w:val="278"/>
          <w:tblHeader/>
        </w:trPr>
        <w:tc>
          <w:tcPr>
            <w:tcW w:w="676" w:type="dxa"/>
            <w:vMerge w:val="restart"/>
          </w:tcPr>
          <w:p w:rsidR="00D86448" w:rsidRPr="00FC3A0F" w:rsidRDefault="00D86448" w:rsidP="00884AA7">
            <w:pPr>
              <w:pStyle w:val="1111"/>
              <w:tabs>
                <w:tab w:val="clear" w:pos="1334"/>
                <w:tab w:val="left" w:pos="1170"/>
              </w:tabs>
              <w:spacing w:before="0" w:after="0" w:line="240" w:lineRule="auto"/>
              <w:ind w:left="0" w:firstLine="0"/>
              <w:jc w:val="center"/>
              <w:rPr>
                <w:b w:val="0"/>
                <w:bCs w:val="0"/>
                <w:sz w:val="20"/>
                <w:szCs w:val="20"/>
                <w:rtl/>
              </w:rPr>
            </w:pPr>
            <w:r w:rsidRPr="00FC3A0F">
              <w:rPr>
                <w:rFonts w:hint="cs"/>
                <w:b w:val="0"/>
                <w:bCs w:val="0"/>
                <w:sz w:val="20"/>
                <w:szCs w:val="20"/>
                <w:rtl/>
              </w:rPr>
              <w:t>מס'</w:t>
            </w:r>
          </w:p>
        </w:tc>
        <w:tc>
          <w:tcPr>
            <w:tcW w:w="1683" w:type="dxa"/>
            <w:vMerge w:val="restart"/>
          </w:tcPr>
          <w:p w:rsidR="00D86448" w:rsidRPr="00FC3A0F" w:rsidRDefault="00D86448" w:rsidP="00B85492">
            <w:pPr>
              <w:tabs>
                <w:tab w:val="left" w:pos="1170"/>
              </w:tabs>
              <w:jc w:val="center"/>
              <w:rPr>
                <w:rtl/>
              </w:rPr>
            </w:pPr>
            <w:r w:rsidRPr="00FC3A0F">
              <w:rPr>
                <w:rFonts w:hint="cs"/>
                <w:rtl/>
              </w:rPr>
              <w:t xml:space="preserve">שם </w:t>
            </w:r>
            <w:r>
              <w:rPr>
                <w:rFonts w:hint="cs"/>
                <w:rtl/>
              </w:rPr>
              <w:t>הלקוח הממליץ</w:t>
            </w:r>
          </w:p>
        </w:tc>
        <w:tc>
          <w:tcPr>
            <w:tcW w:w="3119" w:type="dxa"/>
            <w:gridSpan w:val="2"/>
          </w:tcPr>
          <w:p w:rsidR="00D86448" w:rsidRPr="00FC3A0F" w:rsidRDefault="00D86448" w:rsidP="00884AA7">
            <w:pPr>
              <w:pStyle w:val="1111"/>
              <w:tabs>
                <w:tab w:val="clear" w:pos="1334"/>
                <w:tab w:val="left" w:pos="1170"/>
              </w:tabs>
              <w:spacing w:before="0" w:after="0" w:line="240" w:lineRule="auto"/>
              <w:ind w:left="0" w:firstLine="0"/>
              <w:jc w:val="center"/>
              <w:rPr>
                <w:sz w:val="20"/>
                <w:szCs w:val="20"/>
                <w:rtl/>
              </w:rPr>
            </w:pPr>
            <w:r w:rsidRPr="00FC3A0F">
              <w:rPr>
                <w:rFonts w:hint="cs"/>
                <w:sz w:val="20"/>
                <w:szCs w:val="20"/>
                <w:rtl/>
              </w:rPr>
              <w:t>נציג הלקוח</w:t>
            </w:r>
            <w:r>
              <w:rPr>
                <w:rFonts w:hint="cs"/>
                <w:sz w:val="20"/>
                <w:szCs w:val="20"/>
                <w:rtl/>
              </w:rPr>
              <w:t xml:space="preserve"> הממליץ</w:t>
            </w:r>
          </w:p>
        </w:tc>
        <w:tc>
          <w:tcPr>
            <w:tcW w:w="992" w:type="dxa"/>
            <w:vMerge w:val="restart"/>
          </w:tcPr>
          <w:p w:rsidR="00D86448" w:rsidRPr="00FC3A0F" w:rsidRDefault="00D86448" w:rsidP="00884AA7">
            <w:pPr>
              <w:pStyle w:val="1111"/>
              <w:tabs>
                <w:tab w:val="clear" w:pos="1334"/>
                <w:tab w:val="left" w:pos="1170"/>
              </w:tabs>
              <w:spacing w:before="0" w:after="0" w:line="240" w:lineRule="auto"/>
              <w:ind w:left="0" w:firstLine="0"/>
              <w:jc w:val="center"/>
              <w:rPr>
                <w:sz w:val="20"/>
                <w:szCs w:val="20"/>
                <w:rtl/>
              </w:rPr>
            </w:pPr>
            <w:r w:rsidRPr="00FC3A0F">
              <w:rPr>
                <w:rFonts w:hint="cs"/>
                <w:sz w:val="20"/>
                <w:szCs w:val="20"/>
                <w:rtl/>
              </w:rPr>
              <w:t xml:space="preserve">מס' </w:t>
            </w:r>
            <w:r>
              <w:rPr>
                <w:rFonts w:hint="cs"/>
                <w:sz w:val="20"/>
                <w:szCs w:val="20"/>
                <w:rtl/>
              </w:rPr>
              <w:t>פרסומים אודות</w:t>
            </w:r>
            <w:r w:rsidRPr="00FC3A0F">
              <w:rPr>
                <w:rFonts w:hint="cs"/>
                <w:sz w:val="20"/>
                <w:szCs w:val="20"/>
                <w:rtl/>
              </w:rPr>
              <w:t xml:space="preserve"> </w:t>
            </w:r>
            <w:r>
              <w:rPr>
                <w:rFonts w:hint="cs"/>
                <w:sz w:val="20"/>
                <w:szCs w:val="20"/>
                <w:rtl/>
              </w:rPr>
              <w:t>ה</w:t>
            </w:r>
            <w:r w:rsidRPr="00FC3A0F">
              <w:rPr>
                <w:rFonts w:hint="cs"/>
                <w:sz w:val="20"/>
                <w:szCs w:val="20"/>
                <w:rtl/>
              </w:rPr>
              <w:t>לקוח</w:t>
            </w:r>
            <w:r>
              <w:rPr>
                <w:rStyle w:val="afffd"/>
                <w:sz w:val="20"/>
                <w:szCs w:val="20"/>
                <w:rtl/>
              </w:rPr>
              <w:footnoteReference w:id="3"/>
            </w:r>
          </w:p>
        </w:tc>
        <w:tc>
          <w:tcPr>
            <w:tcW w:w="1978" w:type="dxa"/>
            <w:gridSpan w:val="2"/>
          </w:tcPr>
          <w:p w:rsidR="00D86448" w:rsidRPr="00FC3A0F" w:rsidRDefault="00D86448" w:rsidP="00884AA7">
            <w:pPr>
              <w:pStyle w:val="1111"/>
              <w:tabs>
                <w:tab w:val="clear" w:pos="1334"/>
                <w:tab w:val="left" w:pos="1170"/>
              </w:tabs>
              <w:spacing w:before="0" w:after="0" w:line="240" w:lineRule="auto"/>
              <w:ind w:left="0" w:firstLine="0"/>
              <w:jc w:val="center"/>
              <w:rPr>
                <w:sz w:val="20"/>
                <w:szCs w:val="20"/>
                <w:rtl/>
              </w:rPr>
            </w:pPr>
            <w:r w:rsidRPr="00FC3A0F">
              <w:rPr>
                <w:rFonts w:hint="cs"/>
                <w:sz w:val="20"/>
                <w:szCs w:val="20"/>
                <w:rtl/>
              </w:rPr>
              <w:t>תקופת השירות</w:t>
            </w:r>
          </w:p>
        </w:tc>
      </w:tr>
      <w:tr w:rsidR="00D86448" w:rsidRPr="00FC3A0F" w:rsidTr="00884AA7">
        <w:trPr>
          <w:trHeight w:val="278"/>
          <w:tblHeader/>
        </w:trPr>
        <w:tc>
          <w:tcPr>
            <w:tcW w:w="676" w:type="dxa"/>
            <w:vMerge/>
          </w:tcPr>
          <w:p w:rsidR="00D86448" w:rsidRPr="00FC3A0F" w:rsidRDefault="00D86448" w:rsidP="00884AA7">
            <w:pPr>
              <w:pStyle w:val="1111"/>
              <w:tabs>
                <w:tab w:val="clear" w:pos="1334"/>
                <w:tab w:val="left" w:pos="1170"/>
              </w:tabs>
              <w:spacing w:before="0" w:after="0" w:line="240" w:lineRule="auto"/>
              <w:ind w:left="0" w:firstLine="0"/>
              <w:jc w:val="center"/>
              <w:rPr>
                <w:b w:val="0"/>
                <w:bCs w:val="0"/>
                <w:sz w:val="20"/>
                <w:szCs w:val="20"/>
                <w:rtl/>
              </w:rPr>
            </w:pPr>
          </w:p>
        </w:tc>
        <w:tc>
          <w:tcPr>
            <w:tcW w:w="1683" w:type="dxa"/>
            <w:vMerge/>
          </w:tcPr>
          <w:p w:rsidR="00D86448" w:rsidRPr="00FC3A0F" w:rsidRDefault="00D86448" w:rsidP="00884AA7">
            <w:pPr>
              <w:pStyle w:val="1111"/>
              <w:tabs>
                <w:tab w:val="clear" w:pos="1334"/>
                <w:tab w:val="left" w:pos="1170"/>
              </w:tabs>
              <w:spacing w:before="0" w:after="0" w:line="240" w:lineRule="auto"/>
              <w:ind w:left="0" w:firstLine="0"/>
              <w:jc w:val="center"/>
              <w:rPr>
                <w:sz w:val="20"/>
                <w:szCs w:val="20"/>
                <w:rtl/>
              </w:rPr>
            </w:pPr>
          </w:p>
        </w:tc>
        <w:tc>
          <w:tcPr>
            <w:tcW w:w="1560" w:type="dxa"/>
          </w:tcPr>
          <w:p w:rsidR="00D86448" w:rsidRPr="00FC3A0F" w:rsidRDefault="00D86448" w:rsidP="00884AA7">
            <w:pPr>
              <w:pStyle w:val="1111"/>
              <w:tabs>
                <w:tab w:val="clear" w:pos="1334"/>
                <w:tab w:val="left" w:pos="1170"/>
              </w:tabs>
              <w:spacing w:before="0" w:after="0" w:line="240" w:lineRule="auto"/>
              <w:ind w:left="0" w:firstLine="0"/>
              <w:jc w:val="center"/>
              <w:rPr>
                <w:sz w:val="20"/>
                <w:szCs w:val="20"/>
                <w:rtl/>
              </w:rPr>
            </w:pPr>
            <w:r w:rsidRPr="00FC3A0F">
              <w:rPr>
                <w:rFonts w:hint="cs"/>
                <w:sz w:val="20"/>
                <w:szCs w:val="20"/>
                <w:rtl/>
              </w:rPr>
              <w:t>שם הנציג</w:t>
            </w:r>
          </w:p>
        </w:tc>
        <w:tc>
          <w:tcPr>
            <w:tcW w:w="1559" w:type="dxa"/>
          </w:tcPr>
          <w:p w:rsidR="00D86448" w:rsidRPr="00FC3A0F" w:rsidRDefault="00D86448" w:rsidP="00884AA7">
            <w:pPr>
              <w:pStyle w:val="1111"/>
              <w:tabs>
                <w:tab w:val="clear" w:pos="1334"/>
                <w:tab w:val="left" w:pos="1170"/>
              </w:tabs>
              <w:spacing w:before="0" w:after="0" w:line="240" w:lineRule="auto"/>
              <w:ind w:left="0" w:firstLine="0"/>
              <w:jc w:val="center"/>
              <w:rPr>
                <w:sz w:val="20"/>
                <w:szCs w:val="20"/>
                <w:rtl/>
              </w:rPr>
            </w:pPr>
            <w:r w:rsidRPr="00FC3A0F">
              <w:rPr>
                <w:rFonts w:hint="cs"/>
                <w:sz w:val="20"/>
                <w:szCs w:val="20"/>
                <w:rtl/>
              </w:rPr>
              <w:t>טלפון</w:t>
            </w:r>
          </w:p>
        </w:tc>
        <w:tc>
          <w:tcPr>
            <w:tcW w:w="992" w:type="dxa"/>
            <w:vMerge/>
          </w:tcPr>
          <w:p w:rsidR="00D86448" w:rsidRPr="00FC3A0F" w:rsidRDefault="00D86448" w:rsidP="00884AA7">
            <w:pPr>
              <w:pStyle w:val="1111"/>
              <w:tabs>
                <w:tab w:val="clear" w:pos="1334"/>
                <w:tab w:val="left" w:pos="1170"/>
              </w:tabs>
              <w:spacing w:before="0" w:after="0" w:line="240" w:lineRule="auto"/>
              <w:ind w:left="0" w:firstLine="0"/>
              <w:jc w:val="center"/>
              <w:rPr>
                <w:sz w:val="20"/>
                <w:szCs w:val="20"/>
                <w:rtl/>
              </w:rPr>
            </w:pPr>
          </w:p>
        </w:tc>
        <w:tc>
          <w:tcPr>
            <w:tcW w:w="992" w:type="dxa"/>
          </w:tcPr>
          <w:p w:rsidR="00D86448" w:rsidRPr="00FC3A0F" w:rsidRDefault="00D86448" w:rsidP="00884AA7">
            <w:pPr>
              <w:pStyle w:val="1111"/>
              <w:tabs>
                <w:tab w:val="clear" w:pos="1334"/>
                <w:tab w:val="left" w:pos="1170"/>
              </w:tabs>
              <w:spacing w:before="0" w:after="0" w:line="240" w:lineRule="auto"/>
              <w:ind w:left="0" w:firstLine="0"/>
              <w:jc w:val="center"/>
              <w:rPr>
                <w:sz w:val="20"/>
                <w:szCs w:val="20"/>
                <w:rtl/>
              </w:rPr>
            </w:pPr>
            <w:r w:rsidRPr="00FC3A0F">
              <w:rPr>
                <w:rFonts w:hint="cs"/>
                <w:sz w:val="20"/>
                <w:szCs w:val="20"/>
                <w:rtl/>
              </w:rPr>
              <w:t xml:space="preserve">מחודש </w:t>
            </w:r>
          </w:p>
        </w:tc>
        <w:tc>
          <w:tcPr>
            <w:tcW w:w="986" w:type="dxa"/>
          </w:tcPr>
          <w:p w:rsidR="00D86448" w:rsidRPr="00FC3A0F" w:rsidRDefault="00D86448" w:rsidP="00884AA7">
            <w:pPr>
              <w:pStyle w:val="1111"/>
              <w:tabs>
                <w:tab w:val="clear" w:pos="1334"/>
                <w:tab w:val="left" w:pos="1170"/>
              </w:tabs>
              <w:spacing w:before="0" w:after="0" w:line="240" w:lineRule="auto"/>
              <w:ind w:left="0" w:firstLine="0"/>
              <w:jc w:val="center"/>
              <w:rPr>
                <w:sz w:val="20"/>
                <w:szCs w:val="20"/>
                <w:rtl/>
              </w:rPr>
            </w:pPr>
            <w:r w:rsidRPr="00FC3A0F">
              <w:rPr>
                <w:rFonts w:hint="cs"/>
                <w:sz w:val="20"/>
                <w:szCs w:val="20"/>
                <w:rtl/>
              </w:rPr>
              <w:t>עד חודש</w:t>
            </w:r>
          </w:p>
        </w:tc>
      </w:tr>
      <w:tr w:rsidR="00D86448" w:rsidRPr="00FC3A0F" w:rsidTr="00884AA7">
        <w:trPr>
          <w:trHeight w:val="240"/>
        </w:trPr>
        <w:tc>
          <w:tcPr>
            <w:tcW w:w="676" w:type="dxa"/>
            <w:vAlign w:val="center"/>
          </w:tcPr>
          <w:p w:rsidR="00D86448" w:rsidRPr="00FC3A0F" w:rsidRDefault="00D86448" w:rsidP="00D86448">
            <w:pPr>
              <w:pStyle w:val="1111"/>
              <w:numPr>
                <w:ilvl w:val="0"/>
                <w:numId w:val="87"/>
              </w:numPr>
              <w:tabs>
                <w:tab w:val="clear" w:pos="1334"/>
                <w:tab w:val="num" w:pos="360"/>
                <w:tab w:val="left" w:pos="1170"/>
              </w:tabs>
              <w:spacing w:before="100" w:after="100" w:line="240" w:lineRule="auto"/>
              <w:ind w:left="414" w:hanging="357"/>
              <w:jc w:val="center"/>
              <w:rPr>
                <w:b w:val="0"/>
                <w:bCs w:val="0"/>
                <w:sz w:val="20"/>
                <w:szCs w:val="20"/>
                <w:rtl/>
              </w:rPr>
            </w:pPr>
          </w:p>
        </w:tc>
        <w:tc>
          <w:tcPr>
            <w:tcW w:w="1683"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1560" w:type="dxa"/>
          </w:tcPr>
          <w:p w:rsidR="00D86448" w:rsidRPr="00FC3A0F" w:rsidRDefault="00D86448" w:rsidP="00884AA7">
            <w:pPr>
              <w:pStyle w:val="1111"/>
              <w:tabs>
                <w:tab w:val="left" w:pos="1170"/>
              </w:tabs>
              <w:spacing w:before="100" w:after="100" w:line="240" w:lineRule="auto"/>
              <w:ind w:left="0" w:firstLine="0"/>
              <w:jc w:val="left"/>
              <w:rPr>
                <w:b w:val="0"/>
                <w:bCs w:val="0"/>
                <w:sz w:val="20"/>
                <w:szCs w:val="20"/>
                <w:rtl/>
              </w:rPr>
            </w:pPr>
          </w:p>
        </w:tc>
        <w:tc>
          <w:tcPr>
            <w:tcW w:w="1559"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92"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92"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86"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r>
      <w:tr w:rsidR="00D86448" w:rsidRPr="00FC3A0F" w:rsidTr="00884AA7">
        <w:trPr>
          <w:trHeight w:val="240"/>
        </w:trPr>
        <w:tc>
          <w:tcPr>
            <w:tcW w:w="676" w:type="dxa"/>
            <w:vAlign w:val="center"/>
          </w:tcPr>
          <w:p w:rsidR="00D86448" w:rsidRPr="00FC3A0F" w:rsidRDefault="00D86448" w:rsidP="00D86448">
            <w:pPr>
              <w:pStyle w:val="1111"/>
              <w:numPr>
                <w:ilvl w:val="0"/>
                <w:numId w:val="87"/>
              </w:numPr>
              <w:tabs>
                <w:tab w:val="clear" w:pos="1334"/>
                <w:tab w:val="num" w:pos="360"/>
                <w:tab w:val="left" w:pos="1170"/>
              </w:tabs>
              <w:spacing w:before="100" w:after="100" w:line="240" w:lineRule="auto"/>
              <w:ind w:left="414" w:hanging="357"/>
              <w:jc w:val="center"/>
              <w:rPr>
                <w:b w:val="0"/>
                <w:bCs w:val="0"/>
                <w:sz w:val="20"/>
                <w:szCs w:val="20"/>
                <w:rtl/>
              </w:rPr>
            </w:pPr>
          </w:p>
        </w:tc>
        <w:tc>
          <w:tcPr>
            <w:tcW w:w="1683"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1560" w:type="dxa"/>
          </w:tcPr>
          <w:p w:rsidR="00D86448" w:rsidRPr="00FC3A0F" w:rsidRDefault="00D86448" w:rsidP="00884AA7">
            <w:pPr>
              <w:pStyle w:val="1111"/>
              <w:tabs>
                <w:tab w:val="left" w:pos="1170"/>
              </w:tabs>
              <w:spacing w:before="100" w:after="100" w:line="240" w:lineRule="auto"/>
              <w:ind w:left="0" w:firstLine="0"/>
              <w:jc w:val="left"/>
              <w:rPr>
                <w:b w:val="0"/>
                <w:bCs w:val="0"/>
                <w:sz w:val="20"/>
                <w:szCs w:val="20"/>
                <w:rtl/>
              </w:rPr>
            </w:pPr>
          </w:p>
        </w:tc>
        <w:tc>
          <w:tcPr>
            <w:tcW w:w="1559"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92"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92"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86"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r>
      <w:tr w:rsidR="00D86448" w:rsidRPr="00FC3A0F" w:rsidTr="00884AA7">
        <w:trPr>
          <w:trHeight w:val="240"/>
        </w:trPr>
        <w:tc>
          <w:tcPr>
            <w:tcW w:w="676" w:type="dxa"/>
            <w:vAlign w:val="center"/>
          </w:tcPr>
          <w:p w:rsidR="00D86448" w:rsidRPr="00FC3A0F" w:rsidRDefault="00D86448" w:rsidP="00D86448">
            <w:pPr>
              <w:pStyle w:val="1111"/>
              <w:numPr>
                <w:ilvl w:val="0"/>
                <w:numId w:val="87"/>
              </w:numPr>
              <w:tabs>
                <w:tab w:val="clear" w:pos="1334"/>
                <w:tab w:val="num" w:pos="360"/>
                <w:tab w:val="left" w:pos="1170"/>
              </w:tabs>
              <w:spacing w:before="100" w:after="100" w:line="240" w:lineRule="auto"/>
              <w:ind w:left="414" w:hanging="357"/>
              <w:jc w:val="center"/>
              <w:rPr>
                <w:b w:val="0"/>
                <w:bCs w:val="0"/>
                <w:sz w:val="20"/>
                <w:szCs w:val="20"/>
                <w:rtl/>
              </w:rPr>
            </w:pPr>
          </w:p>
        </w:tc>
        <w:tc>
          <w:tcPr>
            <w:tcW w:w="1683"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1560" w:type="dxa"/>
          </w:tcPr>
          <w:p w:rsidR="00D86448" w:rsidRPr="00FC3A0F" w:rsidRDefault="00D86448" w:rsidP="00884AA7">
            <w:pPr>
              <w:pStyle w:val="1111"/>
              <w:tabs>
                <w:tab w:val="left" w:pos="1170"/>
              </w:tabs>
              <w:spacing w:before="100" w:after="100" w:line="240" w:lineRule="auto"/>
              <w:ind w:left="0" w:firstLine="0"/>
              <w:jc w:val="left"/>
              <w:rPr>
                <w:b w:val="0"/>
                <w:bCs w:val="0"/>
                <w:sz w:val="20"/>
                <w:szCs w:val="20"/>
                <w:rtl/>
              </w:rPr>
            </w:pPr>
          </w:p>
        </w:tc>
        <w:tc>
          <w:tcPr>
            <w:tcW w:w="1559"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92"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92"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86"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r>
      <w:tr w:rsidR="00D86448" w:rsidRPr="00FC3A0F" w:rsidTr="00884AA7">
        <w:trPr>
          <w:trHeight w:val="240"/>
        </w:trPr>
        <w:tc>
          <w:tcPr>
            <w:tcW w:w="676" w:type="dxa"/>
            <w:vAlign w:val="center"/>
          </w:tcPr>
          <w:p w:rsidR="00D86448" w:rsidRPr="00FC3A0F" w:rsidRDefault="00D86448" w:rsidP="00D86448">
            <w:pPr>
              <w:pStyle w:val="1111"/>
              <w:numPr>
                <w:ilvl w:val="0"/>
                <w:numId w:val="87"/>
              </w:numPr>
              <w:tabs>
                <w:tab w:val="clear" w:pos="1334"/>
                <w:tab w:val="num" w:pos="360"/>
                <w:tab w:val="left" w:pos="1170"/>
              </w:tabs>
              <w:spacing w:before="100" w:after="100" w:line="240" w:lineRule="auto"/>
              <w:ind w:left="414" w:hanging="357"/>
              <w:jc w:val="center"/>
              <w:rPr>
                <w:b w:val="0"/>
                <w:bCs w:val="0"/>
                <w:sz w:val="20"/>
                <w:szCs w:val="20"/>
                <w:rtl/>
              </w:rPr>
            </w:pPr>
          </w:p>
        </w:tc>
        <w:tc>
          <w:tcPr>
            <w:tcW w:w="1683"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1560" w:type="dxa"/>
          </w:tcPr>
          <w:p w:rsidR="00D86448" w:rsidRPr="00FC3A0F" w:rsidRDefault="00D86448" w:rsidP="00884AA7">
            <w:pPr>
              <w:pStyle w:val="1111"/>
              <w:tabs>
                <w:tab w:val="left" w:pos="1170"/>
              </w:tabs>
              <w:spacing w:before="100" w:after="100" w:line="240" w:lineRule="auto"/>
              <w:ind w:left="0" w:firstLine="0"/>
              <w:jc w:val="left"/>
              <w:rPr>
                <w:b w:val="0"/>
                <w:bCs w:val="0"/>
                <w:sz w:val="20"/>
                <w:szCs w:val="20"/>
                <w:rtl/>
              </w:rPr>
            </w:pPr>
          </w:p>
        </w:tc>
        <w:tc>
          <w:tcPr>
            <w:tcW w:w="1559"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92"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92"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86"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r>
      <w:tr w:rsidR="00D86448" w:rsidRPr="00FC3A0F" w:rsidTr="00884AA7">
        <w:trPr>
          <w:trHeight w:val="240"/>
        </w:trPr>
        <w:tc>
          <w:tcPr>
            <w:tcW w:w="676" w:type="dxa"/>
            <w:vAlign w:val="center"/>
          </w:tcPr>
          <w:p w:rsidR="00D86448" w:rsidRPr="00FC3A0F" w:rsidRDefault="00D86448" w:rsidP="00D86448">
            <w:pPr>
              <w:pStyle w:val="1111"/>
              <w:numPr>
                <w:ilvl w:val="0"/>
                <w:numId w:val="87"/>
              </w:numPr>
              <w:tabs>
                <w:tab w:val="clear" w:pos="1334"/>
                <w:tab w:val="num" w:pos="360"/>
                <w:tab w:val="left" w:pos="1170"/>
              </w:tabs>
              <w:spacing w:before="100" w:after="100" w:line="240" w:lineRule="auto"/>
              <w:ind w:left="414" w:hanging="357"/>
              <w:jc w:val="center"/>
              <w:rPr>
                <w:b w:val="0"/>
                <w:bCs w:val="0"/>
                <w:sz w:val="20"/>
                <w:szCs w:val="20"/>
                <w:rtl/>
              </w:rPr>
            </w:pPr>
          </w:p>
        </w:tc>
        <w:tc>
          <w:tcPr>
            <w:tcW w:w="1683"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1560" w:type="dxa"/>
          </w:tcPr>
          <w:p w:rsidR="00D86448" w:rsidRPr="00FC3A0F" w:rsidRDefault="00D86448" w:rsidP="00884AA7">
            <w:pPr>
              <w:pStyle w:val="1111"/>
              <w:tabs>
                <w:tab w:val="left" w:pos="1170"/>
              </w:tabs>
              <w:spacing w:before="100" w:after="100" w:line="240" w:lineRule="auto"/>
              <w:ind w:left="0" w:firstLine="0"/>
              <w:jc w:val="left"/>
              <w:rPr>
                <w:b w:val="0"/>
                <w:bCs w:val="0"/>
                <w:sz w:val="20"/>
                <w:szCs w:val="20"/>
                <w:rtl/>
              </w:rPr>
            </w:pPr>
          </w:p>
        </w:tc>
        <w:tc>
          <w:tcPr>
            <w:tcW w:w="1559"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92"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92"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c>
          <w:tcPr>
            <w:tcW w:w="986" w:type="dxa"/>
          </w:tcPr>
          <w:p w:rsidR="00D86448" w:rsidRPr="00FC3A0F" w:rsidRDefault="00D86448" w:rsidP="00884AA7">
            <w:pPr>
              <w:pStyle w:val="1111"/>
              <w:tabs>
                <w:tab w:val="clear" w:pos="1334"/>
                <w:tab w:val="left" w:pos="1170"/>
              </w:tabs>
              <w:spacing w:before="100" w:after="100" w:line="240" w:lineRule="auto"/>
              <w:ind w:left="0" w:firstLine="0"/>
              <w:jc w:val="center"/>
              <w:rPr>
                <w:sz w:val="20"/>
                <w:szCs w:val="20"/>
                <w:rtl/>
              </w:rPr>
            </w:pPr>
          </w:p>
        </w:tc>
      </w:tr>
    </w:tbl>
    <w:p w:rsidR="00E10A22" w:rsidRDefault="00E10A22" w:rsidP="00E10A22">
      <w:pPr>
        <w:spacing w:line="360" w:lineRule="auto"/>
        <w:ind w:left="33"/>
        <w:rPr>
          <w:rtl/>
        </w:rPr>
      </w:pPr>
    </w:p>
    <w:p w:rsidR="00E10A22" w:rsidRDefault="00DD5235" w:rsidP="00F33E25">
      <w:pPr>
        <w:spacing w:line="360" w:lineRule="auto"/>
        <w:ind w:left="33"/>
        <w:jc w:val="both"/>
        <w:rPr>
          <w:rtl/>
        </w:rPr>
      </w:pPr>
      <w:r w:rsidRPr="00F56BC6">
        <w:rPr>
          <w:rFonts w:eastAsia="David" w:hint="cs"/>
          <w:rtl/>
        </w:rPr>
        <w:t xml:space="preserve">המזמין יפנה </w:t>
      </w:r>
      <w:r w:rsidRPr="00F33E25">
        <w:rPr>
          <w:rFonts w:eastAsia="David" w:hint="eastAsia"/>
          <w:u w:val="single"/>
          <w:rtl/>
        </w:rPr>
        <w:t>לשני</w:t>
      </w:r>
      <w:r w:rsidRPr="00F33E25">
        <w:rPr>
          <w:rFonts w:eastAsia="David"/>
          <w:u w:val="single"/>
          <w:rtl/>
        </w:rPr>
        <w:t xml:space="preserve"> </w:t>
      </w:r>
      <w:r w:rsidRPr="00F33E25">
        <w:rPr>
          <w:rFonts w:eastAsia="David" w:hint="eastAsia"/>
          <w:u w:val="single"/>
          <w:rtl/>
        </w:rPr>
        <w:t>גורמים</w:t>
      </w:r>
      <w:r w:rsidRPr="00F33E25">
        <w:rPr>
          <w:rFonts w:eastAsia="David"/>
          <w:u w:val="single"/>
          <w:rtl/>
        </w:rPr>
        <w:t xml:space="preserve"> </w:t>
      </w:r>
      <w:r w:rsidRPr="00F33E25">
        <w:rPr>
          <w:rFonts w:eastAsia="David" w:hint="eastAsia"/>
          <w:u w:val="single"/>
          <w:rtl/>
        </w:rPr>
        <w:t>לבחירתו</w:t>
      </w:r>
      <w:r w:rsidRPr="00F56BC6">
        <w:rPr>
          <w:rFonts w:eastAsia="David" w:hint="cs"/>
          <w:rtl/>
        </w:rPr>
        <w:t xml:space="preserve"> מתוך רשימת הלקוחות המוכרים שיציג המציע בטבלה, וידרג את חוות דעת הממליצים על השירות</w:t>
      </w:r>
      <w:r>
        <w:rPr>
          <w:rFonts w:eastAsia="David" w:hint="cs"/>
          <w:rtl/>
        </w:rPr>
        <w:t>ים שהוענקו לו</w:t>
      </w:r>
      <w:r w:rsidRPr="00F56BC6">
        <w:rPr>
          <w:rFonts w:eastAsia="David" w:hint="cs"/>
          <w:rtl/>
        </w:rPr>
        <w:t xml:space="preserve">, בהתאם </w:t>
      </w:r>
      <w:r>
        <w:rPr>
          <w:rFonts w:eastAsia="David" w:hint="cs"/>
          <w:rtl/>
        </w:rPr>
        <w:t>לפירוט שבטבלת אמות המידה</w:t>
      </w:r>
      <w:r w:rsidRPr="00F56BC6">
        <w:rPr>
          <w:rFonts w:eastAsia="David" w:hint="cs"/>
          <w:rtl/>
        </w:rPr>
        <w:t>.</w:t>
      </w:r>
    </w:p>
    <w:p w:rsidR="00DD5235" w:rsidRDefault="00DD5235" w:rsidP="00E10A22">
      <w:pPr>
        <w:spacing w:line="360" w:lineRule="auto"/>
        <w:ind w:left="33"/>
        <w:rPr>
          <w:rtl/>
        </w:rPr>
      </w:pPr>
    </w:p>
    <w:p w:rsidR="00E10A22" w:rsidRDefault="00E10A22" w:rsidP="007404F8">
      <w:pPr>
        <w:spacing w:line="360" w:lineRule="auto"/>
        <w:ind w:left="33"/>
        <w:rPr>
          <w:rtl/>
        </w:rPr>
      </w:pPr>
      <w:r>
        <w:rPr>
          <w:rFonts w:hint="cs"/>
          <w:rtl/>
        </w:rPr>
        <w:t xml:space="preserve">אישור המציע בדבר </w:t>
      </w:r>
      <w:r w:rsidR="00DD5235">
        <w:rPr>
          <w:rFonts w:hint="cs"/>
          <w:rtl/>
        </w:rPr>
        <w:t>נכונות ודיוק המידע שמסר למזמין</w:t>
      </w:r>
      <w:r>
        <w:rPr>
          <w:rFonts w:hint="cs"/>
          <w:rtl/>
        </w:rPr>
        <w:t>:</w:t>
      </w:r>
    </w:p>
    <w:p w:rsidR="00E10A22" w:rsidRPr="00853370" w:rsidRDefault="00E10A22" w:rsidP="00E10A22">
      <w:pPr>
        <w:spacing w:line="360" w:lineRule="auto"/>
        <w:ind w:left="33"/>
        <w:rPr>
          <w:rtl/>
        </w:rPr>
      </w:pPr>
    </w:p>
    <w:p w:rsidR="00E10A22" w:rsidRPr="00780937" w:rsidRDefault="00E10A22" w:rsidP="00E10A22">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E10A22" w:rsidRPr="00780937" w:rsidRDefault="00E10A22" w:rsidP="00E10A22">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 xml:space="preserve">          ח</w:t>
      </w:r>
      <w:r>
        <w:rPr>
          <w:rtl/>
        </w:rPr>
        <w:t>תימ</w:t>
      </w:r>
      <w:r>
        <w:rPr>
          <w:rFonts w:hint="cs"/>
          <w:rtl/>
        </w:rPr>
        <w:t>ת מורשה החתימה וחותמת המציע</w:t>
      </w:r>
    </w:p>
    <w:p w:rsidR="00E10A22" w:rsidRPr="00780937" w:rsidRDefault="00E10A22" w:rsidP="00E10A22">
      <w:pPr>
        <w:pStyle w:val="1fc"/>
        <w:rPr>
          <w:rtl/>
        </w:rPr>
      </w:pPr>
    </w:p>
    <w:p w:rsidR="00E10A22" w:rsidRPr="00780937" w:rsidRDefault="00E10A22" w:rsidP="00E10A22">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E10A22" w:rsidRPr="00780937" w:rsidRDefault="00E10A22" w:rsidP="00E10A22">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 xml:space="preserve">          ח</w:t>
      </w:r>
      <w:r w:rsidR="00CA3DD8">
        <w:rPr>
          <w:rtl/>
        </w:rPr>
        <w:t>תימ</w:t>
      </w:r>
      <w:r w:rsidR="00CA3DD8">
        <w:rPr>
          <w:rFonts w:hint="cs"/>
          <w:rtl/>
        </w:rPr>
        <w:t>ת</w:t>
      </w:r>
      <w:r>
        <w:rPr>
          <w:rFonts w:hint="cs"/>
          <w:rtl/>
        </w:rPr>
        <w:t xml:space="preserve"> מורשה החתימה וחותמת המציע</w:t>
      </w:r>
    </w:p>
    <w:p w:rsidR="00E10A22" w:rsidRPr="00780937" w:rsidRDefault="00E10A22" w:rsidP="00E10A22">
      <w:pPr>
        <w:pStyle w:val="1fc"/>
        <w:rPr>
          <w:rtl/>
        </w:rPr>
      </w:pPr>
    </w:p>
    <w:p w:rsidR="00E10A22" w:rsidRPr="00780937" w:rsidRDefault="00E10A22" w:rsidP="00E10A22">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DD5235" w:rsidRDefault="00E10A22" w:rsidP="00DD5E79">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 xml:space="preserve">    </w:t>
      </w:r>
      <w:r w:rsidR="00CA3DD8">
        <w:rPr>
          <w:rFonts w:hint="cs"/>
          <w:rtl/>
        </w:rPr>
        <w:t xml:space="preserve">    </w:t>
      </w:r>
      <w:r>
        <w:rPr>
          <w:rFonts w:hint="cs"/>
          <w:rtl/>
        </w:rPr>
        <w:t>ח</w:t>
      </w:r>
      <w:r>
        <w:rPr>
          <w:rtl/>
        </w:rPr>
        <w:t>תימ</w:t>
      </w:r>
      <w:r>
        <w:rPr>
          <w:rFonts w:hint="cs"/>
          <w:rtl/>
        </w:rPr>
        <w:t>ת מורשה החתימה וחותמת המציע</w:t>
      </w:r>
    </w:p>
    <w:p w:rsidR="00DD5235" w:rsidRDefault="00DD5235" w:rsidP="00F34288">
      <w:pPr>
        <w:pStyle w:val="1fe"/>
        <w:rPr>
          <w:rtl/>
        </w:rPr>
      </w:pPr>
    </w:p>
    <w:p w:rsidR="00BC34BA" w:rsidRPr="00EC0034" w:rsidRDefault="002F7514" w:rsidP="00691452">
      <w:pPr>
        <w:pStyle w:val="1fe"/>
        <w:numPr>
          <w:ilvl w:val="0"/>
          <w:numId w:val="103"/>
        </w:numPr>
      </w:pPr>
      <w:bookmarkStart w:id="260" w:name="_Toc256000054"/>
      <w:bookmarkStart w:id="261" w:name="_Toc32477909"/>
      <w:bookmarkStart w:id="262" w:name="_Toc43400632"/>
      <w:bookmarkStart w:id="263" w:name="_Toc44931943"/>
      <w:bookmarkStart w:id="264" w:name="_Toc44932030"/>
      <w:bookmarkStart w:id="265" w:name="_Toc53331351"/>
      <w:bookmarkStart w:id="266" w:name="_Toc173823729"/>
      <w:bookmarkStart w:id="267" w:name="_Toc173825537"/>
      <w:bookmarkEnd w:id="259"/>
      <w:r w:rsidRPr="00EC0034">
        <w:rPr>
          <w:rFonts w:hint="cs"/>
          <w:rtl/>
        </w:rPr>
        <w:t>התחייבויות נוספות של המציע</w:t>
      </w:r>
      <w:bookmarkEnd w:id="260"/>
      <w:bookmarkEnd w:id="261"/>
      <w:bookmarkEnd w:id="262"/>
      <w:bookmarkEnd w:id="263"/>
      <w:bookmarkEnd w:id="264"/>
      <w:bookmarkEnd w:id="265"/>
      <w:bookmarkEnd w:id="266"/>
      <w:bookmarkEnd w:id="267"/>
    </w:p>
    <w:p w:rsidR="004E394B" w:rsidRPr="002A3E64" w:rsidRDefault="002F7514" w:rsidP="00691452">
      <w:pPr>
        <w:pStyle w:val="2-"/>
        <w:numPr>
          <w:ilvl w:val="1"/>
          <w:numId w:val="103"/>
        </w:num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rsidR="00075A91" w:rsidRPr="00BA3488" w:rsidRDefault="002F7514" w:rsidP="00691452">
      <w:pPr>
        <w:pStyle w:val="3-"/>
        <w:numPr>
          <w:ilvl w:val="2"/>
          <w:numId w:val="103"/>
        </w:numPr>
        <w:rPr>
          <w:rtl/>
        </w:rPr>
      </w:pPr>
      <w:bookmarkStart w:id="268"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68"/>
    </w:p>
    <w:p w:rsidR="00075A91" w:rsidRPr="00BA3488" w:rsidRDefault="002F7514" w:rsidP="00691452">
      <w:pPr>
        <w:pStyle w:val="3-"/>
        <w:numPr>
          <w:ilvl w:val="2"/>
          <w:numId w:val="103"/>
        </w:numPr>
      </w:pPr>
      <w:bookmarkStart w:id="269"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69"/>
    </w:p>
    <w:p w:rsidR="00075A91" w:rsidRPr="00BA3488" w:rsidRDefault="002F7514" w:rsidP="00691452">
      <w:pPr>
        <w:pStyle w:val="3-"/>
        <w:numPr>
          <w:ilvl w:val="2"/>
          <w:numId w:val="103"/>
        </w:numPr>
      </w:pPr>
      <w:bookmarkStart w:id="270" w:name="_Toc53331355"/>
      <w:r w:rsidRPr="002A3E64">
        <w:rPr>
          <w:rtl/>
        </w:rPr>
        <w:t>אין מניעה לפי כל דין להשתתפות המציע במכרז.</w:t>
      </w:r>
      <w:bookmarkEnd w:id="270"/>
    </w:p>
    <w:p w:rsidR="00075A91" w:rsidRDefault="002F7514" w:rsidP="00691452">
      <w:pPr>
        <w:pStyle w:val="3-"/>
        <w:numPr>
          <w:ilvl w:val="2"/>
          <w:numId w:val="103"/>
        </w:numPr>
      </w:pPr>
      <w:bookmarkStart w:id="271"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71"/>
    </w:p>
    <w:p w:rsidR="00C339F9" w:rsidRDefault="002F7514" w:rsidP="00691452">
      <w:pPr>
        <w:pStyle w:val="3-"/>
        <w:numPr>
          <w:ilvl w:val="2"/>
          <w:numId w:val="103"/>
        </w:num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rsidR="00753CB0" w:rsidRPr="00BA3488" w:rsidRDefault="002F7514" w:rsidP="00691452">
      <w:pPr>
        <w:pStyle w:val="3-"/>
        <w:numPr>
          <w:ilvl w:val="2"/>
          <w:numId w:val="103"/>
        </w:numPr>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rsidR="004E394B" w:rsidRPr="002A3E64" w:rsidRDefault="002F7514" w:rsidP="00CF3C8D">
      <w:pPr>
        <w:pStyle w:val="2-"/>
        <w:numPr>
          <w:ilvl w:val="1"/>
          <w:numId w:val="103"/>
        </w:num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rsidR="004E394B" w:rsidRPr="00BA3488" w:rsidRDefault="002F7514" w:rsidP="00CF3C8D">
      <w:pPr>
        <w:pStyle w:val="3-"/>
        <w:numPr>
          <w:ilvl w:val="2"/>
          <w:numId w:val="103"/>
        </w:numPr>
        <w:rPr>
          <w:rtl/>
        </w:rPr>
      </w:pPr>
      <w:bookmarkStart w:id="272"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72"/>
      <w:r w:rsidRPr="002A3E64">
        <w:rPr>
          <w:rtl/>
        </w:rPr>
        <w:t xml:space="preserve"> </w:t>
      </w:r>
    </w:p>
    <w:p w:rsidR="004E394B" w:rsidRPr="00BA3488" w:rsidRDefault="002F7514" w:rsidP="00CF3C8D">
      <w:pPr>
        <w:pStyle w:val="3-"/>
        <w:numPr>
          <w:ilvl w:val="2"/>
          <w:numId w:val="103"/>
        </w:numPr>
        <w:rPr>
          <w:rtl/>
        </w:rPr>
      </w:pPr>
      <w:bookmarkStart w:id="273"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73"/>
      <w:r w:rsidRPr="002A3E64">
        <w:rPr>
          <w:rtl/>
        </w:rPr>
        <w:t xml:space="preserve"> </w:t>
      </w:r>
    </w:p>
    <w:p w:rsidR="004E394B" w:rsidRPr="00BA3488" w:rsidRDefault="002F7514" w:rsidP="00CF3C8D">
      <w:pPr>
        <w:pStyle w:val="3-"/>
        <w:numPr>
          <w:ilvl w:val="2"/>
          <w:numId w:val="103"/>
        </w:numPr>
        <w:rPr>
          <w:rtl/>
        </w:rPr>
      </w:pPr>
      <w:bookmarkStart w:id="274"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74"/>
    </w:p>
    <w:p w:rsidR="004E394B" w:rsidRPr="00BA3488" w:rsidRDefault="002F7514" w:rsidP="00CF3C8D">
      <w:pPr>
        <w:pStyle w:val="3-"/>
        <w:numPr>
          <w:ilvl w:val="2"/>
          <w:numId w:val="103"/>
        </w:numPr>
        <w:rPr>
          <w:rtl/>
        </w:rPr>
      </w:pPr>
      <w:bookmarkStart w:id="275"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75"/>
    </w:p>
    <w:p w:rsidR="004E394B" w:rsidRPr="00BA3488" w:rsidRDefault="002F7514" w:rsidP="00CF3C8D">
      <w:pPr>
        <w:pStyle w:val="3-"/>
        <w:numPr>
          <w:ilvl w:val="2"/>
          <w:numId w:val="103"/>
        </w:numPr>
      </w:pPr>
      <w:bookmarkStart w:id="276" w:name="_Toc53331361"/>
      <w:r w:rsidRPr="002A3E64">
        <w:rPr>
          <w:rtl/>
        </w:rPr>
        <w:t>המציע לא היה מעורב בניסיון לגרום למתחרה להגיש הצעה בלתי תחרותית מכל סוג שהוא.</w:t>
      </w:r>
      <w:bookmarkEnd w:id="276"/>
    </w:p>
    <w:p w:rsidR="00733E96" w:rsidRPr="00BA3488" w:rsidRDefault="002F7514" w:rsidP="00CF3C8D">
      <w:pPr>
        <w:pStyle w:val="3-"/>
        <w:numPr>
          <w:ilvl w:val="2"/>
          <w:numId w:val="103"/>
        </w:numPr>
      </w:pPr>
      <w:bookmarkStart w:id="277" w:name="_Toc53331362"/>
      <w:r w:rsidRPr="002A3E64">
        <w:rPr>
          <w:rtl/>
        </w:rPr>
        <w:t>הצעה זו מוגשת בתום לב.</w:t>
      </w:r>
      <w:bookmarkEnd w:id="277"/>
    </w:p>
    <w:p w:rsidR="00733E96" w:rsidRPr="002A3E64" w:rsidRDefault="002F7514" w:rsidP="00CF3C8D">
      <w:pPr>
        <w:pStyle w:val="2-"/>
        <w:numPr>
          <w:ilvl w:val="1"/>
          <w:numId w:val="103"/>
        </w:numPr>
      </w:pPr>
      <w:r w:rsidRPr="002A3E64">
        <w:rPr>
          <w:rtl/>
        </w:rPr>
        <w:t>עצמאות המציע</w:t>
      </w:r>
    </w:p>
    <w:p w:rsidR="00733E96" w:rsidRPr="00BA3488" w:rsidRDefault="002F7514" w:rsidP="00CF3C8D">
      <w:pPr>
        <w:pStyle w:val="3-"/>
        <w:numPr>
          <w:ilvl w:val="2"/>
          <w:numId w:val="103"/>
        </w:numPr>
      </w:pPr>
      <w:bookmarkStart w:id="278"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78"/>
    </w:p>
    <w:p w:rsidR="00733E96" w:rsidRPr="00BA3488" w:rsidRDefault="002F7514" w:rsidP="00CF3C8D">
      <w:pPr>
        <w:pStyle w:val="3-"/>
        <w:numPr>
          <w:ilvl w:val="2"/>
          <w:numId w:val="103"/>
        </w:numPr>
      </w:pPr>
      <w:bookmarkStart w:id="279" w:name="_Toc53331364"/>
      <w:r w:rsidRPr="002A3E64">
        <w:rPr>
          <w:rtl/>
        </w:rPr>
        <w:t>גורם אחד אינו מחזיק ב-25% יותר מאמצעי שליטה בו ובמציע נוסף במכרז.</w:t>
      </w:r>
      <w:bookmarkEnd w:id="279"/>
      <w:r w:rsidRPr="002A3E64">
        <w:rPr>
          <w:rtl/>
        </w:rPr>
        <w:t xml:space="preserve"> </w:t>
      </w:r>
    </w:p>
    <w:p w:rsidR="00324A19" w:rsidRPr="00BA3488" w:rsidRDefault="002F7514" w:rsidP="00CF3C8D">
      <w:pPr>
        <w:pStyle w:val="3-"/>
        <w:numPr>
          <w:ilvl w:val="2"/>
          <w:numId w:val="103"/>
        </w:numPr>
        <w:rPr>
          <w:rtl/>
        </w:rPr>
      </w:pPr>
      <w:bookmarkStart w:id="280" w:name="_Toc53331365"/>
      <w:r w:rsidRPr="002A3E64">
        <w:rPr>
          <w:rtl/>
        </w:rPr>
        <w:t>המציע אינו קבלן משנה של מציע אחר במכרז, בקשר עם ביצוע השירותים במכרז זה.</w:t>
      </w:r>
      <w:bookmarkEnd w:id="280"/>
    </w:p>
    <w:p w:rsidR="00327C31" w:rsidRPr="002A3E64" w:rsidRDefault="002F7514" w:rsidP="00042107">
      <w:pPr>
        <w:pStyle w:val="2-"/>
        <w:numPr>
          <w:ilvl w:val="1"/>
          <w:numId w:val="103"/>
        </w:numPr>
        <w:rPr>
          <w:rtl/>
        </w:rPr>
      </w:pPr>
      <w:bookmarkStart w:id="281" w:name="_Toc42501739"/>
      <w:bookmarkStart w:id="282" w:name="_Toc42589797"/>
      <w:bookmarkStart w:id="283" w:name="_Toc42589890"/>
      <w:bookmarkStart w:id="284" w:name="_Toc43197227"/>
      <w:bookmarkStart w:id="285" w:name="_Toc44931945"/>
      <w:bookmarkStart w:id="286" w:name="_Toc44932032"/>
      <w:bookmarkStart w:id="287" w:name="_Toc49766707"/>
      <w:bookmarkStart w:id="288" w:name="_Toc49766796"/>
      <w:bookmarkStart w:id="289" w:name="_Toc53330159"/>
      <w:bookmarkEnd w:id="281"/>
      <w:bookmarkEnd w:id="282"/>
      <w:bookmarkEnd w:id="283"/>
      <w:bookmarkEnd w:id="284"/>
      <w:bookmarkEnd w:id="285"/>
      <w:bookmarkEnd w:id="286"/>
      <w:bookmarkEnd w:id="287"/>
      <w:bookmarkEnd w:id="288"/>
      <w:bookmarkEnd w:id="289"/>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327C31" w:rsidRPr="00BA3488" w:rsidRDefault="002F7514" w:rsidP="00042107">
      <w:pPr>
        <w:pStyle w:val="3-"/>
        <w:numPr>
          <w:ilvl w:val="2"/>
          <w:numId w:val="103"/>
        </w:numPr>
      </w:pPr>
      <w:bookmarkStart w:id="290"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290"/>
    </w:p>
    <w:p w:rsidR="00C4380A" w:rsidRPr="002A3E64" w:rsidRDefault="002F7514" w:rsidP="00042107">
      <w:pPr>
        <w:pStyle w:val="2-"/>
        <w:numPr>
          <w:ilvl w:val="1"/>
          <w:numId w:val="103"/>
        </w:numPr>
      </w:pPr>
      <w:bookmarkStart w:id="291" w:name="hidden_AmotMidaA_3"/>
      <w:bookmarkStart w:id="292" w:name="hidden_TovinAndMehir"/>
      <w:bookmarkEnd w:id="291"/>
      <w:bookmarkEnd w:id="292"/>
      <w:r>
        <w:rPr>
          <w:rFonts w:hint="cs"/>
          <w:rtl/>
        </w:rPr>
        <w:t xml:space="preserve">הכרה בנתונים של אישיות משפטית אחרת </w:t>
      </w:r>
    </w:p>
    <w:p w:rsidR="00BD4E46" w:rsidRPr="000E4EA4" w:rsidRDefault="002F7514" w:rsidP="00042107">
      <w:pPr>
        <w:pStyle w:val="3-"/>
        <w:numPr>
          <w:ilvl w:val="2"/>
          <w:numId w:val="103"/>
        </w:num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rsidR="00BD4E46" w:rsidRDefault="002F7514" w:rsidP="00042107">
      <w:pPr>
        <w:pStyle w:val="3-"/>
        <w:numPr>
          <w:ilvl w:val="2"/>
          <w:numId w:val="103"/>
        </w:numPr>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rsidR="00BD4E46" w:rsidRPr="000E4EA4" w:rsidRDefault="002F7514" w:rsidP="00042107">
      <w:pPr>
        <w:pStyle w:val="3-"/>
        <w:numPr>
          <w:ilvl w:val="2"/>
          <w:numId w:val="103"/>
        </w:numPr>
      </w:pPr>
      <w:r w:rsidRPr="000E4EA4">
        <w:rPr>
          <w:rtl/>
        </w:rPr>
        <w:t>החלטה בדבר הכרה כאמור תהיה בכפוף לשיקול דעת המזמין</w:t>
      </w:r>
      <w:r w:rsidR="008D093F">
        <w:rPr>
          <w:rFonts w:hint="cs"/>
          <w:rtl/>
        </w:rPr>
        <w:t xml:space="preserve">, והמזמין אינו </w:t>
      </w:r>
      <w:r w:rsidR="00033278">
        <w:rPr>
          <w:rFonts w:hint="cs"/>
          <w:rtl/>
        </w:rPr>
        <w:t xml:space="preserve"> </w:t>
      </w:r>
      <w:r w:rsidR="008D093F">
        <w:rPr>
          <w:rFonts w:hint="cs"/>
          <w:rtl/>
        </w:rPr>
        <w:t>מתחייב לקבל את בקשת המציע בעניין זה.</w:t>
      </w:r>
    </w:p>
    <w:p w:rsidR="004E394B" w:rsidRDefault="002F7514" w:rsidP="00042107">
      <w:pPr>
        <w:pStyle w:val="2-"/>
        <w:numPr>
          <w:ilvl w:val="1"/>
          <w:numId w:val="103"/>
        </w:numPr>
        <w:rPr>
          <w:rtl/>
        </w:rPr>
      </w:pPr>
      <w:bookmarkStart w:id="293" w:name="_Toc43400634"/>
      <w:bookmarkStart w:id="294" w:name="_Toc44931946"/>
      <w:bookmarkStart w:id="295" w:name="_Toc44932033"/>
      <w:bookmarkStart w:id="296" w:name="_Toc53331370"/>
      <w:bookmarkEnd w:id="217"/>
      <w:r>
        <w:rPr>
          <w:rFonts w:hint="cs"/>
          <w:rtl/>
        </w:rPr>
        <w:t>בקשה לחיסיון</w:t>
      </w:r>
      <w:bookmarkEnd w:id="293"/>
      <w:bookmarkEnd w:id="294"/>
      <w:bookmarkEnd w:id="295"/>
      <w:bookmarkEnd w:id="296"/>
      <w:r>
        <w:rPr>
          <w:rFonts w:hint="cs"/>
          <w:rtl/>
        </w:rPr>
        <w:t xml:space="preserve"> </w:t>
      </w:r>
    </w:p>
    <w:p w:rsidR="004E394B" w:rsidRPr="000636E1" w:rsidRDefault="002F7514" w:rsidP="00042107">
      <w:pPr>
        <w:pStyle w:val="3-"/>
        <w:numPr>
          <w:ilvl w:val="2"/>
          <w:numId w:val="103"/>
        </w:numPr>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000A3E18">
        <w:rPr>
          <w:rtl/>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8E465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2F7514" w:rsidP="00DE0651">
            <w:pPr>
              <w:rPr>
                <w:rFonts w:ascii="David" w:hAnsi="David" w:cs="David"/>
                <w:rtl/>
              </w:rPr>
            </w:pPr>
            <w:bookmarkStart w:id="297" w:name="_Toc43400635"/>
            <w:bookmarkStart w:id="298" w:name="_Toc44931947"/>
            <w:bookmarkStart w:id="299" w:name="_Toc44932034"/>
            <w:r w:rsidRPr="00D217B2">
              <w:rPr>
                <w:rFonts w:ascii="David" w:hAnsi="David" w:cs="David"/>
                <w:rtl/>
              </w:rPr>
              <w:t>מספר עמוד/סעיף</w:t>
            </w:r>
            <w:bookmarkEnd w:id="297"/>
            <w:bookmarkEnd w:id="298"/>
            <w:bookmarkEnd w:id="299"/>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2F7514" w:rsidP="00DE0651">
            <w:pPr>
              <w:rPr>
                <w:rFonts w:ascii="David" w:hAnsi="David" w:cs="David"/>
                <w:rtl/>
              </w:rPr>
            </w:pPr>
            <w:bookmarkStart w:id="300" w:name="_Toc43400636"/>
            <w:bookmarkStart w:id="301" w:name="_Toc44931948"/>
            <w:bookmarkStart w:id="302" w:name="_Toc44932035"/>
            <w:r w:rsidRPr="00D217B2">
              <w:rPr>
                <w:rFonts w:ascii="David" w:hAnsi="David" w:cs="David"/>
                <w:rtl/>
              </w:rPr>
              <w:t>נושא הסעיף</w:t>
            </w:r>
            <w:bookmarkEnd w:id="300"/>
            <w:bookmarkEnd w:id="301"/>
            <w:bookmarkEnd w:id="302"/>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2F7514" w:rsidP="00DE0651">
            <w:pPr>
              <w:rPr>
                <w:rFonts w:ascii="David" w:hAnsi="David" w:cs="David"/>
                <w:rtl/>
              </w:rPr>
            </w:pPr>
            <w:bookmarkStart w:id="303" w:name="_Toc43400637"/>
            <w:bookmarkStart w:id="304" w:name="_Toc44931949"/>
            <w:bookmarkStart w:id="305"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03"/>
            <w:bookmarkEnd w:id="304"/>
            <w:bookmarkEnd w:id="305"/>
          </w:p>
        </w:tc>
      </w:tr>
      <w:tr w:rsidR="008E4657"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8E4657"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8E4657"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rsidR="004E394B" w:rsidRDefault="002F7514" w:rsidP="00790F64">
      <w:pPr>
        <w:rPr>
          <w:rFonts w:ascii="FrankRuehl" w:cs="FrankRuehl"/>
          <w:rtl/>
        </w:rPr>
      </w:pPr>
      <w:r>
        <w:rPr>
          <w:rFonts w:hAnsiTheme="minorHAnsi" w:cs="FrankRuehl" w:hint="cs"/>
        </w:rPr>
        <w:t xml:space="preserve"> </w:t>
      </w:r>
    </w:p>
    <w:p w:rsidR="008D192B" w:rsidRDefault="008D192B" w:rsidP="00790F64">
      <w:pPr>
        <w:rPr>
          <w:b/>
          <w:bCs/>
          <w:caps/>
          <w:kern w:val="40"/>
          <w:sz w:val="40"/>
          <w:szCs w:val="40"/>
          <w:rtl/>
        </w:rPr>
      </w:pPr>
    </w:p>
    <w:p w:rsidR="004E394B" w:rsidRPr="000636E1" w:rsidRDefault="002F7514"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rsidR="00324B05" w:rsidRPr="004765F5" w:rsidRDefault="002F7514"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rsidR="00C7237A" w:rsidRDefault="002F7514" w:rsidP="002B2D07">
      <w:pPr>
        <w:pStyle w:val="1fc"/>
        <w:numPr>
          <w:ilvl w:val="0"/>
          <w:numId w:val="61"/>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rsidR="00324B05" w:rsidRPr="004765F5" w:rsidRDefault="002F7514" w:rsidP="002B2D07">
      <w:pPr>
        <w:pStyle w:val="1fc"/>
        <w:numPr>
          <w:ilvl w:val="0"/>
          <w:numId w:val="61"/>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rsidR="00324B05" w:rsidRPr="004765F5" w:rsidRDefault="002F7514" w:rsidP="002B2D07">
      <w:pPr>
        <w:pStyle w:val="1fc"/>
        <w:numPr>
          <w:ilvl w:val="0"/>
          <w:numId w:val="61"/>
        </w:numPr>
        <w:tabs>
          <w:tab w:val="clear" w:pos="720"/>
          <w:tab w:val="num" w:pos="625"/>
        </w:tabs>
        <w:rPr>
          <w:b w:val="0"/>
          <w:bCs/>
        </w:rPr>
      </w:pPr>
      <w:r w:rsidRPr="004765F5">
        <w:rPr>
          <w:rFonts w:hint="cs"/>
          <w:b w:val="0"/>
          <w:bCs/>
          <w:rtl/>
        </w:rPr>
        <w:t xml:space="preserve">הפרטים המופיעים בהצעה זו על נספחיה, הם אמת, </w:t>
      </w:r>
      <w:r w:rsidR="003666CC">
        <w:rPr>
          <w:rFonts w:hint="cs"/>
          <w:b w:val="0"/>
          <w:bCs/>
          <w:rtl/>
        </w:rPr>
        <w:t>המציע לא הסתיר שום פרט מידע רלוונטי מהמזמין,</w:t>
      </w:r>
      <w:r w:rsidRPr="004765F5">
        <w:rPr>
          <w:rFonts w:hint="cs"/>
          <w:b w:val="0"/>
          <w:bCs/>
          <w:rtl/>
        </w:rPr>
        <w:t xml:space="preserve"> והמציע מסוגל ומתכוון לעמוד בכל פרט מהצעתו ובהורא</w:t>
      </w:r>
      <w:r w:rsidR="00E84ADC">
        <w:rPr>
          <w:rFonts w:hint="cs"/>
          <w:b w:val="0"/>
          <w:bCs/>
          <w:rtl/>
        </w:rPr>
        <w:t>ו</w:t>
      </w:r>
      <w:r w:rsidRPr="004765F5">
        <w:rPr>
          <w:rFonts w:hint="cs"/>
          <w:b w:val="0"/>
          <w:bCs/>
          <w:rtl/>
        </w:rPr>
        <w:t>ת המכרז.</w:t>
      </w:r>
    </w:p>
    <w:p w:rsidR="00324B05" w:rsidRDefault="00324B05" w:rsidP="00324B05">
      <w:pPr>
        <w:spacing w:line="360" w:lineRule="auto"/>
        <w:ind w:left="33"/>
        <w:rPr>
          <w:rtl/>
        </w:rPr>
      </w:pPr>
    </w:p>
    <w:p w:rsidR="00324B05" w:rsidRPr="00853370" w:rsidRDefault="00324B05" w:rsidP="00324B05">
      <w:pPr>
        <w:spacing w:line="360" w:lineRule="auto"/>
        <w:ind w:left="33"/>
        <w:rPr>
          <w:rtl/>
        </w:rPr>
      </w:pPr>
    </w:p>
    <w:p w:rsidR="00324B05" w:rsidRPr="00780937" w:rsidRDefault="002F751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2F751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2F751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2F751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2F751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2F751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Default="00324B05" w:rsidP="004765F5">
      <w:pPr>
        <w:pStyle w:val="1fc"/>
        <w:rPr>
          <w:bCs/>
          <w:u w:val="single"/>
          <w:rtl/>
        </w:rPr>
      </w:pPr>
    </w:p>
    <w:p w:rsidR="00324B05" w:rsidRDefault="00324B05" w:rsidP="00EF2459">
      <w:pPr>
        <w:keepNext/>
        <w:tabs>
          <w:tab w:val="left" w:pos="283"/>
        </w:tabs>
        <w:spacing w:before="240" w:after="240" w:line="360" w:lineRule="auto"/>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rsidR="00813D4B" w:rsidRDefault="002F7514" w:rsidP="007404F8">
      <w:pPr>
        <w:pStyle w:val="1fe"/>
        <w:rPr>
          <w:rtl/>
        </w:rPr>
      </w:pPr>
      <w:bookmarkStart w:id="306" w:name="_Toc256000056"/>
      <w:bookmarkStart w:id="307" w:name="_Toc32477911"/>
      <w:bookmarkStart w:id="308" w:name="_Toc43400638"/>
      <w:bookmarkStart w:id="309" w:name="_Toc44931950"/>
      <w:bookmarkStart w:id="310" w:name="_Toc44932037"/>
      <w:bookmarkStart w:id="311" w:name="_Toc53331371"/>
      <w:bookmarkStart w:id="312" w:name="_Toc173823731"/>
      <w:bookmarkStart w:id="313" w:name="_Toc173825539"/>
      <w:r w:rsidRPr="00EC0034">
        <w:rPr>
          <w:rFonts w:hint="cs"/>
          <w:rtl/>
        </w:rPr>
        <w:t>רשימת נספחים שיש לצרף להצעה</w:t>
      </w:r>
      <w:bookmarkEnd w:id="306"/>
      <w:bookmarkEnd w:id="307"/>
      <w:bookmarkEnd w:id="308"/>
      <w:bookmarkEnd w:id="309"/>
      <w:bookmarkEnd w:id="310"/>
      <w:bookmarkEnd w:id="311"/>
      <w:bookmarkEnd w:id="312"/>
      <w:bookmarkEnd w:id="313"/>
    </w:p>
    <w:p w:rsidR="004E394B" w:rsidRPr="00EC0034" w:rsidRDefault="0017637C" w:rsidP="00042107">
      <w:pPr>
        <w:pStyle w:val="1fe"/>
        <w:jc w:val="left"/>
        <w:rPr>
          <w:rtl/>
        </w:rPr>
      </w:pPr>
      <w:r>
        <w:rPr>
          <w:rFonts w:hint="cs"/>
          <w:rtl/>
        </w:rPr>
        <w:t>(</w:t>
      </w:r>
      <w:r w:rsidR="00813D4B">
        <w:rPr>
          <w:rFonts w:hint="cs"/>
          <w:rtl/>
        </w:rPr>
        <w:t>בנוסף לטבלאות</w:t>
      </w:r>
      <w:r w:rsidR="00671169">
        <w:rPr>
          <w:rFonts w:hint="cs"/>
          <w:rtl/>
        </w:rPr>
        <w:t xml:space="preserve"> דלעיל המופיעות </w:t>
      </w:r>
      <w:r w:rsidR="00813D4B">
        <w:rPr>
          <w:rFonts w:hint="cs"/>
          <w:rtl/>
        </w:rPr>
        <w:t>בחוברת ההצעה)</w:t>
      </w:r>
      <w:r>
        <w:rPr>
          <w:rFonts w:hint="cs"/>
          <w:rtl/>
        </w:rPr>
        <w:t xml:space="preserve"> </w:t>
      </w:r>
    </w:p>
    <w:tbl>
      <w:tblPr>
        <w:tblStyle w:val="1fb"/>
        <w:bidiVisual/>
        <w:tblW w:w="9876" w:type="dxa"/>
        <w:jc w:val="center"/>
        <w:tblLook w:val="04A0" w:firstRow="1" w:lastRow="0" w:firstColumn="1" w:lastColumn="0" w:noHBand="0" w:noVBand="1"/>
      </w:tblPr>
      <w:tblGrid>
        <w:gridCol w:w="1472"/>
        <w:gridCol w:w="1418"/>
        <w:gridCol w:w="6986"/>
      </w:tblGrid>
      <w:tr w:rsidR="008E4657" w:rsidTr="00973BC2">
        <w:trPr>
          <w:trHeight w:val="858"/>
          <w:tblHeader/>
          <w:jc w:val="center"/>
        </w:trPr>
        <w:tc>
          <w:tcPr>
            <w:tcW w:w="1472" w:type="dxa"/>
            <w:shd w:val="clear" w:color="auto" w:fill="D9D9D9" w:themeFill="background1" w:themeFillShade="D9"/>
          </w:tcPr>
          <w:p w:rsidR="00017346" w:rsidRPr="00017346" w:rsidRDefault="002F7514"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418" w:type="dxa"/>
            <w:shd w:val="clear" w:color="auto" w:fill="D9D9D9" w:themeFill="background1" w:themeFillShade="D9"/>
          </w:tcPr>
          <w:p w:rsidR="00017346" w:rsidRPr="00017346" w:rsidRDefault="002F7514"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986" w:type="dxa"/>
            <w:shd w:val="clear" w:color="auto" w:fill="D9D9D9" w:themeFill="background1" w:themeFillShade="D9"/>
          </w:tcPr>
          <w:p w:rsidR="00017346" w:rsidRPr="00017346" w:rsidRDefault="002F7514"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8E4657" w:rsidTr="00973BC2">
        <w:trPr>
          <w:jc w:val="center"/>
        </w:trPr>
        <w:tc>
          <w:tcPr>
            <w:tcW w:w="1472" w:type="dxa"/>
          </w:tcPr>
          <w:p w:rsidR="00017346" w:rsidRPr="00017346" w:rsidRDefault="002F7514"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314" w:name="nispach1_2"/>
            <w:r w:rsidRPr="00017346">
              <w:rPr>
                <w:rFonts w:ascii="David" w:hAnsi="David" w:cs="David" w:hint="cs"/>
                <w:b/>
                <w:bCs/>
                <w:rtl/>
              </w:rPr>
              <w:t>1</w:t>
            </w:r>
            <w:bookmarkEnd w:id="314"/>
          </w:p>
        </w:tc>
        <w:tc>
          <w:tcPr>
            <w:tcW w:w="1418" w:type="dxa"/>
            <w:vAlign w:val="center"/>
          </w:tcPr>
          <w:p w:rsidR="00017346" w:rsidRPr="00017346" w:rsidRDefault="002F7514"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986" w:type="dxa"/>
            <w:tcBorders>
              <w:bottom w:val="single" w:sz="4" w:space="0" w:color="auto"/>
            </w:tcBorders>
          </w:tcPr>
          <w:p w:rsidR="00017346" w:rsidRPr="00017346" w:rsidRDefault="002F7514" w:rsidP="00017346">
            <w:pPr>
              <w:spacing w:before="240" w:after="240" w:line="360" w:lineRule="auto"/>
              <w:jc w:val="both"/>
              <w:rPr>
                <w:rFonts w:ascii="David" w:hAnsi="David" w:cs="David"/>
                <w:rtl/>
              </w:rPr>
            </w:pPr>
            <w:r>
              <w:rPr>
                <w:rFonts w:ascii="David" w:hAnsi="David" w:cs="David" w:hint="cs"/>
                <w:rtl/>
              </w:rPr>
              <w:t xml:space="preserve">על המציע לצרף טופס הצעת מחיר מלא בהתאם להוראות </w:t>
            </w:r>
            <w:r w:rsidR="0017637C">
              <w:rPr>
                <w:rFonts w:ascii="David" w:hAnsi="David" w:cs="David" w:hint="cs"/>
                <w:rtl/>
              </w:rPr>
              <w:t>המכרז</w:t>
            </w:r>
            <w:r w:rsidR="00596B60">
              <w:rPr>
                <w:rFonts w:ascii="David" w:hAnsi="David" w:cs="David" w:hint="cs"/>
                <w:rtl/>
              </w:rPr>
              <w:t>.</w:t>
            </w:r>
          </w:p>
        </w:tc>
      </w:tr>
      <w:tr w:rsidR="008E4657" w:rsidTr="00973BC2">
        <w:trPr>
          <w:jc w:val="center"/>
        </w:trPr>
        <w:tc>
          <w:tcPr>
            <w:tcW w:w="1472" w:type="dxa"/>
          </w:tcPr>
          <w:p w:rsidR="00017346" w:rsidRPr="00017346" w:rsidRDefault="002F7514" w:rsidP="00017346">
            <w:pPr>
              <w:spacing w:before="240" w:after="240" w:line="360" w:lineRule="auto"/>
              <w:jc w:val="both"/>
              <w:rPr>
                <w:rFonts w:ascii="David" w:hAnsi="David" w:cs="David"/>
                <w:b/>
                <w:bCs/>
                <w:rtl/>
              </w:rPr>
            </w:pPr>
            <w:bookmarkStart w:id="315" w:name="show_nispach3_1" w:colFirst="0" w:colLast="3"/>
            <w:r w:rsidRPr="00017346">
              <w:rPr>
                <w:rFonts w:ascii="David" w:hAnsi="David" w:cs="David" w:hint="cs"/>
                <w:b/>
                <w:bCs/>
                <w:rtl/>
              </w:rPr>
              <w:t xml:space="preserve">נספח </w:t>
            </w:r>
            <w:bookmarkStart w:id="316" w:name="nispach3_2"/>
            <w:r w:rsidRPr="00017346">
              <w:rPr>
                <w:rFonts w:ascii="David" w:hAnsi="David" w:cs="David" w:hint="cs"/>
                <w:b/>
                <w:bCs/>
                <w:rtl/>
              </w:rPr>
              <w:t>2</w:t>
            </w:r>
            <w:bookmarkEnd w:id="316"/>
          </w:p>
        </w:tc>
        <w:tc>
          <w:tcPr>
            <w:tcW w:w="1418" w:type="dxa"/>
            <w:vAlign w:val="center"/>
          </w:tcPr>
          <w:p w:rsidR="00017346" w:rsidRPr="00017346" w:rsidRDefault="002F7514"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986" w:type="dxa"/>
            <w:tcBorders>
              <w:top w:val="single" w:sz="4" w:space="0" w:color="auto"/>
            </w:tcBorders>
          </w:tcPr>
          <w:p w:rsidR="00017346" w:rsidRDefault="002F7514"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rsidR="00C47C96" w:rsidRDefault="002F7514" w:rsidP="00C47C96">
            <w:pPr>
              <w:spacing w:before="120" w:after="120" w:line="360" w:lineRule="auto"/>
              <w:rPr>
                <w:rFonts w:ascii="David" w:hAnsi="David" w:cs="David"/>
                <w:rtl/>
              </w:rPr>
            </w:pPr>
            <w:r>
              <w:rPr>
                <w:rFonts w:ascii="David" w:hAnsi="David" w:cs="David" w:hint="cs"/>
                <w:rtl/>
              </w:rPr>
              <w:t>לצורך כך ניתן להשתמש בקישור הבא:</w:t>
            </w:r>
          </w:p>
          <w:p w:rsidR="00C47C96" w:rsidRPr="00017346" w:rsidRDefault="00FD5C12" w:rsidP="00C47C96">
            <w:pPr>
              <w:spacing w:before="240" w:after="240" w:line="360" w:lineRule="auto"/>
              <w:jc w:val="both"/>
              <w:rPr>
                <w:rFonts w:ascii="David" w:hAnsi="David" w:cs="David"/>
                <w:rtl/>
              </w:rPr>
            </w:pPr>
            <w:hyperlink r:id="rId19" w:history="1">
              <w:r w:rsidR="002F7514" w:rsidRPr="00082BC9">
                <w:rPr>
                  <w:rStyle w:val="Hyperlink"/>
                  <w:rFonts w:ascii="David" w:hAnsi="David"/>
                </w:rPr>
                <w:t>https://www.misim.gov.il/gmishurim/frmInputMekabel.aspx?cur=0</w:t>
              </w:r>
            </w:hyperlink>
          </w:p>
        </w:tc>
      </w:tr>
      <w:bookmarkEnd w:id="315"/>
      <w:tr w:rsidR="008E4657" w:rsidTr="00973BC2">
        <w:trPr>
          <w:jc w:val="center"/>
        </w:trPr>
        <w:tc>
          <w:tcPr>
            <w:tcW w:w="1472" w:type="dxa"/>
          </w:tcPr>
          <w:p w:rsidR="00017346" w:rsidRPr="00017346" w:rsidRDefault="002F7514"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17" w:name="nispach4_2"/>
            <w:r w:rsidRPr="00017346">
              <w:rPr>
                <w:rFonts w:ascii="David" w:hAnsi="David" w:cs="David" w:hint="cs"/>
                <w:b/>
                <w:bCs/>
                <w:rtl/>
              </w:rPr>
              <w:t>3</w:t>
            </w:r>
            <w:bookmarkEnd w:id="317"/>
          </w:p>
        </w:tc>
        <w:tc>
          <w:tcPr>
            <w:tcW w:w="1418" w:type="dxa"/>
            <w:vAlign w:val="center"/>
          </w:tcPr>
          <w:p w:rsidR="00017346" w:rsidRPr="00017346" w:rsidRDefault="002F7514"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986" w:type="dxa"/>
          </w:tcPr>
          <w:p w:rsidR="00017346" w:rsidRPr="00017346" w:rsidRDefault="002F7514"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bl>
    <w:p w:rsidR="00603451" w:rsidRDefault="00603451">
      <w:pPr>
        <w:bidi w:val="0"/>
        <w:spacing w:before="200" w:after="200" w:line="276" w:lineRule="auto"/>
        <w:rPr>
          <w:rFonts w:ascii="Cambria" w:hAnsi="Cambria"/>
          <w:b/>
          <w:bCs/>
          <w:i/>
          <w:kern w:val="28"/>
          <w:sz w:val="28"/>
          <w:szCs w:val="28"/>
        </w:rPr>
        <w:sectPr w:rsidR="00603451" w:rsidSect="00C92B7C">
          <w:pgSz w:w="11906" w:h="16838" w:code="9"/>
          <w:pgMar w:top="1613" w:right="1829" w:bottom="1440" w:left="1152" w:header="706" w:footer="706" w:gutter="0"/>
          <w:cols w:space="708"/>
          <w:titlePg/>
          <w:bidi/>
          <w:rtlGutter/>
          <w:docGrid w:linePitch="360"/>
        </w:sectPr>
      </w:pPr>
      <w:bookmarkStart w:id="318" w:name="_Toc504992922"/>
      <w:bookmarkStart w:id="319" w:name="_Toc401778846"/>
    </w:p>
    <w:p w:rsidR="00992E15" w:rsidRPr="00E0309B" w:rsidRDefault="002F7514" w:rsidP="008848E8">
      <w:pPr>
        <w:pStyle w:val="afffffffb"/>
        <w:rPr>
          <w:u w:val="single"/>
          <w:rtl/>
        </w:rPr>
      </w:pPr>
      <w:bookmarkStart w:id="320" w:name="_Toc44931951"/>
      <w:bookmarkStart w:id="321" w:name="_Toc44932038"/>
      <w:bookmarkStart w:id="322" w:name="_Toc53331372"/>
      <w:bookmarkStart w:id="323" w:name="show_nispach1_2"/>
      <w:r w:rsidRPr="00E0309B">
        <w:rPr>
          <w:rFonts w:hint="eastAsia"/>
          <w:u w:val="single"/>
          <w:rtl/>
        </w:rPr>
        <w:t>נספח</w:t>
      </w:r>
      <w:r w:rsidRPr="00E0309B">
        <w:rPr>
          <w:u w:val="single"/>
          <w:rtl/>
        </w:rPr>
        <w:t xml:space="preserve"> 1 </w:t>
      </w:r>
      <w:r w:rsidR="00DF5FE1" w:rsidRPr="00DF5FE1">
        <w:rPr>
          <w:u w:val="single"/>
          <w:rtl/>
        </w:rPr>
        <w:t>–</w:t>
      </w:r>
      <w:r w:rsidRPr="00E0309B">
        <w:rPr>
          <w:u w:val="single"/>
          <w:rtl/>
        </w:rPr>
        <w:t xml:space="preserve"> </w:t>
      </w:r>
      <w:r w:rsidRPr="00E0309B">
        <w:rPr>
          <w:rFonts w:hint="eastAsia"/>
          <w:u w:val="single"/>
          <w:rtl/>
        </w:rPr>
        <w:t>טופס</w:t>
      </w:r>
      <w:r w:rsidRPr="00E0309B">
        <w:rPr>
          <w:u w:val="single"/>
          <w:rtl/>
        </w:rPr>
        <w:t xml:space="preserve"> </w:t>
      </w:r>
      <w:r w:rsidRPr="00E0309B">
        <w:rPr>
          <w:rFonts w:hint="eastAsia"/>
          <w:u w:val="single"/>
          <w:rtl/>
        </w:rPr>
        <w:t>הצעת</w:t>
      </w:r>
      <w:r w:rsidRPr="00E0309B">
        <w:rPr>
          <w:u w:val="single"/>
          <w:rtl/>
        </w:rPr>
        <w:t xml:space="preserve"> </w:t>
      </w:r>
      <w:r w:rsidRPr="00E0309B">
        <w:rPr>
          <w:rFonts w:hint="eastAsia"/>
          <w:u w:val="single"/>
          <w:rtl/>
        </w:rPr>
        <w:t>המחיר</w:t>
      </w:r>
      <w:r w:rsidRPr="00E0309B">
        <w:rPr>
          <w:u w:val="single"/>
          <w:rtl/>
        </w:rPr>
        <w:t xml:space="preserve"> </w:t>
      </w:r>
      <w:bookmarkEnd w:id="318"/>
      <w:bookmarkEnd w:id="320"/>
      <w:bookmarkEnd w:id="321"/>
      <w:bookmarkEnd w:id="322"/>
      <w:r w:rsidR="00114AFF" w:rsidRPr="00CF1B71">
        <w:rPr>
          <w:rFonts w:hint="eastAsia"/>
          <w:u w:val="single"/>
          <w:rtl/>
        </w:rPr>
        <w:t>למכרז</w:t>
      </w:r>
      <w:r w:rsidR="00114AFF" w:rsidRPr="00CF1B71">
        <w:rPr>
          <w:u w:val="single"/>
          <w:rtl/>
        </w:rPr>
        <w:t xml:space="preserve"> </w:t>
      </w:r>
      <w:r w:rsidR="008848E8">
        <w:rPr>
          <w:rFonts w:hint="cs"/>
          <w:u w:val="single"/>
          <w:rtl/>
        </w:rPr>
        <w:t>22/2025</w:t>
      </w:r>
      <w:r w:rsidR="00114AFF" w:rsidRPr="00CF1B71">
        <w:rPr>
          <w:u w:val="single"/>
          <w:rtl/>
        </w:rPr>
        <w:t>-</w:t>
      </w:r>
      <w:bookmarkStart w:id="324" w:name="TenderDesc_4"/>
      <w:r w:rsidR="00114AFF" w:rsidRPr="00CF1B71">
        <w:rPr>
          <w:u w:val="single"/>
          <w:rtl/>
        </w:rPr>
        <w:t>ניטור מידע תקשורתי בעיתונות הכתובה והמשודרת (רדיו וטלוויזיה)</w:t>
      </w:r>
      <w:bookmarkEnd w:id="324"/>
    </w:p>
    <w:p w:rsidR="00992E15" w:rsidRPr="00324B05" w:rsidRDefault="00992E15" w:rsidP="00992E15">
      <w:pPr>
        <w:spacing w:line="360" w:lineRule="auto"/>
        <w:ind w:left="501"/>
        <w:contextualSpacing/>
        <w:jc w:val="both"/>
        <w:rPr>
          <w:kern w:val="28"/>
          <w:sz w:val="20"/>
          <w:szCs w:val="20"/>
          <w:rtl/>
        </w:rPr>
      </w:pPr>
      <w:bookmarkStart w:id="325" w:name="show_Ismn_2"/>
    </w:p>
    <w:p w:rsidR="00992E15" w:rsidRPr="00E0309B" w:rsidRDefault="002F7514" w:rsidP="00992E15">
      <w:pPr>
        <w:jc w:val="center"/>
        <w:rPr>
          <w:rtl/>
        </w:rPr>
      </w:pPr>
      <w:bookmarkStart w:id="326" w:name="show_SugTevatMichrazimRegular_2"/>
      <w:r w:rsidRPr="00324B05">
        <w:rPr>
          <w:b/>
          <w:bCs/>
          <w:kern w:val="28"/>
          <w:sz w:val="28"/>
          <w:szCs w:val="28"/>
          <w:rtl/>
        </w:rPr>
        <w:t>טופס זה יוכנס למעטפה נפרדת</w:t>
      </w:r>
    </w:p>
    <w:bookmarkEnd w:id="325"/>
    <w:bookmarkEnd w:id="326"/>
    <w:p w:rsidR="005C0232" w:rsidRDefault="005C0232" w:rsidP="00992E15">
      <w:pPr>
        <w:jc w:val="center"/>
        <w:rPr>
          <w:b/>
          <w:bCs/>
          <w:kern w:val="28"/>
          <w:sz w:val="28"/>
          <w:szCs w:val="28"/>
          <w:rtl/>
        </w:rPr>
      </w:pPr>
    </w:p>
    <w:p w:rsidR="008E4657" w:rsidRDefault="002F7514">
      <w:pPr>
        <w:spacing w:after="240" w:line="360" w:lineRule="auto"/>
        <w:jc w:val="both"/>
        <w:rPr>
          <w:rFonts w:eastAsia="David"/>
          <w:rtl/>
        </w:rPr>
      </w:pPr>
      <w:bookmarkStart w:id="327" w:name="html_pricingRulesGeneral"/>
      <w:r>
        <w:rPr>
          <w:rFonts w:eastAsia="David"/>
          <w:b/>
          <w:bCs/>
          <w:u w:val="single"/>
          <w:rtl/>
        </w:rPr>
        <w:t>כללי</w:t>
      </w:r>
    </w:p>
    <w:p w:rsidR="008E4657" w:rsidRDefault="002F7514" w:rsidP="002B2D07">
      <w:pPr>
        <w:numPr>
          <w:ilvl w:val="0"/>
          <w:numId w:val="72"/>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rsidR="008E4657" w:rsidRDefault="002F7514" w:rsidP="002B2D07">
      <w:pPr>
        <w:numPr>
          <w:ilvl w:val="0"/>
          <w:numId w:val="72"/>
        </w:numPr>
        <w:spacing w:after="240" w:line="360" w:lineRule="auto"/>
        <w:ind w:hanging="282"/>
        <w:jc w:val="both"/>
        <w:rPr>
          <w:rFonts w:eastAsia="David"/>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rsidR="008E4657" w:rsidRDefault="002F7514">
      <w:pPr>
        <w:spacing w:before="240" w:after="240" w:line="360" w:lineRule="auto"/>
        <w:jc w:val="both"/>
        <w:rPr>
          <w:rFonts w:eastAsia="David"/>
          <w:rtl/>
        </w:rPr>
      </w:pPr>
      <w:r>
        <w:rPr>
          <w:rFonts w:eastAsia="David"/>
          <w:b/>
          <w:bCs/>
          <w:u w:val="single"/>
          <w:rtl/>
        </w:rPr>
        <w:t>הצעת המחיר</w:t>
      </w:r>
    </w:p>
    <w:p w:rsidR="008E4657" w:rsidRDefault="002F7514" w:rsidP="007962B3">
      <w:pPr>
        <w:spacing w:before="240" w:line="360" w:lineRule="auto"/>
        <w:jc w:val="both"/>
        <w:rPr>
          <w:rFonts w:eastAsia="David"/>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rsidR="008E4657" w:rsidRDefault="008E4657" w:rsidP="007962B3">
      <w:pPr>
        <w:spacing w:after="240" w:line="360" w:lineRule="auto"/>
        <w:ind w:left="720"/>
        <w:jc w:val="both"/>
        <w:rPr>
          <w:rFonts w:eastAsia="David"/>
          <w:rtl/>
        </w:rPr>
      </w:pPr>
    </w:p>
    <w:tbl>
      <w:tblPr>
        <w:tblStyle w:val="affff4"/>
        <w:bidiVisual/>
        <w:tblW w:w="9413" w:type="dxa"/>
        <w:tblLook w:val="04A0" w:firstRow="1" w:lastRow="0" w:firstColumn="1" w:lastColumn="0" w:noHBand="0" w:noVBand="1"/>
      </w:tblPr>
      <w:tblGrid>
        <w:gridCol w:w="2472"/>
        <w:gridCol w:w="1559"/>
        <w:gridCol w:w="1418"/>
        <w:gridCol w:w="1842"/>
        <w:gridCol w:w="2122"/>
      </w:tblGrid>
      <w:tr w:rsidR="00DF4BAA" w:rsidRPr="004251E6" w:rsidTr="00C76C6E">
        <w:tc>
          <w:tcPr>
            <w:tcW w:w="2472" w:type="dxa"/>
          </w:tcPr>
          <w:bookmarkEnd w:id="327"/>
          <w:p w:rsidR="00DF4BAA" w:rsidRPr="004251E6" w:rsidRDefault="00DF4BAA" w:rsidP="00E0309B">
            <w:pPr>
              <w:rPr>
                <w:rFonts w:ascii="David" w:hAnsi="David" w:cs="David"/>
                <w:b/>
                <w:bCs/>
                <w:sz w:val="24"/>
                <w:szCs w:val="24"/>
                <w:rtl/>
              </w:rPr>
            </w:pPr>
            <w:r w:rsidRPr="004251E6">
              <w:rPr>
                <w:rFonts w:ascii="David" w:hAnsi="David" w:cs="David"/>
                <w:b/>
                <w:bCs/>
                <w:sz w:val="24"/>
                <w:szCs w:val="24"/>
                <w:rtl/>
              </w:rPr>
              <w:t>רכיב התמורה</w:t>
            </w:r>
          </w:p>
        </w:tc>
        <w:tc>
          <w:tcPr>
            <w:tcW w:w="1559" w:type="dxa"/>
          </w:tcPr>
          <w:p w:rsidR="00DF4BAA" w:rsidRPr="004251E6" w:rsidRDefault="00DF4BAA" w:rsidP="00E0309B">
            <w:pPr>
              <w:rPr>
                <w:rFonts w:ascii="David" w:hAnsi="David" w:cs="David"/>
                <w:b/>
                <w:bCs/>
                <w:sz w:val="24"/>
                <w:szCs w:val="24"/>
                <w:rtl/>
              </w:rPr>
            </w:pPr>
            <w:r w:rsidRPr="004251E6">
              <w:rPr>
                <w:rFonts w:ascii="David" w:hAnsi="David" w:cs="David"/>
                <w:b/>
                <w:bCs/>
                <w:sz w:val="24"/>
                <w:szCs w:val="24"/>
                <w:rtl/>
              </w:rPr>
              <w:t>יחידת מידה</w:t>
            </w:r>
          </w:p>
        </w:tc>
        <w:tc>
          <w:tcPr>
            <w:tcW w:w="1418" w:type="dxa"/>
          </w:tcPr>
          <w:p w:rsidR="00DF4BAA" w:rsidRPr="004251E6" w:rsidRDefault="00DF4BAA" w:rsidP="00E0309B">
            <w:pPr>
              <w:rPr>
                <w:rFonts w:ascii="David" w:hAnsi="David" w:cs="David"/>
                <w:b/>
                <w:bCs/>
                <w:sz w:val="24"/>
                <w:szCs w:val="24"/>
              </w:rPr>
            </w:pPr>
            <w:r w:rsidRPr="004251E6">
              <w:rPr>
                <w:rFonts w:ascii="David" w:hAnsi="David" w:cs="David"/>
                <w:b/>
                <w:bCs/>
                <w:sz w:val="24"/>
                <w:szCs w:val="24"/>
                <w:rtl/>
              </w:rPr>
              <w:t xml:space="preserve">כמות לצורך שקלול </w:t>
            </w:r>
            <w:r w:rsidRPr="004251E6">
              <w:rPr>
                <w:rFonts w:ascii="David" w:hAnsi="David" w:cs="David"/>
                <w:b/>
                <w:bCs/>
                <w:sz w:val="24"/>
                <w:szCs w:val="24"/>
              </w:rPr>
              <w:t>(A)</w:t>
            </w:r>
          </w:p>
        </w:tc>
        <w:tc>
          <w:tcPr>
            <w:tcW w:w="1842" w:type="dxa"/>
          </w:tcPr>
          <w:p w:rsidR="00DF4BAA" w:rsidRPr="004251E6" w:rsidRDefault="00DF4BAA" w:rsidP="00E0309B">
            <w:pPr>
              <w:rPr>
                <w:rFonts w:ascii="David" w:hAnsi="David" w:cs="David"/>
                <w:b/>
                <w:bCs/>
                <w:sz w:val="24"/>
                <w:szCs w:val="24"/>
              </w:rPr>
            </w:pPr>
            <w:r w:rsidRPr="004251E6">
              <w:rPr>
                <w:rFonts w:ascii="David" w:hAnsi="David" w:cs="David"/>
                <w:b/>
                <w:bCs/>
                <w:sz w:val="24"/>
                <w:szCs w:val="24"/>
                <w:rtl/>
              </w:rPr>
              <w:t xml:space="preserve">כמות ליחידה לא כולל מע"מ </w:t>
            </w:r>
            <w:r w:rsidRPr="004251E6">
              <w:rPr>
                <w:rFonts w:ascii="David" w:hAnsi="David" w:cs="David"/>
                <w:b/>
                <w:bCs/>
                <w:sz w:val="24"/>
                <w:szCs w:val="24"/>
              </w:rPr>
              <w:t>(B)</w:t>
            </w:r>
          </w:p>
        </w:tc>
        <w:tc>
          <w:tcPr>
            <w:tcW w:w="2122" w:type="dxa"/>
          </w:tcPr>
          <w:p w:rsidR="00DF4BAA" w:rsidRPr="004251E6" w:rsidRDefault="00DF4BAA" w:rsidP="00E0309B">
            <w:pPr>
              <w:rPr>
                <w:rFonts w:ascii="David" w:hAnsi="David" w:cs="David"/>
                <w:b/>
                <w:bCs/>
                <w:sz w:val="24"/>
                <w:szCs w:val="24"/>
              </w:rPr>
            </w:pPr>
            <w:r w:rsidRPr="004251E6">
              <w:rPr>
                <w:rFonts w:ascii="David" w:hAnsi="David" w:cs="David"/>
                <w:b/>
                <w:bCs/>
                <w:sz w:val="24"/>
                <w:szCs w:val="24"/>
                <w:rtl/>
              </w:rPr>
              <w:t xml:space="preserve">סך הכל הצעת מחיר לא כולל מע"מ </w:t>
            </w:r>
            <w:r w:rsidRPr="004251E6">
              <w:rPr>
                <w:rFonts w:ascii="David" w:hAnsi="David" w:cs="David"/>
                <w:b/>
                <w:bCs/>
                <w:sz w:val="24"/>
                <w:szCs w:val="24"/>
              </w:rPr>
              <w:t>(A*B)</w:t>
            </w:r>
          </w:p>
        </w:tc>
      </w:tr>
      <w:tr w:rsidR="00DF4BAA" w:rsidRPr="004251E6" w:rsidTr="00C76C6E">
        <w:tc>
          <w:tcPr>
            <w:tcW w:w="2472" w:type="dxa"/>
          </w:tcPr>
          <w:p w:rsidR="00DF4BAA" w:rsidRPr="004251E6" w:rsidRDefault="00DF4BAA" w:rsidP="00C60E83">
            <w:pPr>
              <w:rPr>
                <w:rFonts w:ascii="David" w:hAnsi="David" w:cs="David"/>
                <w:sz w:val="24"/>
                <w:szCs w:val="24"/>
                <w:rtl/>
              </w:rPr>
            </w:pPr>
            <w:r w:rsidRPr="004251E6">
              <w:rPr>
                <w:rFonts w:ascii="David" w:hAnsi="David" w:cs="David"/>
                <w:sz w:val="24"/>
                <w:szCs w:val="24"/>
                <w:rtl/>
              </w:rPr>
              <w:t>תשלום חודשי קבוע עבור לקט יומי, התראות בזמן אמת, גישה ושימוש במאגרי מידע, אפליקציה לטלפון הנייד, מאגר מידע פנים ארגוני,  תמלול והכל כמפורט במפרט השירותים</w:t>
            </w:r>
          </w:p>
        </w:tc>
        <w:tc>
          <w:tcPr>
            <w:tcW w:w="1559" w:type="dxa"/>
          </w:tcPr>
          <w:p w:rsidR="00DF4BAA" w:rsidRPr="004251E6" w:rsidRDefault="00DF4BAA" w:rsidP="00E0309B">
            <w:pPr>
              <w:rPr>
                <w:rFonts w:ascii="David" w:hAnsi="David" w:cs="David"/>
                <w:sz w:val="24"/>
                <w:szCs w:val="24"/>
                <w:rtl/>
              </w:rPr>
            </w:pPr>
            <w:r w:rsidRPr="004251E6">
              <w:rPr>
                <w:rFonts w:ascii="David" w:hAnsi="David" w:cs="David"/>
                <w:sz w:val="24"/>
                <w:szCs w:val="24"/>
                <w:rtl/>
              </w:rPr>
              <w:t>ריטיינר חודשי</w:t>
            </w:r>
          </w:p>
        </w:tc>
        <w:tc>
          <w:tcPr>
            <w:tcW w:w="1418" w:type="dxa"/>
          </w:tcPr>
          <w:p w:rsidR="00DF4BAA" w:rsidRPr="004251E6" w:rsidRDefault="00DF4BAA" w:rsidP="00E0309B">
            <w:pPr>
              <w:rPr>
                <w:rFonts w:ascii="David" w:hAnsi="David" w:cs="David"/>
                <w:sz w:val="24"/>
                <w:szCs w:val="24"/>
                <w:rtl/>
              </w:rPr>
            </w:pPr>
            <w:r w:rsidRPr="004251E6">
              <w:rPr>
                <w:rFonts w:ascii="David" w:hAnsi="David" w:cs="David"/>
                <w:sz w:val="24"/>
                <w:szCs w:val="24"/>
                <w:rtl/>
              </w:rPr>
              <w:t xml:space="preserve">12 </w:t>
            </w:r>
          </w:p>
        </w:tc>
        <w:tc>
          <w:tcPr>
            <w:tcW w:w="1842" w:type="dxa"/>
          </w:tcPr>
          <w:p w:rsidR="00DF4BAA" w:rsidRPr="004251E6" w:rsidRDefault="00DF4BAA" w:rsidP="00E0309B">
            <w:pPr>
              <w:rPr>
                <w:rFonts w:ascii="David" w:hAnsi="David" w:cs="David"/>
                <w:sz w:val="24"/>
                <w:szCs w:val="24"/>
                <w:rtl/>
              </w:rPr>
            </w:pPr>
            <w:r w:rsidRPr="004251E6">
              <w:rPr>
                <w:rFonts w:ascii="David" w:hAnsi="David" w:cs="David"/>
                <w:sz w:val="24"/>
                <w:szCs w:val="24"/>
                <w:rtl/>
              </w:rPr>
              <w:t xml:space="preserve">__________ ₪ </w:t>
            </w:r>
          </w:p>
        </w:tc>
        <w:tc>
          <w:tcPr>
            <w:tcW w:w="2122" w:type="dxa"/>
          </w:tcPr>
          <w:p w:rsidR="00DF4BAA" w:rsidRPr="004251E6" w:rsidRDefault="00DF4BAA" w:rsidP="00E0309B">
            <w:pPr>
              <w:rPr>
                <w:rFonts w:ascii="David" w:hAnsi="David" w:cs="David"/>
                <w:sz w:val="24"/>
                <w:szCs w:val="24"/>
                <w:rtl/>
              </w:rPr>
            </w:pPr>
            <w:r w:rsidRPr="004251E6">
              <w:rPr>
                <w:rFonts w:ascii="David" w:hAnsi="David" w:cs="David"/>
                <w:sz w:val="24"/>
                <w:szCs w:val="24"/>
                <w:rtl/>
              </w:rPr>
              <w:t xml:space="preserve">___________ ₪ </w:t>
            </w:r>
          </w:p>
        </w:tc>
      </w:tr>
      <w:tr w:rsidR="00DF4BAA" w:rsidRPr="004251E6" w:rsidTr="00C76C6E">
        <w:tc>
          <w:tcPr>
            <w:tcW w:w="2472" w:type="dxa"/>
          </w:tcPr>
          <w:p w:rsidR="00DF4BAA" w:rsidRPr="004251E6" w:rsidRDefault="00DF4BAA" w:rsidP="00E0309B">
            <w:pPr>
              <w:rPr>
                <w:rFonts w:ascii="David" w:hAnsi="David" w:cs="David"/>
                <w:sz w:val="24"/>
                <w:szCs w:val="24"/>
                <w:rtl/>
              </w:rPr>
            </w:pPr>
            <w:r w:rsidRPr="004251E6">
              <w:rPr>
                <w:rFonts w:ascii="David" w:hAnsi="David" w:cs="David"/>
                <w:sz w:val="24"/>
                <w:szCs w:val="24"/>
                <w:rtl/>
              </w:rPr>
              <w:t>שירותי מחקר תקשו</w:t>
            </w:r>
            <w:r w:rsidR="0001415A">
              <w:rPr>
                <w:rFonts w:ascii="David" w:hAnsi="David" w:cs="David" w:hint="cs"/>
                <w:sz w:val="24"/>
                <w:szCs w:val="24"/>
                <w:rtl/>
              </w:rPr>
              <w:t>ר</w:t>
            </w:r>
            <w:r w:rsidRPr="004251E6">
              <w:rPr>
                <w:rFonts w:ascii="David" w:hAnsi="David" w:cs="David"/>
                <w:sz w:val="24"/>
                <w:szCs w:val="24"/>
                <w:rtl/>
              </w:rPr>
              <w:t>תי</w:t>
            </w:r>
          </w:p>
        </w:tc>
        <w:tc>
          <w:tcPr>
            <w:tcW w:w="1559" w:type="dxa"/>
          </w:tcPr>
          <w:p w:rsidR="00DF4BAA" w:rsidRPr="004251E6" w:rsidRDefault="00DF4BAA" w:rsidP="00E0309B">
            <w:pPr>
              <w:rPr>
                <w:rFonts w:ascii="David" w:hAnsi="David" w:cs="David"/>
                <w:sz w:val="24"/>
                <w:szCs w:val="24"/>
                <w:rtl/>
              </w:rPr>
            </w:pPr>
            <w:r w:rsidRPr="004251E6">
              <w:rPr>
                <w:rFonts w:ascii="David" w:hAnsi="David" w:cs="David"/>
                <w:sz w:val="24"/>
                <w:szCs w:val="24"/>
                <w:rtl/>
              </w:rPr>
              <w:t>דוח חודשי</w:t>
            </w:r>
          </w:p>
        </w:tc>
        <w:tc>
          <w:tcPr>
            <w:tcW w:w="1418" w:type="dxa"/>
          </w:tcPr>
          <w:p w:rsidR="00DF4BAA" w:rsidRPr="004251E6" w:rsidRDefault="00DF4BAA" w:rsidP="00E0309B">
            <w:pPr>
              <w:rPr>
                <w:rFonts w:ascii="David" w:hAnsi="David" w:cs="David"/>
                <w:sz w:val="24"/>
                <w:szCs w:val="24"/>
                <w:rtl/>
              </w:rPr>
            </w:pPr>
            <w:r w:rsidRPr="004251E6">
              <w:rPr>
                <w:rFonts w:ascii="David" w:hAnsi="David" w:cs="David"/>
                <w:sz w:val="24"/>
                <w:szCs w:val="24"/>
                <w:rtl/>
              </w:rPr>
              <w:t xml:space="preserve">12 </w:t>
            </w:r>
          </w:p>
        </w:tc>
        <w:tc>
          <w:tcPr>
            <w:tcW w:w="1842" w:type="dxa"/>
          </w:tcPr>
          <w:p w:rsidR="00DF4BAA" w:rsidRPr="004251E6" w:rsidRDefault="00DF4BAA" w:rsidP="00E0309B">
            <w:pPr>
              <w:rPr>
                <w:rFonts w:ascii="David" w:hAnsi="David" w:cs="David"/>
                <w:sz w:val="24"/>
                <w:szCs w:val="24"/>
                <w:rtl/>
              </w:rPr>
            </w:pPr>
            <w:r w:rsidRPr="004251E6">
              <w:rPr>
                <w:rFonts w:ascii="David" w:hAnsi="David" w:cs="David"/>
                <w:sz w:val="24"/>
                <w:szCs w:val="24"/>
                <w:rtl/>
              </w:rPr>
              <w:t>___________ ₪</w:t>
            </w:r>
          </w:p>
        </w:tc>
        <w:tc>
          <w:tcPr>
            <w:tcW w:w="2122" w:type="dxa"/>
          </w:tcPr>
          <w:p w:rsidR="00DF4BAA" w:rsidRPr="004251E6" w:rsidRDefault="00DF4BAA" w:rsidP="00E0309B">
            <w:pPr>
              <w:rPr>
                <w:rFonts w:ascii="David" w:hAnsi="David" w:cs="David"/>
                <w:sz w:val="24"/>
                <w:szCs w:val="24"/>
                <w:rtl/>
              </w:rPr>
            </w:pPr>
            <w:r w:rsidRPr="004251E6">
              <w:rPr>
                <w:rFonts w:ascii="David" w:hAnsi="David" w:cs="David"/>
                <w:sz w:val="24"/>
                <w:szCs w:val="24"/>
                <w:rtl/>
              </w:rPr>
              <w:t xml:space="preserve">____________ ₪ </w:t>
            </w:r>
          </w:p>
        </w:tc>
      </w:tr>
      <w:tr w:rsidR="0098572A" w:rsidRPr="004251E6" w:rsidTr="00C76C6E">
        <w:tc>
          <w:tcPr>
            <w:tcW w:w="2472" w:type="dxa"/>
          </w:tcPr>
          <w:p w:rsidR="0098572A" w:rsidRPr="00C76C6E" w:rsidRDefault="0098572A" w:rsidP="00E0309B">
            <w:pPr>
              <w:rPr>
                <w:rFonts w:ascii="David" w:hAnsi="David" w:cs="David"/>
                <w:sz w:val="24"/>
                <w:szCs w:val="24"/>
                <w:rtl/>
              </w:rPr>
            </w:pPr>
            <w:r w:rsidRPr="00C76C6E">
              <w:rPr>
                <w:rFonts w:ascii="David" w:hAnsi="David" w:cs="David"/>
                <w:sz w:val="24"/>
                <w:szCs w:val="24"/>
                <w:rtl/>
              </w:rPr>
              <w:t>מחקר חצי שנתי</w:t>
            </w:r>
          </w:p>
        </w:tc>
        <w:tc>
          <w:tcPr>
            <w:tcW w:w="1559" w:type="dxa"/>
          </w:tcPr>
          <w:p w:rsidR="0098572A" w:rsidRPr="00C76C6E" w:rsidRDefault="00F45BC5" w:rsidP="00E0309B">
            <w:pPr>
              <w:rPr>
                <w:rFonts w:ascii="David" w:hAnsi="David" w:cs="David"/>
                <w:sz w:val="24"/>
                <w:szCs w:val="24"/>
                <w:rtl/>
              </w:rPr>
            </w:pPr>
            <w:r w:rsidRPr="00C76C6E">
              <w:rPr>
                <w:rFonts w:ascii="David" w:hAnsi="David" w:cs="David"/>
                <w:sz w:val="24"/>
                <w:szCs w:val="24"/>
                <w:rtl/>
              </w:rPr>
              <w:t>דוח חצי שנתי</w:t>
            </w:r>
          </w:p>
        </w:tc>
        <w:tc>
          <w:tcPr>
            <w:tcW w:w="1418" w:type="dxa"/>
          </w:tcPr>
          <w:p w:rsidR="0098572A" w:rsidRPr="00C76C6E" w:rsidRDefault="00F45BC5" w:rsidP="00E0309B">
            <w:pPr>
              <w:rPr>
                <w:rFonts w:ascii="David" w:hAnsi="David" w:cs="David"/>
                <w:sz w:val="24"/>
                <w:szCs w:val="24"/>
                <w:rtl/>
              </w:rPr>
            </w:pPr>
            <w:r w:rsidRPr="00C76C6E">
              <w:rPr>
                <w:rFonts w:ascii="David" w:hAnsi="David" w:cs="David"/>
                <w:sz w:val="24"/>
                <w:szCs w:val="24"/>
                <w:rtl/>
              </w:rPr>
              <w:t>1</w:t>
            </w:r>
          </w:p>
        </w:tc>
        <w:tc>
          <w:tcPr>
            <w:tcW w:w="1842" w:type="dxa"/>
          </w:tcPr>
          <w:p w:rsidR="0098572A" w:rsidRPr="004251E6" w:rsidRDefault="00F45BC5" w:rsidP="00E0309B">
            <w:pPr>
              <w:rPr>
                <w:rtl/>
              </w:rPr>
            </w:pPr>
            <w:r>
              <w:rPr>
                <w:rFonts w:hint="cs"/>
                <w:rtl/>
              </w:rPr>
              <w:t xml:space="preserve">____________ ₪ </w:t>
            </w:r>
          </w:p>
        </w:tc>
        <w:tc>
          <w:tcPr>
            <w:tcW w:w="2122" w:type="dxa"/>
          </w:tcPr>
          <w:p w:rsidR="0098572A" w:rsidRPr="004251E6" w:rsidRDefault="00F45BC5" w:rsidP="00E0309B">
            <w:pPr>
              <w:rPr>
                <w:rtl/>
              </w:rPr>
            </w:pPr>
            <w:r>
              <w:rPr>
                <w:rFonts w:hint="cs"/>
                <w:rtl/>
              </w:rPr>
              <w:t xml:space="preserve">______________ ₪ </w:t>
            </w:r>
          </w:p>
        </w:tc>
      </w:tr>
      <w:tr w:rsidR="0098572A" w:rsidRPr="004251E6" w:rsidTr="00C76C6E">
        <w:tc>
          <w:tcPr>
            <w:tcW w:w="2472" w:type="dxa"/>
          </w:tcPr>
          <w:p w:rsidR="0098572A" w:rsidRPr="00C76C6E" w:rsidRDefault="0098572A" w:rsidP="00E0309B">
            <w:pPr>
              <w:rPr>
                <w:rFonts w:ascii="David" w:hAnsi="David" w:cs="David"/>
                <w:sz w:val="24"/>
                <w:szCs w:val="24"/>
                <w:rtl/>
              </w:rPr>
            </w:pPr>
            <w:r w:rsidRPr="00C76C6E">
              <w:rPr>
                <w:rFonts w:ascii="David" w:hAnsi="David" w:cs="David"/>
                <w:sz w:val="24"/>
                <w:szCs w:val="24"/>
                <w:rtl/>
              </w:rPr>
              <w:t>מחקר שנתי</w:t>
            </w:r>
          </w:p>
        </w:tc>
        <w:tc>
          <w:tcPr>
            <w:tcW w:w="1559" w:type="dxa"/>
          </w:tcPr>
          <w:p w:rsidR="0098572A" w:rsidRPr="00C76C6E" w:rsidRDefault="00F45BC5" w:rsidP="00E0309B">
            <w:pPr>
              <w:rPr>
                <w:rFonts w:ascii="David" w:hAnsi="David" w:cs="David"/>
                <w:sz w:val="24"/>
                <w:szCs w:val="24"/>
                <w:rtl/>
              </w:rPr>
            </w:pPr>
            <w:r w:rsidRPr="00C76C6E">
              <w:rPr>
                <w:rFonts w:ascii="David" w:hAnsi="David" w:cs="David"/>
                <w:sz w:val="24"/>
                <w:szCs w:val="24"/>
                <w:rtl/>
              </w:rPr>
              <w:t>מחקר שנתי מסכם</w:t>
            </w:r>
          </w:p>
        </w:tc>
        <w:tc>
          <w:tcPr>
            <w:tcW w:w="1418" w:type="dxa"/>
          </w:tcPr>
          <w:p w:rsidR="0098572A" w:rsidRPr="00C76C6E" w:rsidRDefault="00F45BC5" w:rsidP="00E0309B">
            <w:pPr>
              <w:rPr>
                <w:rFonts w:ascii="David" w:hAnsi="David" w:cs="David"/>
                <w:sz w:val="24"/>
                <w:szCs w:val="24"/>
                <w:rtl/>
              </w:rPr>
            </w:pPr>
            <w:r w:rsidRPr="00C76C6E">
              <w:rPr>
                <w:rFonts w:ascii="David" w:hAnsi="David" w:cs="David"/>
                <w:sz w:val="24"/>
                <w:szCs w:val="24"/>
                <w:rtl/>
              </w:rPr>
              <w:t>1</w:t>
            </w:r>
          </w:p>
        </w:tc>
        <w:tc>
          <w:tcPr>
            <w:tcW w:w="1842" w:type="dxa"/>
          </w:tcPr>
          <w:p w:rsidR="0098572A" w:rsidRPr="004251E6" w:rsidRDefault="00F45BC5" w:rsidP="00E0309B">
            <w:pPr>
              <w:rPr>
                <w:rtl/>
              </w:rPr>
            </w:pPr>
            <w:r>
              <w:rPr>
                <w:rFonts w:hint="cs"/>
                <w:rtl/>
              </w:rPr>
              <w:t xml:space="preserve">_____________ ₪ </w:t>
            </w:r>
          </w:p>
        </w:tc>
        <w:tc>
          <w:tcPr>
            <w:tcW w:w="2122" w:type="dxa"/>
          </w:tcPr>
          <w:p w:rsidR="0098572A" w:rsidRPr="004251E6" w:rsidRDefault="00F45BC5" w:rsidP="00E0309B">
            <w:pPr>
              <w:rPr>
                <w:rtl/>
              </w:rPr>
            </w:pPr>
            <w:r>
              <w:rPr>
                <w:rFonts w:hint="cs"/>
                <w:rtl/>
              </w:rPr>
              <w:t xml:space="preserve">______________ ₪ </w:t>
            </w:r>
          </w:p>
        </w:tc>
      </w:tr>
      <w:tr w:rsidR="00E2083C" w:rsidRPr="004251E6" w:rsidTr="00352A3E">
        <w:tc>
          <w:tcPr>
            <w:tcW w:w="2472" w:type="dxa"/>
          </w:tcPr>
          <w:p w:rsidR="00E2083C" w:rsidRPr="004251E6" w:rsidRDefault="00E2083C" w:rsidP="007D1398">
            <w:pPr>
              <w:rPr>
                <w:rFonts w:ascii="David" w:hAnsi="David" w:cs="David"/>
                <w:sz w:val="24"/>
                <w:szCs w:val="24"/>
                <w:rtl/>
              </w:rPr>
            </w:pPr>
            <w:r w:rsidRPr="004251E6">
              <w:rPr>
                <w:rFonts w:ascii="David" w:hAnsi="David" w:cs="David"/>
                <w:sz w:val="24"/>
                <w:szCs w:val="24"/>
                <w:rtl/>
              </w:rPr>
              <w:t>סה</w:t>
            </w:r>
            <w:r>
              <w:rPr>
                <w:rFonts w:ascii="David" w:hAnsi="David" w:cs="David" w:hint="cs"/>
                <w:sz w:val="24"/>
                <w:szCs w:val="24"/>
                <w:rtl/>
              </w:rPr>
              <w:t>"</w:t>
            </w:r>
            <w:r w:rsidRPr="004251E6">
              <w:rPr>
                <w:rFonts w:ascii="David" w:hAnsi="David" w:cs="David"/>
                <w:sz w:val="24"/>
                <w:szCs w:val="24"/>
                <w:rtl/>
              </w:rPr>
              <w:t xml:space="preserve">כ </w:t>
            </w:r>
            <w:r>
              <w:rPr>
                <w:rFonts w:ascii="David" w:hAnsi="David" w:cs="David" w:hint="cs"/>
                <w:sz w:val="24"/>
                <w:szCs w:val="24"/>
                <w:rtl/>
              </w:rPr>
              <w:t>הצעת המחיר לפני מע"מ</w:t>
            </w:r>
            <w:r w:rsidR="00DD5E79">
              <w:rPr>
                <w:rFonts w:ascii="David" w:hAnsi="David" w:cs="David" w:hint="cs"/>
                <w:sz w:val="24"/>
                <w:szCs w:val="24"/>
                <w:rtl/>
              </w:rPr>
              <w:t xml:space="preserve"> (לא כולל מע"מ)</w:t>
            </w:r>
          </w:p>
          <w:p w:rsidR="00DD5E79" w:rsidRDefault="00DD5E79" w:rsidP="007D1398">
            <w:pPr>
              <w:rPr>
                <w:rFonts w:ascii="David" w:hAnsi="David" w:cs="David"/>
                <w:sz w:val="24"/>
                <w:szCs w:val="24"/>
                <w:rtl/>
              </w:rPr>
            </w:pPr>
          </w:p>
          <w:p w:rsidR="00286881" w:rsidRPr="004251E6" w:rsidRDefault="00286881" w:rsidP="007D1398">
            <w:pPr>
              <w:rPr>
                <w:rFonts w:ascii="David" w:hAnsi="David" w:cs="David"/>
                <w:sz w:val="24"/>
                <w:szCs w:val="24"/>
                <w:rtl/>
              </w:rPr>
            </w:pPr>
            <w:r>
              <w:rPr>
                <w:rFonts w:ascii="David" w:hAnsi="David" w:cs="David" w:hint="cs"/>
                <w:sz w:val="24"/>
                <w:szCs w:val="24"/>
                <w:rtl/>
              </w:rPr>
              <w:t>הצעת מחיר כוללת זו הי</w:t>
            </w:r>
            <w:r w:rsidR="00DD5E79">
              <w:rPr>
                <w:rFonts w:ascii="David" w:hAnsi="David" w:cs="David" w:hint="cs"/>
                <w:sz w:val="24"/>
                <w:szCs w:val="24"/>
                <w:rtl/>
              </w:rPr>
              <w:t>א שתיבדק לצורך קביעת ציון המחיר.</w:t>
            </w:r>
          </w:p>
          <w:p w:rsidR="00E2083C" w:rsidRPr="004251E6" w:rsidRDefault="00E2083C" w:rsidP="00E0309B">
            <w:pPr>
              <w:rPr>
                <w:rFonts w:ascii="David" w:hAnsi="David" w:cs="David"/>
                <w:sz w:val="24"/>
                <w:szCs w:val="24"/>
                <w:rtl/>
              </w:rPr>
            </w:pPr>
          </w:p>
        </w:tc>
        <w:tc>
          <w:tcPr>
            <w:tcW w:w="6941" w:type="dxa"/>
            <w:gridSpan w:val="4"/>
          </w:tcPr>
          <w:p w:rsidR="007404F8" w:rsidRDefault="000A3E18" w:rsidP="00E0309B">
            <w:pPr>
              <w:rPr>
                <w:rFonts w:ascii="David" w:hAnsi="David" w:cs="David"/>
                <w:sz w:val="24"/>
                <w:szCs w:val="24"/>
                <w:rtl/>
              </w:rPr>
            </w:pPr>
            <w:r>
              <w:rPr>
                <w:rFonts w:ascii="David" w:hAnsi="David" w:cs="David" w:hint="cs"/>
                <w:sz w:val="24"/>
                <w:szCs w:val="24"/>
                <w:rtl/>
              </w:rPr>
              <w:t xml:space="preserve">     </w:t>
            </w:r>
          </w:p>
          <w:p w:rsidR="007404F8" w:rsidRDefault="007404F8" w:rsidP="00E0309B">
            <w:pPr>
              <w:rPr>
                <w:rFonts w:ascii="David" w:hAnsi="David" w:cs="David"/>
                <w:sz w:val="24"/>
                <w:szCs w:val="24"/>
                <w:rtl/>
              </w:rPr>
            </w:pPr>
          </w:p>
          <w:p w:rsidR="007404F8" w:rsidRDefault="007404F8" w:rsidP="00E0309B">
            <w:pPr>
              <w:rPr>
                <w:rFonts w:ascii="David" w:hAnsi="David" w:cs="David"/>
                <w:sz w:val="24"/>
                <w:szCs w:val="24"/>
                <w:rtl/>
              </w:rPr>
            </w:pPr>
          </w:p>
          <w:p w:rsidR="00E2083C" w:rsidRPr="004251E6" w:rsidRDefault="000A3E18" w:rsidP="00E0309B">
            <w:pPr>
              <w:rPr>
                <w:rFonts w:ascii="David" w:hAnsi="David" w:cs="David"/>
                <w:sz w:val="24"/>
                <w:szCs w:val="24"/>
                <w:rtl/>
              </w:rPr>
            </w:pPr>
            <w:r>
              <w:rPr>
                <w:rFonts w:ascii="David" w:hAnsi="David" w:cs="David" w:hint="cs"/>
                <w:sz w:val="24"/>
                <w:szCs w:val="24"/>
                <w:rtl/>
              </w:rPr>
              <w:t xml:space="preserve">  </w:t>
            </w:r>
            <w:r w:rsidR="00E2083C" w:rsidRPr="004251E6">
              <w:rPr>
                <w:rFonts w:ascii="David" w:hAnsi="David" w:cs="David"/>
                <w:sz w:val="24"/>
                <w:szCs w:val="24"/>
                <w:rtl/>
              </w:rPr>
              <w:t>_____________</w:t>
            </w:r>
            <w:r w:rsidR="00E2083C">
              <w:rPr>
                <w:rFonts w:ascii="David" w:hAnsi="David" w:cs="David" w:hint="cs"/>
                <w:sz w:val="24"/>
                <w:szCs w:val="24"/>
                <w:rtl/>
              </w:rPr>
              <w:t>__________________________________</w:t>
            </w:r>
            <w:r w:rsidR="00E2083C" w:rsidRPr="004251E6">
              <w:rPr>
                <w:rFonts w:ascii="David" w:hAnsi="David" w:cs="David"/>
                <w:sz w:val="24"/>
                <w:szCs w:val="24"/>
                <w:rtl/>
              </w:rPr>
              <w:t xml:space="preserve"> ₪</w:t>
            </w:r>
            <w:r>
              <w:rPr>
                <w:rFonts w:ascii="David" w:hAnsi="David" w:cs="David"/>
                <w:sz w:val="24"/>
                <w:szCs w:val="24"/>
                <w:rtl/>
              </w:rPr>
              <w:t xml:space="preserve"> </w:t>
            </w:r>
          </w:p>
        </w:tc>
      </w:tr>
    </w:tbl>
    <w:p w:rsidR="0097008B" w:rsidRPr="00E0309B" w:rsidRDefault="0097008B" w:rsidP="00E0309B"/>
    <w:p w:rsidR="003E60F9" w:rsidRPr="005A403B" w:rsidRDefault="003E60F9" w:rsidP="00E0309B"/>
    <w:p w:rsidR="00F27801" w:rsidRPr="00F27801" w:rsidRDefault="00F27801" w:rsidP="00E0309B">
      <w:bookmarkStart w:id="328" w:name="tbl_nispach1"/>
      <w:bookmarkStart w:id="329" w:name="html_paymentsPreview"/>
      <w:bookmarkStart w:id="330" w:name="html_HumanResourcesPricingPreview"/>
      <w:bookmarkEnd w:id="328"/>
      <w:bookmarkEnd w:id="329"/>
      <w:bookmarkEnd w:id="330"/>
    </w:p>
    <w:p w:rsidR="008E4657" w:rsidRDefault="002F7514">
      <w:pPr>
        <w:spacing w:after="240" w:line="360" w:lineRule="auto"/>
        <w:jc w:val="both"/>
        <w:rPr>
          <w:rFonts w:eastAsia="David"/>
          <w:rtl/>
        </w:rPr>
      </w:pPr>
      <w:bookmarkStart w:id="331" w:name="html_commitmentsPreview"/>
      <w:r>
        <w:rPr>
          <w:rFonts w:eastAsia="David"/>
          <w:b/>
          <w:bCs/>
          <w:u w:val="single"/>
          <w:rtl/>
        </w:rPr>
        <w:t xml:space="preserve">המציע </w:t>
      </w:r>
      <w:r w:rsidR="00286881">
        <w:rPr>
          <w:rFonts w:eastAsia="David" w:hint="cs"/>
          <w:b/>
          <w:bCs/>
          <w:u w:val="single"/>
          <w:rtl/>
        </w:rPr>
        <w:t>מצהיר</w:t>
      </w:r>
      <w:r>
        <w:rPr>
          <w:rFonts w:eastAsia="David"/>
          <w:b/>
          <w:bCs/>
          <w:u w:val="single"/>
          <w:rtl/>
        </w:rPr>
        <w:t xml:space="preserve"> </w:t>
      </w:r>
      <w:r w:rsidR="00286881">
        <w:rPr>
          <w:rFonts w:eastAsia="David" w:hint="cs"/>
          <w:b/>
          <w:bCs/>
          <w:u w:val="single"/>
          <w:rtl/>
        </w:rPr>
        <w:t>ו</w:t>
      </w:r>
      <w:r>
        <w:rPr>
          <w:rFonts w:eastAsia="David"/>
          <w:b/>
          <w:bCs/>
          <w:u w:val="single"/>
          <w:rtl/>
        </w:rPr>
        <w:t>מתחייב כי:</w:t>
      </w:r>
    </w:p>
    <w:p w:rsidR="008E4657" w:rsidRDefault="002F7514" w:rsidP="002B2D07">
      <w:pPr>
        <w:numPr>
          <w:ilvl w:val="0"/>
          <w:numId w:val="74"/>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rsidR="008E4657" w:rsidRDefault="002F7514" w:rsidP="002B2D07">
      <w:pPr>
        <w:numPr>
          <w:ilvl w:val="0"/>
          <w:numId w:val="74"/>
        </w:numPr>
        <w:spacing w:line="360" w:lineRule="auto"/>
        <w:ind w:hanging="282"/>
        <w:jc w:val="both"/>
        <w:rPr>
          <w:rFonts w:eastAsia="David"/>
          <w:rtl/>
        </w:rPr>
      </w:pPr>
      <w:r>
        <w:rPr>
          <w:rFonts w:eastAsia="David"/>
          <w:rtl/>
        </w:rPr>
        <w:t>מעבר למפורט בנספח זה</w:t>
      </w:r>
      <w:r w:rsidR="00286881">
        <w:rPr>
          <w:rFonts w:eastAsia="David" w:hint="cs"/>
          <w:rtl/>
        </w:rPr>
        <w:t>,</w:t>
      </w:r>
      <w:r>
        <w:rPr>
          <w:rFonts w:eastAsia="David"/>
          <w:rtl/>
        </w:rPr>
        <w:t xml:space="preserve"> לא יידרש על ידי המציע כל סכום נוסף אלא אם נכתב אחרת באופן מפורש במקום אחר במסמכי המכרז.</w:t>
      </w:r>
    </w:p>
    <w:p w:rsidR="008E4657" w:rsidRDefault="002F7514" w:rsidP="002B2D07">
      <w:pPr>
        <w:numPr>
          <w:ilvl w:val="0"/>
          <w:numId w:val="74"/>
        </w:numPr>
        <w:spacing w:after="240" w:line="360" w:lineRule="auto"/>
        <w:ind w:hanging="282"/>
        <w:jc w:val="both"/>
        <w:rPr>
          <w:rFonts w:eastAsia="David"/>
          <w:rtl/>
        </w:rPr>
      </w:pPr>
      <w:r>
        <w:rPr>
          <w:rFonts w:eastAsia="David"/>
          <w:rtl/>
        </w:rPr>
        <w:t>המציע אינו מתנה הצעה זו בשום תנאי.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bookmarkEnd w:id="331"/>
    <w:p w:rsidR="0055627B" w:rsidRPr="005A403B" w:rsidRDefault="0055627B" w:rsidP="00E0309B">
      <w:pPr>
        <w:rPr>
          <w:rtl/>
        </w:rPr>
      </w:pPr>
    </w:p>
    <w:p w:rsidR="000F09D5" w:rsidRPr="000F09D5" w:rsidRDefault="000F09D5" w:rsidP="00CD2E76">
      <w:pPr>
        <w:spacing w:before="200" w:after="200" w:line="276" w:lineRule="auto"/>
        <w:rPr>
          <w:kern w:val="28"/>
          <w:rtl/>
        </w:rPr>
      </w:pPr>
    </w:p>
    <w:p w:rsidR="000F09D5" w:rsidRPr="000F09D5" w:rsidRDefault="002F7514" w:rsidP="00CD2E76">
      <w:pPr>
        <w:spacing w:before="200" w:after="200" w:line="276" w:lineRule="auto"/>
        <w:rPr>
          <w:kern w:val="28"/>
          <w:rtl/>
        </w:rPr>
      </w:pPr>
      <w:r w:rsidRPr="000F09D5">
        <w:rPr>
          <w:kern w:val="28"/>
        </w:rPr>
        <w:t xml:space="preserve"> </w:t>
      </w:r>
      <w:r w:rsidR="000A3E18">
        <w:rPr>
          <w:kern w:val="28"/>
        </w:rPr>
        <w:t xml:space="preserve"> </w:t>
      </w:r>
      <w:r w:rsidRPr="000F09D5">
        <w:rPr>
          <w:kern w:val="28"/>
        </w:rPr>
        <w:t>-----------------------</w:t>
      </w:r>
      <w:r w:rsidR="000A3E18">
        <w:rPr>
          <w:kern w:val="28"/>
        </w:rPr>
        <w:t xml:space="preserve">    </w:t>
      </w:r>
      <w:r w:rsidRPr="000F09D5">
        <w:rPr>
          <w:kern w:val="28"/>
        </w:rPr>
        <w:tab/>
      </w:r>
      <w:r w:rsidRPr="000F09D5">
        <w:rPr>
          <w:kern w:val="28"/>
        </w:rPr>
        <w:tab/>
      </w:r>
      <w:r w:rsidRPr="000F09D5">
        <w:rPr>
          <w:kern w:val="28"/>
        </w:rPr>
        <w:tab/>
      </w:r>
      <w:r w:rsidRPr="000F09D5">
        <w:rPr>
          <w:kern w:val="28"/>
        </w:rPr>
        <w:tab/>
        <w:t xml:space="preserve"> ---------------------------</w:t>
      </w:r>
    </w:p>
    <w:p w:rsidR="000F09D5" w:rsidRPr="000F09D5" w:rsidRDefault="002F7514" w:rsidP="00CD2E76">
      <w:pPr>
        <w:rPr>
          <w:kern w:val="28"/>
          <w:rtl/>
        </w:rPr>
      </w:pPr>
      <w:r w:rsidRPr="000F09D5">
        <w:rPr>
          <w:kern w:val="28"/>
        </w:rPr>
        <w:t xml:space="preserve">   </w:t>
      </w:r>
      <w:r w:rsidR="000A3E18">
        <w:rPr>
          <w:kern w:val="28"/>
        </w:rPr>
        <w:t xml:space="preserve"> </w:t>
      </w:r>
      <w:r w:rsidR="000A3E18">
        <w:rPr>
          <w:kern w:val="28"/>
          <w:rtl/>
        </w:rPr>
        <w:t xml:space="preserve"> </w:t>
      </w:r>
      <w:r w:rsidRPr="000F09D5">
        <w:rPr>
          <w:kern w:val="28"/>
          <w:rtl/>
        </w:rPr>
        <w:t xml:space="preserve">חותמת המציע        </w:t>
      </w:r>
      <w:r w:rsidR="000A3E18">
        <w:rPr>
          <w:kern w:val="28"/>
          <w:rtl/>
        </w:rPr>
        <w:t xml:space="preserve">    </w:t>
      </w:r>
      <w:r w:rsidRPr="000F09D5">
        <w:rPr>
          <w:kern w:val="28"/>
        </w:rPr>
        <w:tab/>
      </w:r>
      <w:r w:rsidRPr="000F09D5">
        <w:rPr>
          <w:kern w:val="28"/>
        </w:rPr>
        <w:tab/>
      </w:r>
      <w:r w:rsidRPr="000F09D5">
        <w:rPr>
          <w:kern w:val="28"/>
        </w:rPr>
        <w:tab/>
      </w:r>
      <w:r w:rsidR="000A3E18">
        <w:rPr>
          <w:kern w:val="28"/>
          <w:rtl/>
        </w:rPr>
        <w:t xml:space="preserve">  </w:t>
      </w:r>
      <w:r w:rsidRPr="000F09D5">
        <w:rPr>
          <w:kern w:val="28"/>
          <w:rtl/>
        </w:rPr>
        <w:t xml:space="preserve">      תאריך</w:t>
      </w:r>
    </w:p>
    <w:p w:rsidR="000F09D5" w:rsidRPr="000F09D5" w:rsidRDefault="002F7514" w:rsidP="00CD2E76">
      <w:pPr>
        <w:rPr>
          <w:kern w:val="28"/>
          <w:rtl/>
        </w:rPr>
      </w:pPr>
      <w:r w:rsidRPr="000F09D5">
        <w:rPr>
          <w:kern w:val="28"/>
        </w:rPr>
        <w:t xml:space="preserve"> </w:t>
      </w:r>
      <w:r w:rsidRPr="000F09D5">
        <w:rPr>
          <w:kern w:val="28"/>
          <w:rtl/>
        </w:rPr>
        <w:t>וחתימת מורשה חתימה של המציע</w:t>
      </w:r>
    </w:p>
    <w:p w:rsidR="00324B05" w:rsidRDefault="002F7514" w:rsidP="00ED65B8">
      <w:pPr>
        <w:rPr>
          <w:rtl/>
        </w:rPr>
      </w:pPr>
      <w:bookmarkStart w:id="332" w:name="show_IsNotHumanResources_5"/>
      <w:bookmarkEnd w:id="323"/>
      <w:r>
        <w:br w:type="page"/>
      </w:r>
    </w:p>
    <w:bookmarkEnd w:id="319"/>
    <w:p w:rsidR="00800AF8" w:rsidRPr="00800AF8" w:rsidRDefault="002F7514" w:rsidP="00ED65B8">
      <w:pPr>
        <w:pStyle w:val="afffffffb"/>
        <w:rPr>
          <w:rtl/>
        </w:rPr>
      </w:pPr>
      <w:r w:rsidRPr="004765F5">
        <w:rPr>
          <w:rFonts w:hint="eastAsia"/>
          <w:rtl/>
        </w:rPr>
        <w:t>נספח</w:t>
      </w:r>
      <w:r w:rsidRPr="004765F5">
        <w:rPr>
          <w:rtl/>
        </w:rPr>
        <w:t xml:space="preserve"> </w:t>
      </w:r>
      <w:bookmarkStart w:id="333" w:name="nispach4_3"/>
      <w:r w:rsidR="00FC104D" w:rsidRPr="004765F5">
        <w:rPr>
          <w:rtl/>
        </w:rPr>
        <w:t>3</w:t>
      </w:r>
      <w:bookmarkEnd w:id="333"/>
      <w:r w:rsidRPr="004765F5">
        <w:rPr>
          <w:rtl/>
        </w:rPr>
        <w:t xml:space="preserve"> </w:t>
      </w:r>
      <w:r w:rsidR="00DF5FE1" w:rsidRPr="00DF5FE1">
        <w:rPr>
          <w:rtl/>
        </w:rPr>
        <w:t>–</w:t>
      </w:r>
      <w:r w:rsidR="000A3E18">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rsidR="00800AF8" w:rsidRPr="00E64BDB" w:rsidRDefault="002F7514"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rsidR="00800AF8" w:rsidRPr="00E64BDB" w:rsidRDefault="002F7514" w:rsidP="008848E8">
      <w:pPr>
        <w:pStyle w:val="2-1"/>
        <w:rPr>
          <w:rtl/>
        </w:rPr>
      </w:pPr>
      <w:r w:rsidRPr="00E64BDB">
        <w:rPr>
          <w:rtl/>
        </w:rPr>
        <w:t>הנני נותן תצהיר זה בשם ___________________ שהוא המציע (להלן:</w:t>
      </w:r>
      <w:r w:rsidR="000A3E18">
        <w:rPr>
          <w:rtl/>
        </w:rPr>
        <w:t xml:space="preserve"> </w:t>
      </w:r>
      <w:r w:rsidRPr="00E64BDB">
        <w:rPr>
          <w:rtl/>
        </w:rPr>
        <w:t>"</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34" w:name="TenderDesc_5"/>
      <w:r w:rsidR="00992E15" w:rsidRPr="00E64BDB">
        <w:rPr>
          <w:rtl/>
        </w:rPr>
        <w:t>ניטור מידע תקשורתי בעיתונות הכתובה והמשודרת (רדיו וטלוויזיה)</w:t>
      </w:r>
      <w:bookmarkEnd w:id="334"/>
      <w:r w:rsidR="00E04891" w:rsidRPr="00E64BDB">
        <w:rPr>
          <w:rtl/>
        </w:rPr>
        <w:t>,</w:t>
      </w:r>
      <w:r w:rsidR="00992E15" w:rsidRPr="00E64BDB">
        <w:rPr>
          <w:rtl/>
        </w:rPr>
        <w:t xml:space="preserve"> </w:t>
      </w:r>
      <w:r w:rsidR="00E04891" w:rsidRPr="00E64BDB">
        <w:rPr>
          <w:rtl/>
        </w:rPr>
        <w:t xml:space="preserve">מספר </w:t>
      </w:r>
      <w:r w:rsidR="008848E8">
        <w:rPr>
          <w:rFonts w:hint="cs"/>
          <w:rtl/>
        </w:rPr>
        <w:t xml:space="preserve">22/2025 </w:t>
      </w:r>
      <w:r w:rsidRPr="00E64BDB">
        <w:rPr>
          <w:rtl/>
        </w:rPr>
        <w:t xml:space="preserve">עבור </w:t>
      </w:r>
      <w:bookmarkStart w:id="335" w:name="OfficeValue_7"/>
      <w:r w:rsidRPr="00E64BDB">
        <w:rPr>
          <w:rtl/>
        </w:rPr>
        <w:t>משרד האנרגיה</w:t>
      </w:r>
      <w:bookmarkEnd w:id="335"/>
      <w:r w:rsidRPr="00E64BDB">
        <w:rPr>
          <w:rtl/>
        </w:rPr>
        <w:t xml:space="preserve">. אני מצהיר/ה כי הנני מוסמך/ת לתת תצהיר זה בשם המציע. </w:t>
      </w:r>
    </w:p>
    <w:p w:rsidR="00800AF8" w:rsidRPr="00E64BDB" w:rsidRDefault="002F7514"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w:t>
      </w:r>
      <w:r w:rsidR="000A3E18">
        <w:rPr>
          <w:rtl/>
        </w:rPr>
        <w:t xml:space="preserve"> </w:t>
      </w:r>
      <w:r w:rsidRPr="00E64BDB">
        <w:rPr>
          <w:rtl/>
        </w:rPr>
        <w:t>"</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rsidR="00800AF8" w:rsidRPr="00E64BDB" w:rsidRDefault="002F7514"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E64BDB" w:rsidRDefault="002F7514"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rsidR="00800AF8" w:rsidRPr="007D5EB3" w:rsidRDefault="002F7514" w:rsidP="008848E8">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36" w:name="TenderDesc_9"/>
      <w:r w:rsidR="00992E15" w:rsidRPr="007D5EB3">
        <w:rPr>
          <w:rtl/>
        </w:rPr>
        <w:t>ניטור מידע תקשורתי בעיתונות הכתובה והמשודרת (רדיו וטלוויזיה)</w:t>
      </w:r>
      <w:bookmarkEnd w:id="336"/>
      <w:r w:rsidR="00E04891" w:rsidRPr="007D5EB3">
        <w:rPr>
          <w:rtl/>
        </w:rPr>
        <w:t xml:space="preserve">, מספר </w:t>
      </w:r>
      <w:r w:rsidR="008848E8">
        <w:rPr>
          <w:rFonts w:hint="cs"/>
          <w:rtl/>
        </w:rPr>
        <w:t>22/2025</w:t>
      </w:r>
      <w:r w:rsidRPr="007D5EB3">
        <w:rPr>
          <w:rtl/>
        </w:rPr>
        <w:t>.</w:t>
      </w:r>
    </w:p>
    <w:p w:rsidR="00800AF8" w:rsidRPr="007D5EB3" w:rsidRDefault="002F7514" w:rsidP="00A0392D">
      <w:pPr>
        <w:pStyle w:val="30"/>
      </w:pPr>
      <w:r w:rsidRPr="007D5EB3">
        <w:rPr>
          <w:rtl/>
        </w:rPr>
        <w:t xml:space="preserve">המציע או בעל זיקה אליו </w:t>
      </w:r>
      <w:r w:rsidRPr="00915100">
        <w:rPr>
          <w:rtl/>
        </w:rPr>
        <w:t>הורשעו</w:t>
      </w:r>
      <w:r w:rsidRPr="007D5EB3">
        <w:rPr>
          <w:rtl/>
        </w:rPr>
        <w:t xml:space="preserve"> בפסק דין</w:t>
      </w:r>
      <w:r w:rsidR="000A3E18">
        <w:rPr>
          <w:rtl/>
        </w:rPr>
        <w:t xml:space="preserve"> </w:t>
      </w:r>
      <w:r w:rsidRPr="007D5EB3">
        <w:rPr>
          <w:rtl/>
        </w:rPr>
        <w:t xml:space="preserve">ביותר משתי עבירות </w:t>
      </w:r>
      <w:r w:rsidRPr="00915100">
        <w:rPr>
          <w:rtl/>
        </w:rPr>
        <w:t>וחלפה שנה אחת</w:t>
      </w:r>
      <w:r w:rsidRPr="007D5EB3">
        <w:rPr>
          <w:rtl/>
        </w:rPr>
        <w:t xml:space="preserve"> לפחות ממועד ההרשעה האחרונה ועד למועד ההגשה. </w:t>
      </w:r>
    </w:p>
    <w:p w:rsidR="00800AF8" w:rsidRPr="007D5EB3" w:rsidRDefault="002F7514" w:rsidP="00A0392D">
      <w:pPr>
        <w:pStyle w:val="30"/>
      </w:pPr>
      <w:r w:rsidRPr="007D5EB3">
        <w:rPr>
          <w:rtl/>
        </w:rPr>
        <w:t xml:space="preserve">המציע או בעל זיקה אליו </w:t>
      </w:r>
      <w:r w:rsidRPr="00915100">
        <w:rPr>
          <w:rtl/>
        </w:rPr>
        <w:t>הורשעו</w:t>
      </w:r>
      <w:r w:rsidRPr="007D5EB3">
        <w:rPr>
          <w:rtl/>
        </w:rPr>
        <w:t xml:space="preserve"> בפסק דין</w:t>
      </w:r>
      <w:r w:rsidR="000A3E18">
        <w:rPr>
          <w:rtl/>
        </w:rPr>
        <w:t xml:space="preserve"> </w:t>
      </w:r>
      <w:r w:rsidRPr="007D5EB3">
        <w:rPr>
          <w:rtl/>
        </w:rPr>
        <w:t xml:space="preserve">ביותר משתי עבירות </w:t>
      </w:r>
      <w:r w:rsidRPr="00915100">
        <w:rPr>
          <w:rtl/>
        </w:rPr>
        <w:t>ולא חלפה שנה אחת</w:t>
      </w:r>
      <w:r w:rsidRPr="007D5EB3">
        <w:rPr>
          <w:rtl/>
        </w:rPr>
        <w:t xml:space="preserve"> לפחות ממועד ההרשעה האחרונה ועד למועד ההגשה. </w:t>
      </w:r>
    </w:p>
    <w:p w:rsidR="00800AF8" w:rsidRDefault="002F7514" w:rsidP="00800AF8">
      <w:pPr>
        <w:spacing w:line="360" w:lineRule="auto"/>
        <w:jc w:val="both"/>
        <w:rPr>
          <w:kern w:val="28"/>
          <w:rtl/>
        </w:rPr>
      </w:pPr>
      <w:r w:rsidRPr="00992E15">
        <w:rPr>
          <w:kern w:val="28"/>
          <w:rtl/>
        </w:rPr>
        <w:t xml:space="preserve">זה שמי, להלן חתימתי ותוכן תצהירי דלעיל אמת. </w:t>
      </w:r>
    </w:p>
    <w:p w:rsidR="00800AF8" w:rsidRPr="00992E15" w:rsidRDefault="002F7514"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w:t>
      </w:r>
      <w:r w:rsidR="000A3E18">
        <w:rPr>
          <w:kern w:val="28"/>
          <w:rtl/>
        </w:rPr>
        <w:t xml:space="preserve"> </w:t>
      </w:r>
      <w:r w:rsidR="00F43EB1">
        <w:rPr>
          <w:kern w:val="28"/>
          <w:rtl/>
        </w:rPr>
        <w:t>________________</w:t>
      </w:r>
      <w:r w:rsidRPr="00992E15">
        <w:rPr>
          <w:kern w:val="28"/>
          <w:rtl/>
        </w:rPr>
        <w:tab/>
      </w:r>
      <w:r w:rsidR="00F43EB1">
        <w:rPr>
          <w:rFonts w:hint="cs"/>
          <w:kern w:val="28"/>
          <w:rtl/>
        </w:rPr>
        <w:t xml:space="preserve"> _________________</w:t>
      </w:r>
      <w:r w:rsidRPr="00992E15">
        <w:rPr>
          <w:kern w:val="28"/>
          <w:rtl/>
        </w:rPr>
        <w:t xml:space="preserve"> </w:t>
      </w:r>
    </w:p>
    <w:p w:rsidR="00800AF8" w:rsidRPr="00992E15" w:rsidRDefault="002F7514" w:rsidP="00F43EB1">
      <w:pPr>
        <w:spacing w:line="360" w:lineRule="auto"/>
        <w:rPr>
          <w:kern w:val="28"/>
          <w:rtl/>
        </w:rPr>
      </w:pPr>
      <w:r w:rsidRPr="00992E15">
        <w:rPr>
          <w:kern w:val="28"/>
          <w:rtl/>
        </w:rPr>
        <w:t xml:space="preserve"> </w:t>
      </w:r>
      <w:r w:rsidR="000A3E18">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w:t>
      </w:r>
      <w:r w:rsidR="000A3E18">
        <w:rPr>
          <w:kern w:val="28"/>
          <w:rtl/>
        </w:rPr>
        <w:t xml:space="preserve">    </w:t>
      </w:r>
      <w:r w:rsidR="00F43EB1">
        <w:rPr>
          <w:kern w:val="28"/>
          <w:rtl/>
        </w:rPr>
        <w:t>שם</w:t>
      </w:r>
      <w:r w:rsidR="00F43EB1">
        <w:rPr>
          <w:kern w:val="28"/>
          <w:rtl/>
        </w:rPr>
        <w:tab/>
      </w:r>
      <w:r w:rsidR="00F43EB1">
        <w:rPr>
          <w:rFonts w:hint="cs"/>
          <w:kern w:val="28"/>
          <w:rtl/>
        </w:rPr>
        <w:t xml:space="preserve">      </w:t>
      </w:r>
      <w:r w:rsidR="000A3E18">
        <w:rPr>
          <w:rFonts w:hint="cs"/>
          <w:kern w:val="28"/>
          <w:rtl/>
        </w:rPr>
        <w:t xml:space="preserve">   </w:t>
      </w:r>
      <w:r w:rsidR="00F43EB1" w:rsidRPr="00992E15">
        <w:rPr>
          <w:kern w:val="28"/>
          <w:rtl/>
        </w:rPr>
        <w:t>חתימה וחותמת</w:t>
      </w:r>
      <w:r w:rsidRPr="00992E15">
        <w:rPr>
          <w:kern w:val="28"/>
          <w:rtl/>
        </w:rPr>
        <w:t xml:space="preserve">       </w:t>
      </w:r>
      <w:r w:rsidR="000A3E18">
        <w:rPr>
          <w:kern w:val="28"/>
          <w:rtl/>
        </w:rPr>
        <w:t xml:space="preserve">    </w:t>
      </w:r>
    </w:p>
    <w:p w:rsidR="00800AF8" w:rsidRPr="00992E15" w:rsidRDefault="002F7514" w:rsidP="00F43EB1">
      <w:pPr>
        <w:spacing w:line="360" w:lineRule="auto"/>
        <w:rPr>
          <w:kern w:val="28"/>
          <w:rtl/>
        </w:rPr>
      </w:pPr>
      <w:r w:rsidRPr="00992E15">
        <w:rPr>
          <w:kern w:val="28"/>
          <w:rtl/>
        </w:rPr>
        <w:t xml:space="preserve">  </w:t>
      </w:r>
      <w:r w:rsidR="000A3E18">
        <w:rPr>
          <w:kern w:val="28"/>
          <w:rtl/>
        </w:rPr>
        <w:t xml:space="preserve"> </w:t>
      </w:r>
    </w:p>
    <w:p w:rsidR="00800AF8" w:rsidRPr="00992E15" w:rsidRDefault="002F7514"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rsidR="00800AF8" w:rsidRPr="00992E15" w:rsidRDefault="002F7514"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43EB1" w:rsidRDefault="00F43EB1" w:rsidP="00800AF8">
      <w:pPr>
        <w:spacing w:line="360" w:lineRule="auto"/>
        <w:rPr>
          <w:kern w:val="28"/>
          <w:rtl/>
        </w:rPr>
      </w:pPr>
    </w:p>
    <w:p w:rsidR="00800AF8" w:rsidRPr="00992E15" w:rsidRDefault="002F7514" w:rsidP="00800AF8">
      <w:pPr>
        <w:spacing w:line="360" w:lineRule="auto"/>
        <w:rPr>
          <w:kern w:val="28"/>
          <w:rtl/>
        </w:rPr>
      </w:pPr>
      <w:r w:rsidRPr="00992E15">
        <w:rPr>
          <w:kern w:val="28"/>
          <w:rtl/>
        </w:rPr>
        <w:t>_________________</w:t>
      </w:r>
      <w:r w:rsidRPr="00992E15">
        <w:rPr>
          <w:kern w:val="28"/>
          <w:rtl/>
        </w:rPr>
        <w:tab/>
        <w:t xml:space="preserve">   </w:t>
      </w:r>
      <w:r w:rsidR="000A3E18">
        <w:rPr>
          <w:kern w:val="28"/>
          <w:rtl/>
        </w:rPr>
        <w:t xml:space="preserve">  </w:t>
      </w:r>
      <w:r w:rsidRPr="00992E15">
        <w:rPr>
          <w:kern w:val="28"/>
          <w:rtl/>
        </w:rPr>
        <w:t>___________________</w:t>
      </w:r>
      <w:r w:rsidRPr="00992E15">
        <w:rPr>
          <w:kern w:val="28"/>
          <w:rtl/>
        </w:rPr>
        <w:tab/>
      </w:r>
      <w:r w:rsidR="000A3E18">
        <w:rPr>
          <w:kern w:val="28"/>
          <w:rtl/>
        </w:rPr>
        <w:t xml:space="preserve">  </w:t>
      </w:r>
      <w:r w:rsidRPr="00992E15">
        <w:rPr>
          <w:kern w:val="28"/>
          <w:rtl/>
        </w:rPr>
        <w:t xml:space="preserve">     ___________________</w:t>
      </w:r>
    </w:p>
    <w:p w:rsidR="00800AF8" w:rsidRDefault="002F7514" w:rsidP="00800AF8">
      <w:pPr>
        <w:spacing w:line="360" w:lineRule="auto"/>
        <w:rPr>
          <w:kern w:val="28"/>
          <w:rtl/>
        </w:rPr>
      </w:pPr>
      <w:r w:rsidRPr="00992E15">
        <w:rPr>
          <w:kern w:val="28"/>
          <w:rtl/>
        </w:rPr>
        <w:t xml:space="preserve">    </w:t>
      </w:r>
      <w:r w:rsidR="000A3E18">
        <w:rPr>
          <w:kern w:val="28"/>
          <w:rtl/>
        </w:rPr>
        <w:t xml:space="preserve">  </w:t>
      </w:r>
      <w:r w:rsidRPr="00992E15">
        <w:rPr>
          <w:kern w:val="28"/>
          <w:rtl/>
        </w:rPr>
        <w:t>תאריך</w:t>
      </w:r>
      <w:r w:rsidRPr="00992E15">
        <w:rPr>
          <w:kern w:val="28"/>
          <w:rtl/>
        </w:rPr>
        <w:tab/>
      </w:r>
      <w:r w:rsidRPr="00992E15">
        <w:rPr>
          <w:kern w:val="28"/>
          <w:rtl/>
        </w:rPr>
        <w:tab/>
      </w:r>
      <w:r w:rsidRPr="00992E15">
        <w:rPr>
          <w:kern w:val="28"/>
          <w:rtl/>
        </w:rPr>
        <w:tab/>
        <w:t xml:space="preserve"> </w:t>
      </w:r>
      <w:r w:rsidR="000A3E18">
        <w:rPr>
          <w:kern w:val="28"/>
          <w:rtl/>
        </w:rPr>
        <w:t xml:space="preserve"> </w:t>
      </w:r>
      <w:r w:rsidRPr="00992E15">
        <w:rPr>
          <w:kern w:val="28"/>
          <w:rtl/>
        </w:rPr>
        <w:t>מספר רישיון</w:t>
      </w:r>
      <w:r w:rsidRPr="00992E15">
        <w:rPr>
          <w:kern w:val="28"/>
          <w:rtl/>
        </w:rPr>
        <w:tab/>
      </w:r>
      <w:r w:rsidRPr="00992E15">
        <w:rPr>
          <w:kern w:val="28"/>
          <w:rtl/>
        </w:rPr>
        <w:tab/>
        <w:t xml:space="preserve">       </w:t>
      </w:r>
      <w:r w:rsidR="000A3E18">
        <w:rPr>
          <w:kern w:val="28"/>
          <w:rtl/>
        </w:rPr>
        <w:t xml:space="preserve">    </w:t>
      </w:r>
      <w:r w:rsidRPr="00992E15">
        <w:rPr>
          <w:kern w:val="28"/>
          <w:rtl/>
        </w:rPr>
        <w:t>חתימה וחותמת</w:t>
      </w:r>
    </w:p>
    <w:p w:rsidR="009C285E" w:rsidRPr="009C285E" w:rsidRDefault="009C285E" w:rsidP="009C285E">
      <w:pPr>
        <w:rPr>
          <w:rFonts w:ascii="Consolas" w:hAnsi="Consolas" w:cs="Consolas"/>
          <w:sz w:val="19"/>
          <w:szCs w:val="19"/>
          <w:rtl/>
        </w:rPr>
      </w:pPr>
      <w:bookmarkStart w:id="337" w:name="_Toc32477912"/>
      <w:bookmarkStart w:id="338" w:name="_Toc43400639"/>
      <w:bookmarkStart w:id="339" w:name="_Toc44931957"/>
      <w:bookmarkStart w:id="340" w:name="_Toc44932044"/>
      <w:bookmarkStart w:id="341" w:name="_Toc44932669"/>
      <w:bookmarkStart w:id="342" w:name="_Toc53331378"/>
      <w:bookmarkEnd w:id="332"/>
    </w:p>
    <w:p w:rsidR="009C285E" w:rsidRPr="009C285E" w:rsidRDefault="002F7514" w:rsidP="0057259E">
      <w:pPr>
        <w:pStyle w:val="afffffff9"/>
        <w:rPr>
          <w:rtl/>
        </w:rPr>
      </w:pPr>
      <w:bookmarkStart w:id="343" w:name="_Toc256000057"/>
      <w:bookmarkStart w:id="344" w:name="_Toc173823732"/>
      <w:bookmarkStart w:id="345" w:name="_Toc173825541"/>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43"/>
      <w:bookmarkEnd w:id="344"/>
      <w:bookmarkEnd w:id="345"/>
    </w:p>
    <w:p w:rsidR="009C285E" w:rsidRPr="009C285E" w:rsidRDefault="009C285E" w:rsidP="009C285E">
      <w:pPr>
        <w:rPr>
          <w:sz w:val="40"/>
          <w:szCs w:val="40"/>
          <w:rtl/>
        </w:rPr>
      </w:pPr>
    </w:p>
    <w:p w:rsidR="009C285E" w:rsidRPr="009C285E" w:rsidRDefault="009C285E" w:rsidP="009C285E">
      <w:pPr>
        <w:rPr>
          <w:sz w:val="40"/>
          <w:szCs w:val="40"/>
          <w:rtl/>
        </w:rPr>
      </w:pPr>
    </w:p>
    <w:p w:rsidR="009C285E" w:rsidRPr="009C285E" w:rsidRDefault="009C285E" w:rsidP="009C285E">
      <w:pPr>
        <w:rPr>
          <w:sz w:val="40"/>
          <w:szCs w:val="40"/>
          <w:rtl/>
        </w:rPr>
      </w:pPr>
    </w:p>
    <w:p w:rsidR="009C285E" w:rsidRPr="009C285E" w:rsidRDefault="009C285E" w:rsidP="009C285E">
      <w:pPr>
        <w:rPr>
          <w:sz w:val="40"/>
          <w:szCs w:val="40"/>
          <w:rtl/>
        </w:rPr>
      </w:pPr>
    </w:p>
    <w:bookmarkEnd w:id="337"/>
    <w:bookmarkEnd w:id="338"/>
    <w:bookmarkEnd w:id="339"/>
    <w:bookmarkEnd w:id="340"/>
    <w:bookmarkEnd w:id="341"/>
    <w:bookmarkEnd w:id="342"/>
    <w:p w:rsidR="007E42D2" w:rsidRDefault="002F7514">
      <w:pPr>
        <w:bidi w:val="0"/>
        <w:spacing w:before="200" w:after="200" w:line="276" w:lineRule="auto"/>
        <w:rPr>
          <w:b/>
          <w:bCs/>
          <w:caps/>
          <w:spacing w:val="15"/>
          <w:sz w:val="72"/>
          <w:szCs w:val="72"/>
          <w:rtl/>
        </w:rPr>
      </w:pPr>
      <w:r>
        <w:rPr>
          <w:rtl/>
        </w:rPr>
        <w:br w:type="page"/>
      </w:r>
    </w:p>
    <w:p w:rsidR="004A4F0C" w:rsidRPr="000E2A01" w:rsidRDefault="004A4F0C" w:rsidP="00E0309B">
      <w:pPr>
        <w:rPr>
          <w:rtl/>
        </w:rPr>
      </w:pPr>
      <w:bookmarkStart w:id="346" w:name="show_isNotTechnicalSpecifications"/>
      <w:bookmarkStart w:id="347" w:name="show_IsContactDetailsOrTechnicalDetails"/>
    </w:p>
    <w:p w:rsidR="009664DF" w:rsidRPr="00BC16E4" w:rsidRDefault="002F7514" w:rsidP="00DB6B76">
      <w:pPr>
        <w:spacing w:line="360" w:lineRule="auto"/>
        <w:rPr>
          <w:rFonts w:eastAsia="Times New Roman"/>
          <w:b/>
          <w:bCs/>
          <w:sz w:val="28"/>
          <w:szCs w:val="28"/>
          <w:rtl/>
        </w:rPr>
      </w:pPr>
      <w:r w:rsidRPr="00BC16E4">
        <w:rPr>
          <w:rFonts w:eastAsia="Times New Roman"/>
          <w:b/>
          <w:bCs/>
          <w:sz w:val="28"/>
          <w:szCs w:val="28"/>
          <w:rtl/>
        </w:rPr>
        <w:t>מפרט השירותים</w:t>
      </w:r>
    </w:p>
    <w:p w:rsidR="008E28E6" w:rsidRDefault="008E28E6" w:rsidP="00DB6B76">
      <w:pPr>
        <w:spacing w:line="360" w:lineRule="auto"/>
        <w:rPr>
          <w:rFonts w:eastAsia="Times New Roman"/>
          <w:rtl/>
        </w:rPr>
      </w:pPr>
    </w:p>
    <w:p w:rsidR="008E28E6" w:rsidRPr="00BC16E4" w:rsidRDefault="002F7514" w:rsidP="002B2D07">
      <w:pPr>
        <w:numPr>
          <w:ilvl w:val="0"/>
          <w:numId w:val="75"/>
        </w:numPr>
        <w:spacing w:line="360" w:lineRule="auto"/>
        <w:contextualSpacing/>
        <w:jc w:val="both"/>
        <w:rPr>
          <w:rFonts w:eastAsia="Times New Roman"/>
          <w:b/>
          <w:bCs/>
        </w:rPr>
      </w:pPr>
      <w:r w:rsidRPr="00BC16E4">
        <w:rPr>
          <w:rFonts w:eastAsia="Times New Roman" w:hint="cs"/>
          <w:b/>
          <w:bCs/>
          <w:rtl/>
        </w:rPr>
        <w:t>כללי</w:t>
      </w:r>
    </w:p>
    <w:p w:rsidR="008E28E6" w:rsidRDefault="002F7514" w:rsidP="00DB6B76">
      <w:pPr>
        <w:spacing w:line="360" w:lineRule="auto"/>
        <w:ind w:left="720"/>
        <w:contextualSpacing/>
        <w:jc w:val="both"/>
        <w:rPr>
          <w:rFonts w:eastAsia="Times New Roman"/>
          <w:rtl/>
        </w:rPr>
      </w:pPr>
      <w:r>
        <w:rPr>
          <w:rFonts w:eastAsia="Times New Roman" w:hint="cs"/>
          <w:rtl/>
        </w:rPr>
        <w:t>פרק זה מאגד את דרישות המזמין</w:t>
      </w:r>
      <w:r w:rsidR="00E737D4">
        <w:rPr>
          <w:rFonts w:eastAsia="Times New Roman" w:hint="cs"/>
          <w:rtl/>
        </w:rPr>
        <w:t xml:space="preserve"> (להלן גם </w:t>
      </w:r>
      <w:r w:rsidR="00E737D4">
        <w:rPr>
          <w:rFonts w:eastAsia="Times New Roman"/>
          <w:rtl/>
        </w:rPr>
        <w:t>–</w:t>
      </w:r>
      <w:r w:rsidR="00E737D4">
        <w:rPr>
          <w:rFonts w:eastAsia="Times New Roman" w:hint="cs"/>
          <w:rtl/>
        </w:rPr>
        <w:t>המשרד)</w:t>
      </w:r>
      <w:r w:rsidR="00E83536">
        <w:rPr>
          <w:rFonts w:eastAsia="Times New Roman" w:hint="cs"/>
          <w:rtl/>
        </w:rPr>
        <w:t xml:space="preserve"> מהמציע במסגרת מתן השירותים</w:t>
      </w:r>
      <w:r>
        <w:rPr>
          <w:rFonts w:eastAsia="Times New Roman" w:hint="cs"/>
          <w:rtl/>
        </w:rPr>
        <w:t xml:space="preserve">. על המציעים לעמוד בכל הדרישות המקצועיות והמנהליות וכן בכל דרישה אחרת המפורטת במסמך זה ובהתאם להנחיות </w:t>
      </w:r>
      <w:r w:rsidR="0070076C">
        <w:rPr>
          <w:rFonts w:eastAsia="Times New Roman" w:hint="cs"/>
          <w:rtl/>
        </w:rPr>
        <w:t>שיינתנ</w:t>
      </w:r>
      <w:r w:rsidR="0070076C">
        <w:rPr>
          <w:rFonts w:eastAsia="Times New Roman" w:hint="eastAsia"/>
          <w:rtl/>
        </w:rPr>
        <w:t>ו</w:t>
      </w:r>
      <w:r>
        <w:rPr>
          <w:rFonts w:eastAsia="Times New Roman" w:hint="cs"/>
          <w:rtl/>
        </w:rPr>
        <w:t xml:space="preserve"> מעת לעת על ידי נציג המשרד. השתתפות במכרז מהווה התחייבות מצד המציע על יכולתו ומחויבותו לעמוד בתנאים ובמטלות אלו. </w:t>
      </w:r>
    </w:p>
    <w:p w:rsidR="0070076C" w:rsidRDefault="0070076C" w:rsidP="00DB6B76">
      <w:pPr>
        <w:spacing w:line="360" w:lineRule="auto"/>
        <w:ind w:left="720"/>
        <w:contextualSpacing/>
        <w:jc w:val="both"/>
        <w:rPr>
          <w:rFonts w:eastAsia="Times New Roman"/>
        </w:rPr>
      </w:pPr>
    </w:p>
    <w:p w:rsidR="008E28E6" w:rsidRPr="00BC16E4" w:rsidRDefault="002F7514" w:rsidP="002B2D07">
      <w:pPr>
        <w:numPr>
          <w:ilvl w:val="0"/>
          <w:numId w:val="75"/>
        </w:numPr>
        <w:spacing w:line="360" w:lineRule="auto"/>
        <w:contextualSpacing/>
        <w:jc w:val="both"/>
        <w:rPr>
          <w:rFonts w:eastAsia="Times New Roman"/>
          <w:b/>
          <w:bCs/>
        </w:rPr>
      </w:pPr>
      <w:r w:rsidRPr="00BC16E4">
        <w:rPr>
          <w:rFonts w:eastAsia="Times New Roman" w:hint="cs"/>
          <w:b/>
          <w:bCs/>
          <w:rtl/>
        </w:rPr>
        <w:t>השירות המבוקש</w:t>
      </w:r>
    </w:p>
    <w:p w:rsidR="008E28E6" w:rsidRPr="0098572A" w:rsidRDefault="002F7514" w:rsidP="00110BB0">
      <w:pPr>
        <w:numPr>
          <w:ilvl w:val="1"/>
          <w:numId w:val="75"/>
        </w:numPr>
        <w:spacing w:line="360" w:lineRule="auto"/>
        <w:contextualSpacing/>
        <w:jc w:val="both"/>
        <w:rPr>
          <w:rFonts w:eastAsia="Times New Roman"/>
          <w:rtl/>
        </w:rPr>
      </w:pPr>
      <w:r>
        <w:rPr>
          <w:rFonts w:eastAsia="Times New Roman" w:hint="cs"/>
          <w:rtl/>
        </w:rPr>
        <w:t xml:space="preserve">המשרד מבקש להתקשר עם ספק לקבלת שירותי ניטור ועיבוד מידע תקשורתי מהעיתונות </w:t>
      </w:r>
      <w:r w:rsidR="00C45C2B">
        <w:rPr>
          <w:rFonts w:eastAsia="Times New Roman" w:hint="cs"/>
          <w:rtl/>
        </w:rPr>
        <w:t xml:space="preserve">המודפסת </w:t>
      </w:r>
      <w:r>
        <w:rPr>
          <w:rFonts w:eastAsia="Times New Roman" w:hint="cs"/>
          <w:rtl/>
        </w:rPr>
        <w:t xml:space="preserve">והמשודרת (רדיו וטלוויזיה), ארצית ומקומית, </w:t>
      </w:r>
      <w:r w:rsidRPr="0098572A">
        <w:rPr>
          <w:rFonts w:eastAsia="Times New Roman" w:hint="cs"/>
          <w:rtl/>
        </w:rPr>
        <w:t>, בשפה העברית, האנגלית</w:t>
      </w:r>
      <w:r w:rsidR="00A93984">
        <w:rPr>
          <w:rFonts w:eastAsia="Times New Roman" w:hint="cs"/>
          <w:rtl/>
        </w:rPr>
        <w:t xml:space="preserve">, </w:t>
      </w:r>
      <w:r w:rsidRPr="0098572A">
        <w:rPr>
          <w:rFonts w:eastAsia="Times New Roman" w:hint="cs"/>
          <w:rtl/>
        </w:rPr>
        <w:t>הערבית</w:t>
      </w:r>
      <w:r w:rsidR="00A93984">
        <w:rPr>
          <w:rFonts w:eastAsia="Times New Roman" w:hint="cs"/>
          <w:rtl/>
        </w:rPr>
        <w:t xml:space="preserve"> ורוסית</w:t>
      </w:r>
      <w:r w:rsidR="00D35CB4">
        <w:rPr>
          <w:rFonts w:eastAsia="Times New Roman" w:hint="cs"/>
          <w:rtl/>
        </w:rPr>
        <w:t xml:space="preserve"> שמופצים בישראל</w:t>
      </w:r>
      <w:r w:rsidRPr="0098572A">
        <w:rPr>
          <w:rFonts w:eastAsia="Times New Roman" w:hint="cs"/>
          <w:rtl/>
        </w:rPr>
        <w:t xml:space="preserve">. </w:t>
      </w:r>
    </w:p>
    <w:p w:rsidR="008E28E6" w:rsidRDefault="002F7514" w:rsidP="002B2D07">
      <w:pPr>
        <w:numPr>
          <w:ilvl w:val="1"/>
          <w:numId w:val="75"/>
        </w:numPr>
        <w:spacing w:line="360" w:lineRule="auto"/>
        <w:contextualSpacing/>
        <w:jc w:val="both"/>
        <w:rPr>
          <w:rFonts w:eastAsia="Times New Roman"/>
        </w:rPr>
      </w:pPr>
      <w:r w:rsidRPr="00EF4CC2">
        <w:rPr>
          <w:rFonts w:eastAsia="Times New Roman" w:hint="cs"/>
          <w:b/>
          <w:bCs/>
          <w:rtl/>
        </w:rPr>
        <w:t>השירות המבוקש מחולק לארבעה רכיבים עיקריים</w:t>
      </w:r>
      <w:r>
        <w:rPr>
          <w:rFonts w:eastAsia="Times New Roman" w:hint="cs"/>
          <w:rtl/>
        </w:rPr>
        <w:t xml:space="preserve">: </w:t>
      </w:r>
    </w:p>
    <w:p w:rsidR="008E28E6" w:rsidRDefault="002F7514" w:rsidP="002B2D07">
      <w:pPr>
        <w:numPr>
          <w:ilvl w:val="2"/>
          <w:numId w:val="75"/>
        </w:numPr>
        <w:spacing w:line="360" w:lineRule="auto"/>
        <w:contextualSpacing/>
        <w:jc w:val="both"/>
        <w:rPr>
          <w:rFonts w:eastAsia="Times New Roman"/>
          <w:rtl/>
        </w:rPr>
      </w:pPr>
      <w:r>
        <w:rPr>
          <w:rFonts w:eastAsia="Times New Roman" w:hint="cs"/>
          <w:rtl/>
        </w:rPr>
        <w:t>עריכה ועימוד לקט בוקר מהעיתונות המודפסת ו</w:t>
      </w:r>
      <w:r w:rsidR="00242530">
        <w:rPr>
          <w:rFonts w:eastAsia="Times New Roman" w:hint="cs"/>
          <w:rtl/>
        </w:rPr>
        <w:t xml:space="preserve">התקשורת </w:t>
      </w:r>
      <w:r>
        <w:rPr>
          <w:rFonts w:eastAsia="Times New Roman" w:hint="cs"/>
          <w:rtl/>
        </w:rPr>
        <w:t xml:space="preserve">המשודרת </w:t>
      </w:r>
      <w:r>
        <w:rPr>
          <w:rFonts w:eastAsia="Times New Roman"/>
          <w:rtl/>
        </w:rPr>
        <w:t>–</w:t>
      </w:r>
      <w:r>
        <w:rPr>
          <w:rFonts w:eastAsia="Times New Roman" w:hint="cs"/>
          <w:rtl/>
        </w:rPr>
        <w:t xml:space="preserve"> איתור </w:t>
      </w:r>
      <w:r w:rsidR="00C1542E">
        <w:rPr>
          <w:rFonts w:eastAsia="Times New Roman" w:hint="cs"/>
          <w:rtl/>
        </w:rPr>
        <w:t>מידע תקשורתי מהעיתונות הכתובה ומהתקשורת המשודרת על פי מילות המפתח</w:t>
      </w:r>
      <w:r w:rsidR="00242530">
        <w:rPr>
          <w:rFonts w:eastAsia="Times New Roman" w:hint="cs"/>
          <w:rtl/>
        </w:rPr>
        <w:t xml:space="preserve"> שיעביר המשרד</w:t>
      </w:r>
      <w:r w:rsidR="00C1542E">
        <w:rPr>
          <w:rFonts w:eastAsia="Times New Roman" w:hint="cs"/>
          <w:rtl/>
        </w:rPr>
        <w:t xml:space="preserve">. </w:t>
      </w:r>
    </w:p>
    <w:p w:rsidR="00C1542E" w:rsidRDefault="002F7514" w:rsidP="002B2D07">
      <w:pPr>
        <w:numPr>
          <w:ilvl w:val="2"/>
          <w:numId w:val="75"/>
        </w:numPr>
        <w:spacing w:line="360" w:lineRule="auto"/>
        <w:contextualSpacing/>
        <w:jc w:val="both"/>
        <w:rPr>
          <w:rFonts w:eastAsia="Times New Roman"/>
        </w:rPr>
      </w:pPr>
      <w:r>
        <w:rPr>
          <w:rFonts w:eastAsia="Times New Roman" w:hint="cs"/>
          <w:rtl/>
        </w:rPr>
        <w:t>התראה בזמן אמת;</w:t>
      </w:r>
    </w:p>
    <w:p w:rsidR="00C1542E" w:rsidRDefault="002F7514" w:rsidP="002B2D07">
      <w:pPr>
        <w:numPr>
          <w:ilvl w:val="2"/>
          <w:numId w:val="75"/>
        </w:numPr>
        <w:spacing w:line="360" w:lineRule="auto"/>
        <w:contextualSpacing/>
        <w:jc w:val="both"/>
        <w:rPr>
          <w:rFonts w:eastAsia="Times New Roman"/>
        </w:rPr>
      </w:pPr>
      <w:r>
        <w:rPr>
          <w:rFonts w:eastAsia="Times New Roman" w:hint="cs"/>
          <w:rtl/>
        </w:rPr>
        <w:t>גיש</w:t>
      </w:r>
      <w:r w:rsidR="00E56652">
        <w:rPr>
          <w:rFonts w:eastAsia="Times New Roman" w:hint="cs"/>
          <w:rtl/>
        </w:rPr>
        <w:t>ה</w:t>
      </w:r>
      <w:r>
        <w:rPr>
          <w:rFonts w:eastAsia="Times New Roman" w:hint="cs"/>
          <w:rtl/>
        </w:rPr>
        <w:t xml:space="preserve"> ושימוש במאגרי מידע של אנשי תקשורת ומדיה (באמצעות אפליקציה או בכל אמצעי אחר הכוללת מידע עדכני אודות עיתונאים, כתבים, עורכים בגופי התקשורת</w:t>
      </w:r>
      <w:r w:rsidR="00AD78AE">
        <w:rPr>
          <w:rFonts w:eastAsia="Times New Roman" w:hint="cs"/>
          <w:rtl/>
        </w:rPr>
        <w:t xml:space="preserve"> הארציים והמקומיים</w:t>
      </w:r>
      <w:r>
        <w:rPr>
          <w:rFonts w:eastAsia="Times New Roman" w:hint="cs"/>
          <w:rtl/>
        </w:rPr>
        <w:t xml:space="preserve">. </w:t>
      </w:r>
    </w:p>
    <w:p w:rsidR="00C1542E" w:rsidRDefault="002F7514" w:rsidP="002B2D07">
      <w:pPr>
        <w:numPr>
          <w:ilvl w:val="2"/>
          <w:numId w:val="75"/>
        </w:numPr>
        <w:spacing w:line="360" w:lineRule="auto"/>
        <w:contextualSpacing/>
        <w:jc w:val="both"/>
        <w:rPr>
          <w:rFonts w:eastAsia="Times New Roman"/>
        </w:rPr>
      </w:pPr>
      <w:r>
        <w:rPr>
          <w:rFonts w:eastAsia="Times New Roman" w:hint="cs"/>
          <w:rtl/>
        </w:rPr>
        <w:t xml:space="preserve">שירותי מחקר תקשורתי. </w:t>
      </w:r>
    </w:p>
    <w:p w:rsidR="008E28E6" w:rsidRDefault="002F7514" w:rsidP="00110BB0">
      <w:pPr>
        <w:numPr>
          <w:ilvl w:val="1"/>
          <w:numId w:val="75"/>
        </w:numPr>
        <w:spacing w:line="360" w:lineRule="auto"/>
        <w:contextualSpacing/>
        <w:jc w:val="both"/>
        <w:rPr>
          <w:rFonts w:eastAsia="Times New Roman"/>
        </w:rPr>
      </w:pPr>
      <w:r w:rsidRPr="000E5FF1">
        <w:rPr>
          <w:rFonts w:eastAsia="Times New Roman" w:hint="cs"/>
          <w:rtl/>
        </w:rPr>
        <w:t>אפליקציה</w:t>
      </w:r>
      <w:r>
        <w:rPr>
          <w:rFonts w:eastAsia="Times New Roman" w:hint="cs"/>
          <w:rtl/>
        </w:rPr>
        <w:t xml:space="preserve"> לטלפון הנייד שתאפשר גישה לכל האייטמים הרלוונטיים מהתקשורת המשודרת  וקבלת עדכונים חמים כאשר האייטם עולה לאוויר. ההתראה תכלול את שם המרואיין, אישים, נושאים שמופיעים או מוזכרים באייטם והנושא עליו הוא מתראיין. בנוסף פרטי ההפקה של התוכנית בה שודר האייטם. </w:t>
      </w:r>
    </w:p>
    <w:p w:rsidR="00C1542E" w:rsidRDefault="00AD78AE" w:rsidP="00AD78AE">
      <w:pPr>
        <w:numPr>
          <w:ilvl w:val="1"/>
          <w:numId w:val="75"/>
        </w:numPr>
        <w:spacing w:line="360" w:lineRule="auto"/>
        <w:contextualSpacing/>
        <w:jc w:val="both"/>
        <w:rPr>
          <w:rFonts w:eastAsia="Times New Roman"/>
        </w:rPr>
      </w:pPr>
      <w:r>
        <w:rPr>
          <w:rFonts w:eastAsia="Times New Roman" w:hint="cs"/>
          <w:rtl/>
        </w:rPr>
        <w:t>מתן אפשרות</w:t>
      </w:r>
      <w:r w:rsidR="000A3E18">
        <w:rPr>
          <w:rFonts w:eastAsia="Times New Roman" w:hint="cs"/>
          <w:rtl/>
        </w:rPr>
        <w:t xml:space="preserve"> </w:t>
      </w:r>
      <w:r>
        <w:rPr>
          <w:rFonts w:eastAsia="Times New Roman" w:hint="cs"/>
          <w:rtl/>
        </w:rPr>
        <w:t>ל</w:t>
      </w:r>
      <w:r w:rsidR="002F7514">
        <w:rPr>
          <w:rFonts w:eastAsia="Times New Roman" w:hint="cs"/>
          <w:rtl/>
        </w:rPr>
        <w:t>אחזור של המידע שנשלח למשרד מכלל אמצעי המדיה</w:t>
      </w:r>
      <w:r>
        <w:rPr>
          <w:rFonts w:eastAsia="Times New Roman" w:hint="cs"/>
          <w:rtl/>
        </w:rPr>
        <w:t xml:space="preserve"> כחודש לאחור</w:t>
      </w:r>
      <w:r w:rsidR="002F7514">
        <w:rPr>
          <w:rFonts w:eastAsia="Times New Roman" w:hint="cs"/>
          <w:rtl/>
        </w:rPr>
        <w:t xml:space="preserve"> </w:t>
      </w:r>
    </w:p>
    <w:p w:rsidR="00C1542E" w:rsidRDefault="002F7514" w:rsidP="002B2D07">
      <w:pPr>
        <w:numPr>
          <w:ilvl w:val="1"/>
          <w:numId w:val="75"/>
        </w:numPr>
        <w:spacing w:line="360" w:lineRule="auto"/>
        <w:contextualSpacing/>
        <w:jc w:val="both"/>
        <w:rPr>
          <w:rFonts w:eastAsia="Times New Roman"/>
        </w:rPr>
      </w:pPr>
      <w:r>
        <w:rPr>
          <w:rFonts w:eastAsia="Times New Roman" w:hint="cs"/>
          <w:rtl/>
        </w:rPr>
        <w:t xml:space="preserve">הספק יידרש להעמיד איש קשר מטעמו אשר יהיה אמון על הקשר השוטף מול המשרד לרבות פגישת התנעה, פגישות שוטפות בהתאם לתדירות שתיקבע על ידי המשרד. </w:t>
      </w:r>
    </w:p>
    <w:p w:rsidR="00EF4CC2" w:rsidRPr="00EF4CC2" w:rsidRDefault="00EF4CC2" w:rsidP="00DB6B76">
      <w:pPr>
        <w:spacing w:line="360" w:lineRule="auto"/>
        <w:ind w:left="720"/>
        <w:jc w:val="both"/>
        <w:rPr>
          <w:rFonts w:eastAsia="Times New Roman"/>
        </w:rPr>
      </w:pPr>
    </w:p>
    <w:p w:rsidR="008E28E6" w:rsidRPr="00BC16E4" w:rsidRDefault="002F7514" w:rsidP="002B2D07">
      <w:pPr>
        <w:numPr>
          <w:ilvl w:val="0"/>
          <w:numId w:val="75"/>
        </w:numPr>
        <w:spacing w:line="360" w:lineRule="auto"/>
        <w:contextualSpacing/>
        <w:rPr>
          <w:rFonts w:eastAsia="Times New Roman"/>
          <w:b/>
          <w:bCs/>
        </w:rPr>
      </w:pPr>
      <w:r w:rsidRPr="00BC16E4">
        <w:rPr>
          <w:rFonts w:eastAsia="Times New Roman" w:hint="cs"/>
          <w:b/>
          <w:bCs/>
          <w:rtl/>
        </w:rPr>
        <w:t>עיקרי השירותים הנדרשים בכל רכיב:</w:t>
      </w:r>
    </w:p>
    <w:p w:rsidR="00EF4CC2" w:rsidRDefault="002F7514" w:rsidP="00242530">
      <w:pPr>
        <w:numPr>
          <w:ilvl w:val="1"/>
          <w:numId w:val="75"/>
        </w:numPr>
        <w:spacing w:line="360" w:lineRule="auto"/>
        <w:contextualSpacing/>
        <w:jc w:val="both"/>
        <w:rPr>
          <w:rFonts w:eastAsia="Times New Roman"/>
        </w:rPr>
      </w:pPr>
      <w:r>
        <w:rPr>
          <w:rFonts w:eastAsia="Times New Roman" w:hint="cs"/>
          <w:rtl/>
        </w:rPr>
        <w:t xml:space="preserve">עריכה ועימוד לקט בוקר מהעיתונות המודפסת. הספק יידרש להפיק לקטי תקשורת לפי מילות מפתח וביטויים שיימסרו על ידי דוברות המשרד. מילות המפתח והביטויים יהיו קבועים, עם אפשרות לשנותם על ידי המזמין בכל עת, בהודעה של 12 שעות מראש. רשימת מילות המפתח תועבר לספק הזוכה. </w:t>
      </w:r>
    </w:p>
    <w:p w:rsidR="00EF4CC2" w:rsidRDefault="002F7514" w:rsidP="0070076C">
      <w:pPr>
        <w:spacing w:line="360" w:lineRule="auto"/>
        <w:ind w:left="1080"/>
        <w:contextualSpacing/>
        <w:jc w:val="both"/>
        <w:rPr>
          <w:rFonts w:eastAsia="Times New Roman"/>
          <w:rtl/>
        </w:rPr>
      </w:pPr>
      <w:r>
        <w:rPr>
          <w:rFonts w:eastAsia="Times New Roman" w:hint="cs"/>
          <w:rtl/>
        </w:rPr>
        <w:t xml:space="preserve">כמו כן, יכלול הלקט בתחילתו תקציר הכולל לכל הפחות סיכום של הנושאים החדשותיים הכלליים באותו יום. </w:t>
      </w:r>
    </w:p>
    <w:p w:rsidR="00EF4CC2" w:rsidRDefault="002F7514" w:rsidP="007E4A28">
      <w:pPr>
        <w:spacing w:line="360" w:lineRule="auto"/>
        <w:ind w:left="1080"/>
        <w:contextualSpacing/>
        <w:jc w:val="both"/>
        <w:rPr>
          <w:rFonts w:eastAsia="Times New Roman"/>
          <w:rtl/>
        </w:rPr>
      </w:pPr>
      <w:r>
        <w:rPr>
          <w:rFonts w:eastAsia="Times New Roman" w:hint="cs"/>
          <w:rtl/>
        </w:rPr>
        <w:t xml:space="preserve">בנוסף, נדרש הספק להעמיד לרשות המשרד אפשרות </w:t>
      </w:r>
      <w:r w:rsidR="007E4A28">
        <w:rPr>
          <w:rFonts w:eastAsia="Times New Roman" w:hint="cs"/>
          <w:rtl/>
        </w:rPr>
        <w:t>גישה</w:t>
      </w:r>
      <w:r w:rsidR="000A3E18">
        <w:rPr>
          <w:rFonts w:eastAsia="Times New Roman" w:hint="cs"/>
          <w:rtl/>
        </w:rPr>
        <w:t xml:space="preserve"> </w:t>
      </w:r>
      <w:r>
        <w:rPr>
          <w:rFonts w:eastAsia="Times New Roman" w:hint="cs"/>
          <w:rtl/>
        </w:rPr>
        <w:t>לארכיונים לאיתור כתבות ישנות</w:t>
      </w:r>
      <w:r w:rsidR="00D35CB4">
        <w:rPr>
          <w:rFonts w:eastAsia="Times New Roman" w:hint="cs"/>
          <w:rtl/>
        </w:rPr>
        <w:t xml:space="preserve"> עד חודש אחורה</w:t>
      </w:r>
      <w:r>
        <w:rPr>
          <w:rFonts w:eastAsia="Times New Roman" w:hint="cs"/>
          <w:rtl/>
        </w:rPr>
        <w:t xml:space="preserve">. </w:t>
      </w:r>
    </w:p>
    <w:p w:rsidR="00EF4CC2" w:rsidRPr="00EF4CC2" w:rsidRDefault="002F7514" w:rsidP="001211B1">
      <w:pPr>
        <w:numPr>
          <w:ilvl w:val="1"/>
          <w:numId w:val="75"/>
        </w:numPr>
        <w:spacing w:line="360" w:lineRule="auto"/>
        <w:contextualSpacing/>
        <w:jc w:val="both"/>
        <w:rPr>
          <w:rFonts w:eastAsia="Times New Roman"/>
          <w:rtl/>
        </w:rPr>
      </w:pPr>
      <w:r w:rsidRPr="00EF4CC2">
        <w:rPr>
          <w:rFonts w:eastAsia="Times New Roman" w:hint="cs"/>
          <w:rtl/>
        </w:rPr>
        <w:t>הספק יידרש להפיק לקטים מכלי התקשורת הבאים לכל הפחות:</w:t>
      </w:r>
      <w:r w:rsidR="000A3E18">
        <w:rPr>
          <w:rFonts w:eastAsia="Times New Roman" w:hint="cs"/>
          <w:rtl/>
        </w:rPr>
        <w:t xml:space="preserve"> </w:t>
      </w:r>
      <w:r w:rsidRPr="00EF4CC2">
        <w:rPr>
          <w:rFonts w:eastAsia="Times New Roman" w:hint="cs"/>
          <w:rtl/>
        </w:rPr>
        <w:t xml:space="preserve">בעיתונות המודפסת </w:t>
      </w:r>
      <w:r w:rsidRPr="00EF4CC2">
        <w:rPr>
          <w:rFonts w:eastAsia="Times New Roman"/>
          <w:rtl/>
        </w:rPr>
        <w:t>–</w:t>
      </w:r>
      <w:r w:rsidRPr="00EF4CC2">
        <w:rPr>
          <w:rFonts w:eastAsia="Times New Roman" w:hint="cs"/>
          <w:rtl/>
        </w:rPr>
        <w:t xml:space="preserve"> מכ</w:t>
      </w:r>
      <w:r w:rsidR="0070076C">
        <w:rPr>
          <w:rFonts w:eastAsia="Times New Roman" w:hint="cs"/>
          <w:rtl/>
        </w:rPr>
        <w:t>ל</w:t>
      </w:r>
      <w:r w:rsidRPr="00EF4CC2">
        <w:rPr>
          <w:rFonts w:eastAsia="Times New Roman" w:hint="cs"/>
          <w:rtl/>
        </w:rPr>
        <w:t xml:space="preserve"> העיתונים הגדולים והארציים בישראל </w:t>
      </w:r>
      <w:r w:rsidRPr="00EF4CC2">
        <w:rPr>
          <w:rFonts w:eastAsia="Times New Roman"/>
          <w:rtl/>
        </w:rPr>
        <w:t>–</w:t>
      </w:r>
      <w:r w:rsidRPr="00EF4CC2">
        <w:rPr>
          <w:rFonts w:eastAsia="Times New Roman" w:hint="cs"/>
          <w:rtl/>
        </w:rPr>
        <w:t xml:space="preserve"> הארץ, דה מרקר, ידיעות אחרונות, כלכליסט, </w:t>
      </w:r>
      <w:r w:rsidR="001211B1">
        <w:rPr>
          <w:rFonts w:eastAsia="Times New Roman" w:hint="cs"/>
          <w:rtl/>
        </w:rPr>
        <w:t xml:space="preserve">מעריב יומי, </w:t>
      </w:r>
      <w:r w:rsidRPr="00EF4CC2">
        <w:rPr>
          <w:rFonts w:eastAsia="Times New Roman" w:hint="cs"/>
          <w:rtl/>
        </w:rPr>
        <w:t>מעריב השבוע, גלובס, ישראל היום, מקור ראשון, ג'רוזלם פוסט, בשבע, יתד נאמן, המחנה החרדי, הפלס, המודיע, מקור ראשון</w:t>
      </w:r>
      <w:r w:rsidR="001211B1">
        <w:rPr>
          <w:rFonts w:eastAsia="Times New Roman" w:hint="cs"/>
          <w:rtl/>
        </w:rPr>
        <w:t>,</w:t>
      </w:r>
      <w:r w:rsidRPr="00EF4CC2">
        <w:rPr>
          <w:rFonts w:eastAsia="Times New Roman" w:hint="cs"/>
          <w:rtl/>
        </w:rPr>
        <w:t xml:space="preserve"> </w:t>
      </w:r>
      <w:r w:rsidR="001211B1" w:rsidRPr="0033739C">
        <w:rPr>
          <w:rtl/>
        </w:rPr>
        <w:t>עיתון וסטי (רוסית), עיתון אלקודס (ערבית), עיתון כל אלערב (ערבית).</w:t>
      </w:r>
      <w:r w:rsidR="003F5650">
        <w:rPr>
          <w:rFonts w:eastAsia="Times New Roman" w:hint="cs"/>
          <w:rtl/>
        </w:rPr>
        <w:t xml:space="preserve"> </w:t>
      </w:r>
      <w:r w:rsidRPr="00EF4CC2">
        <w:rPr>
          <w:rFonts w:eastAsia="Times New Roman" w:hint="cs"/>
          <w:rtl/>
        </w:rPr>
        <w:t>כל המקומונים בארץ וכן עיתו</w:t>
      </w:r>
      <w:r>
        <w:rPr>
          <w:rFonts w:eastAsia="Times New Roman" w:hint="cs"/>
          <w:rtl/>
        </w:rPr>
        <w:t xml:space="preserve">נים נוספים על פי דרישת המזמין. </w:t>
      </w:r>
    </w:p>
    <w:p w:rsidR="00EF4CC2" w:rsidRDefault="00EF4CC2" w:rsidP="00DB6B76">
      <w:pPr>
        <w:spacing w:line="360" w:lineRule="auto"/>
        <w:ind w:left="1800"/>
        <w:contextualSpacing/>
        <w:rPr>
          <w:rFonts w:eastAsia="Times New Roman"/>
        </w:rPr>
      </w:pPr>
    </w:p>
    <w:p w:rsidR="00EF4CC2" w:rsidRDefault="002F7514" w:rsidP="002B2D07">
      <w:pPr>
        <w:numPr>
          <w:ilvl w:val="1"/>
          <w:numId w:val="75"/>
        </w:numPr>
        <w:spacing w:line="360" w:lineRule="auto"/>
        <w:contextualSpacing/>
        <w:rPr>
          <w:rFonts w:eastAsia="Times New Roman"/>
        </w:rPr>
      </w:pPr>
      <w:r>
        <w:rPr>
          <w:rFonts w:eastAsia="Times New Roman" w:hint="cs"/>
          <w:rtl/>
        </w:rPr>
        <w:t xml:space="preserve">התראות בזמן אמת </w:t>
      </w:r>
      <w:r w:rsidR="00C60E83">
        <w:rPr>
          <w:rFonts w:eastAsia="Times New Roman"/>
        </w:rPr>
        <w:t xml:space="preserve">(On Line) </w:t>
      </w:r>
      <w:r w:rsidR="00C60E83">
        <w:rPr>
          <w:rFonts w:eastAsia="Times New Roman" w:hint="cs"/>
          <w:rtl/>
        </w:rPr>
        <w:t xml:space="preserve"> </w:t>
      </w:r>
      <w:r>
        <w:rPr>
          <w:rFonts w:eastAsia="Times New Roman" w:hint="cs"/>
          <w:rtl/>
        </w:rPr>
        <w:t>מהעיתונות המשודרת (רדיו וטלוויזיה):</w:t>
      </w:r>
    </w:p>
    <w:p w:rsidR="00422C9D" w:rsidRDefault="002F7514" w:rsidP="002B2D07">
      <w:pPr>
        <w:numPr>
          <w:ilvl w:val="2"/>
          <w:numId w:val="75"/>
        </w:numPr>
        <w:spacing w:line="360" w:lineRule="auto"/>
        <w:contextualSpacing/>
        <w:rPr>
          <w:rFonts w:eastAsia="Times New Roman"/>
        </w:rPr>
      </w:pPr>
      <w:r>
        <w:rPr>
          <w:rFonts w:eastAsia="Times New Roman" w:hint="cs"/>
          <w:rtl/>
        </w:rPr>
        <w:t xml:space="preserve">ברדיו </w:t>
      </w:r>
      <w:r>
        <w:rPr>
          <w:rFonts w:eastAsia="Times New Roman"/>
          <w:rtl/>
        </w:rPr>
        <w:t>–</w:t>
      </w:r>
      <w:r>
        <w:rPr>
          <w:rFonts w:eastAsia="Times New Roman" w:hint="cs"/>
          <w:rtl/>
        </w:rPr>
        <w:t xml:space="preserve"> תחנות רדיו ארציות: כאן רשת ב', גלי צה"ל, 103, גלי ישראל</w:t>
      </w:r>
      <w:r w:rsidR="001211B1">
        <w:rPr>
          <w:rFonts w:eastAsia="Times New Roman" w:hint="cs"/>
          <w:rtl/>
        </w:rPr>
        <w:t xml:space="preserve">, רדיו קול ברמה, רדיו קול חי, מכאן, רדיו שאמס, רדיו קול רגע, תחנות מקומיות (רדיו ירושלים, רדיו דרום, רדיו חיפה, רדיו </w:t>
      </w:r>
      <w:r w:rsidR="001211B1">
        <w:rPr>
          <w:rFonts w:eastAsia="Times New Roman"/>
        </w:rPr>
        <w:t>FM90</w:t>
      </w:r>
      <w:r w:rsidR="001211B1">
        <w:rPr>
          <w:rFonts w:eastAsia="Times New Roman" w:hint="cs"/>
          <w:rtl/>
        </w:rPr>
        <w:t xml:space="preserve"> אמצע הדרך, רדיו קול הים האדום, רדיו השפלה, רדיוס, חדשות 12.</w:t>
      </w:r>
      <w:r w:rsidR="000A3E18">
        <w:rPr>
          <w:rFonts w:eastAsia="Times New Roman" w:hint="cs"/>
          <w:rtl/>
        </w:rPr>
        <w:t xml:space="preserve"> </w:t>
      </w:r>
      <w:r>
        <w:rPr>
          <w:rFonts w:eastAsia="Times New Roman" w:hint="cs"/>
          <w:rtl/>
        </w:rPr>
        <w:t xml:space="preserve">וכן תחנות נוספות לפי דרישות המזמין. </w:t>
      </w:r>
    </w:p>
    <w:p w:rsidR="001211B1" w:rsidRDefault="001211B1" w:rsidP="001211B1">
      <w:pPr>
        <w:spacing w:line="360" w:lineRule="auto"/>
        <w:contextualSpacing/>
        <w:rPr>
          <w:rFonts w:eastAsia="Times New Roman"/>
          <w:rtl/>
        </w:rPr>
      </w:pPr>
    </w:p>
    <w:p w:rsidR="00422C9D" w:rsidRDefault="002F7514" w:rsidP="002B2D07">
      <w:pPr>
        <w:numPr>
          <w:ilvl w:val="2"/>
          <w:numId w:val="75"/>
        </w:numPr>
        <w:spacing w:line="360" w:lineRule="auto"/>
        <w:contextualSpacing/>
        <w:rPr>
          <w:rFonts w:eastAsia="Times New Roman"/>
        </w:rPr>
      </w:pPr>
      <w:r>
        <w:rPr>
          <w:rFonts w:eastAsia="Times New Roman" w:hint="cs"/>
          <w:rtl/>
        </w:rPr>
        <w:t xml:space="preserve">טלוויזיה </w:t>
      </w:r>
      <w:r>
        <w:rPr>
          <w:rFonts w:eastAsia="Times New Roman"/>
          <w:rtl/>
        </w:rPr>
        <w:t>–</w:t>
      </w:r>
      <w:r>
        <w:rPr>
          <w:rFonts w:eastAsia="Times New Roman" w:hint="cs"/>
          <w:rtl/>
        </w:rPr>
        <w:t xml:space="preserve"> ערוץ 11, ערוץ 12, ערוץ 13, ערוץ 14, ערוץ 9</w:t>
      </w:r>
      <w:r w:rsidR="008F16A3">
        <w:rPr>
          <w:rFonts w:eastAsia="Times New Roman" w:hint="cs"/>
          <w:rtl/>
        </w:rPr>
        <w:t xml:space="preserve"> (רוסית)</w:t>
      </w:r>
      <w:r>
        <w:rPr>
          <w:rFonts w:eastAsia="Times New Roman" w:hint="cs"/>
          <w:rtl/>
        </w:rPr>
        <w:t xml:space="preserve">, </w:t>
      </w:r>
      <w:r>
        <w:rPr>
          <w:rFonts w:eastAsia="Times New Roman"/>
        </w:rPr>
        <w:t>I24NEWS</w:t>
      </w:r>
      <w:r w:rsidR="001211B1">
        <w:rPr>
          <w:rFonts w:eastAsia="Times New Roman" w:hint="cs"/>
          <w:rtl/>
        </w:rPr>
        <w:t>, ערוץ הטלוויזיה של וואלה, ערוץ הכנסת</w:t>
      </w:r>
      <w:r>
        <w:rPr>
          <w:rFonts w:eastAsia="Times New Roman" w:hint="cs"/>
          <w:rtl/>
        </w:rPr>
        <w:t xml:space="preserve"> וכן תחנות נוספות לפי דרישת המזמין.</w:t>
      </w:r>
    </w:p>
    <w:p w:rsidR="001211B1" w:rsidRDefault="001211B1" w:rsidP="001211B1">
      <w:pPr>
        <w:pStyle w:val="af4"/>
        <w:rPr>
          <w:rFonts w:eastAsia="Times New Roman"/>
          <w:rtl/>
        </w:rPr>
      </w:pPr>
    </w:p>
    <w:p w:rsidR="00422C9D" w:rsidRDefault="002F7514" w:rsidP="002B2D07">
      <w:pPr>
        <w:numPr>
          <w:ilvl w:val="1"/>
          <w:numId w:val="75"/>
        </w:numPr>
        <w:spacing w:line="360" w:lineRule="auto"/>
        <w:contextualSpacing/>
        <w:rPr>
          <w:rFonts w:eastAsia="Times New Roman"/>
        </w:rPr>
      </w:pPr>
      <w:r>
        <w:rPr>
          <w:rFonts w:eastAsia="Times New Roman" w:hint="cs"/>
          <w:rtl/>
        </w:rPr>
        <w:t xml:space="preserve">הספק יעביר למשרד את הלקטים על פי הפורמטים הבאים: </w:t>
      </w:r>
    </w:p>
    <w:p w:rsidR="00A94E07" w:rsidRDefault="002F7514" w:rsidP="00FF64F8">
      <w:pPr>
        <w:numPr>
          <w:ilvl w:val="2"/>
          <w:numId w:val="75"/>
        </w:numPr>
        <w:spacing w:line="360" w:lineRule="auto"/>
        <w:contextualSpacing/>
        <w:rPr>
          <w:rFonts w:eastAsia="Times New Roman"/>
        </w:rPr>
      </w:pPr>
      <w:r w:rsidRPr="0070076C">
        <w:rPr>
          <w:rFonts w:eastAsia="Times New Roman" w:hint="cs"/>
          <w:b/>
          <w:bCs/>
          <w:rtl/>
        </w:rPr>
        <w:t>אופן קבלת הלקט:</w:t>
      </w:r>
      <w:r>
        <w:rPr>
          <w:rFonts w:eastAsia="Times New Roman" w:hint="cs"/>
          <w:rtl/>
        </w:rPr>
        <w:t xml:space="preserve"> קובץ דיגיטלי במייל לרשימת כתובות שתועבר לספק מראש. המזמין רשאי לשנות את רשימת הכתובות מעת לעת בהתאם לשיקול דעתו הבלעדי. מהקובץ הדיגיטלי שישלח יהיה ניתן להעתיק טקסטים או לעשות חיפוש טקסטואלי. </w:t>
      </w:r>
    </w:p>
    <w:p w:rsidR="00E56652" w:rsidRDefault="002F7514" w:rsidP="002B09F9">
      <w:pPr>
        <w:numPr>
          <w:ilvl w:val="2"/>
          <w:numId w:val="75"/>
        </w:numPr>
        <w:spacing w:line="360" w:lineRule="auto"/>
        <w:contextualSpacing/>
        <w:rPr>
          <w:rFonts w:eastAsia="Times New Roman"/>
        </w:rPr>
      </w:pPr>
      <w:r w:rsidRPr="0070076C">
        <w:rPr>
          <w:rFonts w:eastAsia="Times New Roman" w:hint="cs"/>
          <w:b/>
          <w:bCs/>
          <w:rtl/>
        </w:rPr>
        <w:t>תדירות</w:t>
      </w:r>
      <w:r>
        <w:rPr>
          <w:rFonts w:eastAsia="Times New Roman" w:hint="cs"/>
          <w:rtl/>
        </w:rPr>
        <w:t xml:space="preserve">: הספק יידרש לשלוח לקטים כל יום (מלבד שבת), כאשר לקט יום ראשון יכלול את הפרסומים שהיו בשבת. הלקט יועבר למזמין עד השעה 06:30 בכל יום. </w:t>
      </w:r>
    </w:p>
    <w:p w:rsidR="00E56652" w:rsidRDefault="002F7514" w:rsidP="002B09F9">
      <w:pPr>
        <w:numPr>
          <w:ilvl w:val="2"/>
          <w:numId w:val="75"/>
        </w:numPr>
        <w:spacing w:line="360" w:lineRule="auto"/>
        <w:contextualSpacing/>
        <w:rPr>
          <w:rFonts w:eastAsia="Times New Roman"/>
        </w:rPr>
      </w:pPr>
      <w:r w:rsidRPr="0070076C">
        <w:rPr>
          <w:rFonts w:eastAsia="Times New Roman" w:hint="cs"/>
          <w:b/>
          <w:bCs/>
          <w:rtl/>
        </w:rPr>
        <w:t>ברדיו:</w:t>
      </w:r>
      <w:r>
        <w:rPr>
          <w:rFonts w:eastAsia="Times New Roman" w:hint="cs"/>
          <w:rtl/>
        </w:rPr>
        <w:t xml:space="preserve"> קבצי אודיו (קישור חי) לכתבה על מנת שאפשר יהיה לשמוע אותה במלואה</w:t>
      </w:r>
      <w:r w:rsidR="002B09F9">
        <w:rPr>
          <w:rFonts w:eastAsia="Times New Roman" w:hint="cs"/>
          <w:rtl/>
        </w:rPr>
        <w:t xml:space="preserve"> וכן תמלולים מלאים של הכתבות הרלוונטיות</w:t>
      </w:r>
      <w:r>
        <w:rPr>
          <w:rFonts w:eastAsia="Times New Roman" w:hint="cs"/>
          <w:rtl/>
        </w:rPr>
        <w:t xml:space="preserve">. </w:t>
      </w:r>
    </w:p>
    <w:p w:rsidR="00E56652" w:rsidRDefault="002F7514" w:rsidP="002B2D07">
      <w:pPr>
        <w:numPr>
          <w:ilvl w:val="2"/>
          <w:numId w:val="75"/>
        </w:numPr>
        <w:spacing w:line="360" w:lineRule="auto"/>
        <w:contextualSpacing/>
        <w:rPr>
          <w:rFonts w:eastAsia="Times New Roman"/>
        </w:rPr>
      </w:pPr>
      <w:r w:rsidRPr="0070076C">
        <w:rPr>
          <w:rFonts w:eastAsia="Times New Roman" w:hint="cs"/>
          <w:b/>
          <w:bCs/>
          <w:rtl/>
        </w:rPr>
        <w:t>בטלוויזיה:</w:t>
      </w:r>
      <w:r>
        <w:rPr>
          <w:rFonts w:eastAsia="Times New Roman" w:hint="cs"/>
          <w:rtl/>
        </w:rPr>
        <w:t xml:space="preserve"> קבצי אודיו (קישור חי) לכתבה על מנת שאפשר יהיה לראות אותה במלואה</w:t>
      </w:r>
      <w:r w:rsidR="002B09F9">
        <w:rPr>
          <w:rFonts w:eastAsia="Times New Roman" w:hint="cs"/>
          <w:rtl/>
        </w:rPr>
        <w:t xml:space="preserve"> וכן תמלולים מלאים של הכתבות הרלוונטיות</w:t>
      </w:r>
      <w:r>
        <w:rPr>
          <w:rFonts w:eastAsia="Times New Roman" w:hint="cs"/>
          <w:rtl/>
        </w:rPr>
        <w:t xml:space="preserve">. </w:t>
      </w:r>
    </w:p>
    <w:p w:rsidR="00E56652" w:rsidRDefault="002F7514" w:rsidP="002B2D07">
      <w:pPr>
        <w:numPr>
          <w:ilvl w:val="2"/>
          <w:numId w:val="75"/>
        </w:numPr>
        <w:spacing w:line="360" w:lineRule="auto"/>
        <w:contextualSpacing/>
        <w:rPr>
          <w:rFonts w:eastAsia="Times New Roman"/>
        </w:rPr>
      </w:pPr>
      <w:r>
        <w:rPr>
          <w:rFonts w:eastAsia="Times New Roman" w:hint="cs"/>
          <w:rtl/>
        </w:rPr>
        <w:t>לפני כל כתבה / אייטם יינתן טקסט קצר הכולל מספר שורות מתוך הכתבה בהן מופיעות מילות המפתח בעקבותיהן נוטרה הכתבה / האייטם.</w:t>
      </w:r>
    </w:p>
    <w:p w:rsidR="00E56652" w:rsidRDefault="002F7514" w:rsidP="008E48D0">
      <w:pPr>
        <w:numPr>
          <w:ilvl w:val="2"/>
          <w:numId w:val="75"/>
        </w:numPr>
        <w:spacing w:line="360" w:lineRule="auto"/>
        <w:contextualSpacing/>
        <w:rPr>
          <w:rFonts w:eastAsia="Times New Roman"/>
        </w:rPr>
      </w:pPr>
      <w:r w:rsidRPr="0070076C">
        <w:rPr>
          <w:rFonts w:eastAsia="Times New Roman" w:hint="cs"/>
          <w:b/>
          <w:bCs/>
          <w:rtl/>
        </w:rPr>
        <w:t>תמלול:</w:t>
      </w:r>
      <w:r>
        <w:rPr>
          <w:rFonts w:eastAsia="Times New Roman" w:hint="cs"/>
          <w:rtl/>
        </w:rPr>
        <w:t xml:space="preserve"> </w:t>
      </w:r>
      <w:r w:rsidR="002B09F9">
        <w:rPr>
          <w:rFonts w:eastAsia="Times New Roman" w:hint="cs"/>
          <w:rtl/>
        </w:rPr>
        <w:t xml:space="preserve">כאמור, </w:t>
      </w:r>
      <w:r>
        <w:rPr>
          <w:rFonts w:eastAsia="Times New Roman" w:hint="cs"/>
          <w:rtl/>
        </w:rPr>
        <w:t xml:space="preserve">השירות יכלול תמלול ראיונות / תוכניות </w:t>
      </w:r>
      <w:r>
        <w:rPr>
          <w:rFonts w:eastAsia="Times New Roman"/>
          <w:rtl/>
        </w:rPr>
        <w:t>–</w:t>
      </w:r>
      <w:r>
        <w:rPr>
          <w:rFonts w:eastAsia="Times New Roman" w:hint="cs"/>
          <w:rtl/>
        </w:rPr>
        <w:t xml:space="preserve"> מידע מהתקשורת המשודרת י</w:t>
      </w:r>
      <w:r w:rsidR="00A426ED">
        <w:rPr>
          <w:rFonts w:eastAsia="Times New Roman" w:hint="cs"/>
          <w:rtl/>
        </w:rPr>
        <w:t xml:space="preserve">ועבר באמצעות קבצי טקסט מתומללים. כל המידע יועבר בזמן אמת באמצעים אלקטרוניים.  </w:t>
      </w:r>
    </w:p>
    <w:p w:rsidR="00A426ED" w:rsidRPr="0070076C" w:rsidRDefault="002F7514" w:rsidP="002B2D07">
      <w:pPr>
        <w:numPr>
          <w:ilvl w:val="1"/>
          <w:numId w:val="75"/>
        </w:numPr>
        <w:spacing w:line="360" w:lineRule="auto"/>
        <w:contextualSpacing/>
        <w:rPr>
          <w:rFonts w:eastAsia="Times New Roman"/>
          <w:b/>
          <w:bCs/>
          <w:rtl/>
        </w:rPr>
      </w:pPr>
      <w:r w:rsidRPr="0070076C">
        <w:rPr>
          <w:rFonts w:eastAsia="Times New Roman" w:hint="cs"/>
          <w:b/>
          <w:bCs/>
          <w:rtl/>
        </w:rPr>
        <w:t>התראות בזמן אמת</w:t>
      </w:r>
    </w:p>
    <w:p w:rsidR="00A426ED" w:rsidRDefault="002F7514" w:rsidP="00242530">
      <w:pPr>
        <w:numPr>
          <w:ilvl w:val="2"/>
          <w:numId w:val="75"/>
        </w:numPr>
        <w:spacing w:line="360" w:lineRule="auto"/>
        <w:contextualSpacing/>
        <w:rPr>
          <w:rFonts w:eastAsia="Times New Roman"/>
          <w:rtl/>
        </w:rPr>
      </w:pPr>
      <w:r>
        <w:rPr>
          <w:rFonts w:eastAsia="Times New Roman" w:hint="cs"/>
          <w:rtl/>
        </w:rPr>
        <w:t>הספק יידרש להעביר לקטי תקשורת דיגיטליים בלבד (רדיו וטלוויזיה) בזמן אמת במהלך כל יום לפי אותן מילות מפתח של הלקט היומי.</w:t>
      </w:r>
      <w:r w:rsidR="000A3E18">
        <w:rPr>
          <w:rFonts w:eastAsia="Times New Roman" w:hint="cs"/>
          <w:rtl/>
        </w:rPr>
        <w:t xml:space="preserve"> </w:t>
      </w:r>
      <w:r w:rsidR="002B09F9">
        <w:rPr>
          <w:rFonts w:eastAsia="Times New Roman" w:hint="cs"/>
          <w:rtl/>
        </w:rPr>
        <w:t xml:space="preserve">הקבצים הדיגיטליים יועברו באופן מיידי מפרסום הכתבה. </w:t>
      </w:r>
      <w:r w:rsidR="001B0AFE" w:rsidRPr="001B0AFE">
        <w:rPr>
          <w:rFonts w:eastAsia="Times New Roman"/>
          <w:rtl/>
        </w:rPr>
        <w:t xml:space="preserve">תמלולים של תוכניות רדיו וטלוויזיה, עד שעתיים מרגע השידור (לכתבות ששודרו מ </w:t>
      </w:r>
      <w:r w:rsidR="001B0AFE">
        <w:rPr>
          <w:rFonts w:eastAsia="Times New Roman" w:hint="cs"/>
          <w:rtl/>
        </w:rPr>
        <w:t>06:00</w:t>
      </w:r>
      <w:r w:rsidR="001B0AFE" w:rsidRPr="001B0AFE">
        <w:rPr>
          <w:rFonts w:eastAsia="Times New Roman"/>
          <w:rtl/>
        </w:rPr>
        <w:t xml:space="preserve"> בבוקר עד </w:t>
      </w:r>
      <w:r w:rsidR="00242530">
        <w:rPr>
          <w:rFonts w:eastAsia="Times New Roman" w:hint="cs"/>
          <w:rtl/>
        </w:rPr>
        <w:t>18</w:t>
      </w:r>
      <w:r w:rsidR="001B0AFE">
        <w:rPr>
          <w:rFonts w:eastAsia="Times New Roman" w:hint="cs"/>
          <w:rtl/>
        </w:rPr>
        <w:t>:00</w:t>
      </w:r>
      <w:r w:rsidR="001B0AFE" w:rsidRPr="001B0AFE">
        <w:rPr>
          <w:rFonts w:eastAsia="Times New Roman"/>
          <w:rtl/>
        </w:rPr>
        <w:t xml:space="preserve"> בערב) ועד השעה </w:t>
      </w:r>
      <w:r w:rsidR="001B0AFE">
        <w:rPr>
          <w:rFonts w:eastAsia="Times New Roman" w:hint="cs"/>
          <w:rtl/>
        </w:rPr>
        <w:t>09:00</w:t>
      </w:r>
      <w:r w:rsidR="001B0AFE" w:rsidRPr="001B0AFE">
        <w:rPr>
          <w:rFonts w:eastAsia="Times New Roman"/>
          <w:rtl/>
        </w:rPr>
        <w:t xml:space="preserve"> בבוקר המחרת (כתבות ששודרו בין </w:t>
      </w:r>
      <w:r w:rsidR="00242530">
        <w:rPr>
          <w:rFonts w:eastAsia="Times New Roman" w:hint="cs"/>
          <w:rtl/>
        </w:rPr>
        <w:t>18:00</w:t>
      </w:r>
      <w:r w:rsidR="001B0AFE" w:rsidRPr="001B0AFE">
        <w:rPr>
          <w:rFonts w:eastAsia="Times New Roman"/>
          <w:rtl/>
        </w:rPr>
        <w:t xml:space="preserve"> בערב ל</w:t>
      </w:r>
      <w:r w:rsidR="001B0AFE">
        <w:rPr>
          <w:rFonts w:eastAsia="Times New Roman" w:hint="cs"/>
          <w:rtl/>
        </w:rPr>
        <w:t>-</w:t>
      </w:r>
      <w:r w:rsidR="001B0AFE" w:rsidRPr="001B0AFE">
        <w:rPr>
          <w:rFonts w:eastAsia="Times New Roman"/>
          <w:rtl/>
        </w:rPr>
        <w:t xml:space="preserve"> </w:t>
      </w:r>
      <w:r w:rsidR="001B0AFE">
        <w:rPr>
          <w:rFonts w:eastAsia="Times New Roman" w:hint="cs"/>
          <w:rtl/>
        </w:rPr>
        <w:t>0</w:t>
      </w:r>
      <w:r w:rsidR="00242530">
        <w:rPr>
          <w:rFonts w:eastAsia="Times New Roman" w:hint="cs"/>
          <w:rtl/>
        </w:rPr>
        <w:t>6</w:t>
      </w:r>
      <w:r w:rsidR="001B0AFE">
        <w:rPr>
          <w:rFonts w:eastAsia="Times New Roman" w:hint="cs"/>
          <w:rtl/>
        </w:rPr>
        <w:t>:00</w:t>
      </w:r>
      <w:r w:rsidR="001B0AFE" w:rsidRPr="001B0AFE">
        <w:rPr>
          <w:rFonts w:eastAsia="Times New Roman"/>
          <w:rtl/>
        </w:rPr>
        <w:t xml:space="preserve"> בבוקר) ואפשרות לקבל תמלילים </w:t>
      </w:r>
      <w:r w:rsidR="00FF64F8">
        <w:rPr>
          <w:rFonts w:eastAsia="Times New Roman" w:hint="cs"/>
          <w:rtl/>
        </w:rPr>
        <w:t xml:space="preserve">וקישורים </w:t>
      </w:r>
      <w:r w:rsidR="001B0AFE" w:rsidRPr="001B0AFE">
        <w:rPr>
          <w:rFonts w:eastAsia="Times New Roman"/>
          <w:rtl/>
        </w:rPr>
        <w:t>דחופים על פי בקשה</w:t>
      </w:r>
      <w:r w:rsidR="00242530">
        <w:rPr>
          <w:rFonts w:eastAsia="Times New Roman" w:hint="cs"/>
          <w:rtl/>
        </w:rPr>
        <w:t xml:space="preserve"> ספציפית</w:t>
      </w:r>
      <w:r w:rsidR="001B0AFE" w:rsidRPr="001B0AFE">
        <w:rPr>
          <w:rFonts w:eastAsia="Times New Roman"/>
          <w:rtl/>
        </w:rPr>
        <w:t xml:space="preserve"> בזמן קצר יותר.</w:t>
      </w:r>
    </w:p>
    <w:p w:rsidR="00A426ED" w:rsidRDefault="002F7514" w:rsidP="00242530">
      <w:pPr>
        <w:numPr>
          <w:ilvl w:val="2"/>
          <w:numId w:val="75"/>
        </w:numPr>
        <w:spacing w:line="360" w:lineRule="auto"/>
        <w:contextualSpacing/>
        <w:rPr>
          <w:rFonts w:eastAsia="Times New Roman"/>
        </w:rPr>
      </w:pPr>
      <w:r>
        <w:rPr>
          <w:rFonts w:eastAsia="Times New Roman" w:hint="cs"/>
          <w:rtl/>
        </w:rPr>
        <w:t>הכתבות / האייטמים יהיו מחוברים למאגר הנתונים של הספק, כך שניתן יהיה לראות מי המראיינים ומי המרואיינים</w:t>
      </w:r>
      <w:r w:rsidR="00242530">
        <w:rPr>
          <w:rFonts w:eastAsia="Times New Roman" w:hint="cs"/>
          <w:rtl/>
        </w:rPr>
        <w:t xml:space="preserve"> להאזין ולצפות בקובץ הכתבה</w:t>
      </w:r>
      <w:r w:rsidR="00F07387">
        <w:rPr>
          <w:rFonts w:eastAsia="Times New Roman" w:hint="cs"/>
          <w:rtl/>
        </w:rPr>
        <w:t>.</w:t>
      </w:r>
      <w:r>
        <w:rPr>
          <w:rFonts w:eastAsia="Times New Roman" w:hint="cs"/>
          <w:rtl/>
        </w:rPr>
        <w:t xml:space="preserve"> </w:t>
      </w:r>
    </w:p>
    <w:p w:rsidR="00A426ED" w:rsidRDefault="002F7514" w:rsidP="002B2D07">
      <w:pPr>
        <w:numPr>
          <w:ilvl w:val="2"/>
          <w:numId w:val="75"/>
        </w:numPr>
        <w:spacing w:line="360" w:lineRule="auto"/>
        <w:contextualSpacing/>
        <w:rPr>
          <w:rFonts w:eastAsia="Times New Roman"/>
        </w:rPr>
      </w:pPr>
      <w:r>
        <w:rPr>
          <w:rFonts w:eastAsia="Times New Roman" w:hint="cs"/>
          <w:rtl/>
        </w:rPr>
        <w:t xml:space="preserve">הכתבות / האייטמים בזמן אמת יתקבלו הן במייל והן באפליקציה בטלפון הנייד. </w:t>
      </w:r>
    </w:p>
    <w:p w:rsidR="0070076C" w:rsidRDefault="0070076C" w:rsidP="0070076C">
      <w:pPr>
        <w:spacing w:line="360" w:lineRule="auto"/>
        <w:ind w:left="1800"/>
        <w:contextualSpacing/>
        <w:rPr>
          <w:rFonts w:eastAsia="Times New Roman"/>
          <w:rtl/>
        </w:rPr>
      </w:pPr>
    </w:p>
    <w:p w:rsidR="0070076C" w:rsidRDefault="0070076C" w:rsidP="0033739C">
      <w:pPr>
        <w:spacing w:line="360" w:lineRule="auto"/>
        <w:contextualSpacing/>
        <w:rPr>
          <w:rFonts w:eastAsia="Times New Roman"/>
        </w:rPr>
      </w:pPr>
    </w:p>
    <w:p w:rsidR="00A426ED" w:rsidRPr="0070076C" w:rsidRDefault="002F7514" w:rsidP="002B2D07">
      <w:pPr>
        <w:numPr>
          <w:ilvl w:val="1"/>
          <w:numId w:val="75"/>
        </w:numPr>
        <w:spacing w:line="360" w:lineRule="auto"/>
        <w:contextualSpacing/>
        <w:rPr>
          <w:rFonts w:eastAsia="Times New Roman"/>
          <w:b/>
          <w:bCs/>
          <w:rtl/>
        </w:rPr>
      </w:pPr>
      <w:r w:rsidRPr="0070076C">
        <w:rPr>
          <w:rFonts w:eastAsia="Times New Roman" w:hint="cs"/>
          <w:b/>
          <w:bCs/>
          <w:rtl/>
        </w:rPr>
        <w:t>גישה ושימוש במאגרי מידע של אנשי תקשורת ומדיה</w:t>
      </w:r>
    </w:p>
    <w:p w:rsidR="00A426ED" w:rsidRDefault="002F7514" w:rsidP="002B2D07">
      <w:pPr>
        <w:numPr>
          <w:ilvl w:val="2"/>
          <w:numId w:val="75"/>
        </w:numPr>
        <w:spacing w:line="360" w:lineRule="auto"/>
        <w:contextualSpacing/>
        <w:rPr>
          <w:rFonts w:eastAsia="Times New Roman"/>
          <w:rtl/>
        </w:rPr>
      </w:pPr>
      <w:r>
        <w:rPr>
          <w:rFonts w:eastAsia="Times New Roman" w:hint="cs"/>
          <w:rtl/>
        </w:rPr>
        <w:t>הספק יעמיד לרשות המזמין גישה לשימוש במאגר מידע הכולל שם, תיאור תפקיד, טלפון וכתובת מייל של אנשי תקשורת המתעדכן כל העת. אנשי תקשורת לעניין מאגרי המידע: עיתונאים, עורכים, תחקירנים, בלוגרים, פובליציסטים, פרשנים, אנשי דוברות הסברה ויחסי ציבור, בפילוח למגזרים, קהלי יעד ואזורי תפוצה.</w:t>
      </w:r>
    </w:p>
    <w:p w:rsidR="0070076C" w:rsidRDefault="0070076C" w:rsidP="0070076C">
      <w:pPr>
        <w:spacing w:line="360" w:lineRule="auto"/>
        <w:ind w:left="1800"/>
        <w:contextualSpacing/>
        <w:rPr>
          <w:rFonts w:eastAsia="Times New Roman"/>
        </w:rPr>
      </w:pPr>
    </w:p>
    <w:p w:rsidR="00A426ED" w:rsidRDefault="002F7514" w:rsidP="00724F50">
      <w:pPr>
        <w:numPr>
          <w:ilvl w:val="1"/>
          <w:numId w:val="75"/>
        </w:numPr>
        <w:spacing w:line="360" w:lineRule="auto"/>
        <w:contextualSpacing/>
        <w:rPr>
          <w:rFonts w:eastAsia="Times New Roman"/>
        </w:rPr>
      </w:pPr>
      <w:r w:rsidRPr="0070076C">
        <w:rPr>
          <w:rFonts w:eastAsia="Times New Roman" w:hint="cs"/>
          <w:b/>
          <w:bCs/>
          <w:rtl/>
        </w:rPr>
        <w:t xml:space="preserve"> זכויות יוצרים</w:t>
      </w:r>
      <w:r w:rsidRPr="0070076C">
        <w:rPr>
          <w:rFonts w:eastAsia="Times New Roman" w:hint="cs"/>
          <w:rtl/>
        </w:rPr>
        <w:t xml:space="preserve"> </w:t>
      </w:r>
      <w:r w:rsidRPr="0070076C">
        <w:rPr>
          <w:rFonts w:eastAsia="Times New Roman"/>
          <w:rtl/>
        </w:rPr>
        <w:t>–</w:t>
      </w:r>
      <w:r w:rsidRPr="0070076C">
        <w:rPr>
          <w:rFonts w:eastAsia="Times New Roman" w:hint="cs"/>
          <w:rtl/>
        </w:rPr>
        <w:t xml:space="preserve"> </w:t>
      </w:r>
      <w:r w:rsidR="00724F50">
        <w:rPr>
          <w:rFonts w:eastAsia="Times New Roman" w:hint="cs"/>
          <w:rtl/>
        </w:rPr>
        <w:t xml:space="preserve">באחריות הספק להגיע להסכמים מתאימים מול כל כלי התקשורת שפרסומיהם יכללו בשירותים הנדרשים כדי למנוע הפרת זכויות יוצרים, קניין רוחני, הסכמי הפצה וכדומה. </w:t>
      </w:r>
      <w:r w:rsidRPr="0070076C">
        <w:rPr>
          <w:rFonts w:eastAsia="Times New Roman" w:hint="cs"/>
          <w:rtl/>
        </w:rPr>
        <w:t xml:space="preserve"> </w:t>
      </w:r>
    </w:p>
    <w:p w:rsidR="0070076C" w:rsidRPr="0070076C" w:rsidRDefault="0070076C" w:rsidP="0070076C">
      <w:pPr>
        <w:spacing w:line="360" w:lineRule="auto"/>
        <w:ind w:left="1080"/>
        <w:contextualSpacing/>
        <w:rPr>
          <w:rFonts w:eastAsia="Times New Roman"/>
          <w:rtl/>
        </w:rPr>
      </w:pPr>
    </w:p>
    <w:p w:rsidR="00993E5F" w:rsidRPr="00A83E5E" w:rsidRDefault="002F7514" w:rsidP="002B2D07">
      <w:pPr>
        <w:numPr>
          <w:ilvl w:val="1"/>
          <w:numId w:val="75"/>
        </w:numPr>
        <w:spacing w:line="360" w:lineRule="auto"/>
        <w:contextualSpacing/>
        <w:rPr>
          <w:rFonts w:eastAsia="Times New Roman"/>
          <w:b/>
          <w:bCs/>
        </w:rPr>
      </w:pPr>
      <w:r w:rsidRPr="00A83E5E">
        <w:rPr>
          <w:rFonts w:eastAsia="Times New Roman" w:hint="cs"/>
          <w:b/>
          <w:bCs/>
          <w:rtl/>
        </w:rPr>
        <w:t>מא</w:t>
      </w:r>
      <w:r w:rsidR="00A83E5E" w:rsidRPr="00A83E5E">
        <w:rPr>
          <w:rFonts w:eastAsia="Times New Roman" w:hint="cs"/>
          <w:b/>
          <w:bCs/>
          <w:rtl/>
        </w:rPr>
        <w:t>ג</w:t>
      </w:r>
      <w:r w:rsidRPr="00A83E5E">
        <w:rPr>
          <w:rFonts w:eastAsia="Times New Roman" w:hint="cs"/>
          <w:b/>
          <w:bCs/>
          <w:rtl/>
        </w:rPr>
        <w:t>ר מידע פנים ארגוני</w:t>
      </w:r>
    </w:p>
    <w:p w:rsidR="00A94E07" w:rsidRPr="00993E5F" w:rsidRDefault="002F7514" w:rsidP="002B2D07">
      <w:pPr>
        <w:numPr>
          <w:ilvl w:val="2"/>
          <w:numId w:val="75"/>
        </w:numPr>
        <w:spacing w:line="360" w:lineRule="auto"/>
        <w:contextualSpacing/>
        <w:rPr>
          <w:rFonts w:eastAsia="Times New Roman"/>
        </w:rPr>
      </w:pPr>
      <w:r w:rsidRPr="00993E5F">
        <w:rPr>
          <w:rFonts w:eastAsia="Times New Roman" w:hint="cs"/>
          <w:rtl/>
        </w:rPr>
        <w:t xml:space="preserve">אחסון כל המידע התקשורתי שנשלח למשרד מכלל אמצעי המדיה (כתובה, רדיו וטלויזיה). </w:t>
      </w:r>
    </w:p>
    <w:p w:rsidR="00A94E07" w:rsidRDefault="002F7514" w:rsidP="002B2D07">
      <w:pPr>
        <w:numPr>
          <w:ilvl w:val="2"/>
          <w:numId w:val="75"/>
        </w:numPr>
        <w:spacing w:line="360" w:lineRule="auto"/>
        <w:contextualSpacing/>
        <w:rPr>
          <w:rFonts w:eastAsia="Times New Roman"/>
        </w:rPr>
      </w:pPr>
      <w:r>
        <w:rPr>
          <w:rFonts w:eastAsia="Times New Roman" w:hint="cs"/>
          <w:rtl/>
        </w:rPr>
        <w:t xml:space="preserve">המידע ישמר בענן ויאפשר לאחזר את המידע בצורה מהירה </w:t>
      </w:r>
      <w:r w:rsidR="00D35CB4">
        <w:rPr>
          <w:rFonts w:eastAsia="Times New Roman" w:hint="cs"/>
          <w:rtl/>
        </w:rPr>
        <w:t>עד חודש אחורה.</w:t>
      </w:r>
    </w:p>
    <w:p w:rsidR="00A94E07" w:rsidRDefault="002F7514" w:rsidP="002B2D07">
      <w:pPr>
        <w:numPr>
          <w:ilvl w:val="2"/>
          <w:numId w:val="75"/>
        </w:numPr>
        <w:spacing w:line="360" w:lineRule="auto"/>
        <w:contextualSpacing/>
        <w:rPr>
          <w:rFonts w:eastAsia="Times New Roman"/>
        </w:rPr>
      </w:pPr>
      <w:r>
        <w:rPr>
          <w:rFonts w:eastAsia="Times New Roman" w:hint="cs"/>
          <w:rtl/>
        </w:rPr>
        <w:t xml:space="preserve">מאגר המידע התקשורתי יאפשר לבצע את הפעולות הבאות: </w:t>
      </w:r>
    </w:p>
    <w:p w:rsidR="00A94E07" w:rsidRDefault="002F7514" w:rsidP="002B2D07">
      <w:pPr>
        <w:numPr>
          <w:ilvl w:val="3"/>
          <w:numId w:val="75"/>
        </w:numPr>
        <w:spacing w:line="360" w:lineRule="auto"/>
        <w:contextualSpacing/>
        <w:rPr>
          <w:rFonts w:eastAsia="Times New Roman"/>
          <w:rtl/>
        </w:rPr>
      </w:pPr>
      <w:r>
        <w:rPr>
          <w:rFonts w:eastAsia="Times New Roman" w:hint="cs"/>
          <w:rtl/>
        </w:rPr>
        <w:t xml:space="preserve">חיפוש המידע בפלטפורמת </w:t>
      </w:r>
      <w:r>
        <w:rPr>
          <w:rFonts w:eastAsia="Times New Roman" w:hint="cs"/>
        </w:rPr>
        <w:t>WEB</w:t>
      </w:r>
      <w:r>
        <w:rPr>
          <w:rFonts w:eastAsia="Times New Roman" w:hint="cs"/>
          <w:rtl/>
        </w:rPr>
        <w:t xml:space="preserve"> שתאפשר כניסה למאגר המידע מכל מקום באמצעות שם משתמש וסיסמא. </w:t>
      </w:r>
    </w:p>
    <w:p w:rsidR="00A94E07" w:rsidRDefault="002F7514" w:rsidP="002B2D07">
      <w:pPr>
        <w:numPr>
          <w:ilvl w:val="3"/>
          <w:numId w:val="75"/>
        </w:numPr>
        <w:spacing w:line="360" w:lineRule="auto"/>
        <w:contextualSpacing/>
        <w:rPr>
          <w:rFonts w:eastAsia="Times New Roman"/>
        </w:rPr>
      </w:pPr>
      <w:r>
        <w:rPr>
          <w:rFonts w:eastAsia="Times New Roman" w:hint="cs"/>
          <w:rtl/>
        </w:rPr>
        <w:t xml:space="preserve">אחזור כל המידע התקשורתי שנשלח בכל יום. </w:t>
      </w:r>
    </w:p>
    <w:p w:rsidR="00A94E07" w:rsidRDefault="002F7514" w:rsidP="002B2D07">
      <w:pPr>
        <w:numPr>
          <w:ilvl w:val="3"/>
          <w:numId w:val="75"/>
        </w:numPr>
        <w:spacing w:line="360" w:lineRule="auto"/>
        <w:contextualSpacing/>
        <w:rPr>
          <w:rFonts w:eastAsia="Times New Roman"/>
        </w:rPr>
      </w:pPr>
      <w:r>
        <w:rPr>
          <w:rFonts w:eastAsia="Times New Roman" w:hint="cs"/>
          <w:rtl/>
        </w:rPr>
        <w:t xml:space="preserve">חיפוש חכם של המידע וסינונו לפי תקופות זמן, סוגי מדיה, מקורות, כתבים וכו'. </w:t>
      </w:r>
    </w:p>
    <w:p w:rsidR="00A94E07" w:rsidRDefault="002F7514" w:rsidP="002B2D07">
      <w:pPr>
        <w:numPr>
          <w:ilvl w:val="3"/>
          <w:numId w:val="75"/>
        </w:numPr>
        <w:spacing w:line="360" w:lineRule="auto"/>
        <w:contextualSpacing/>
        <w:rPr>
          <w:rFonts w:eastAsia="Times New Roman"/>
        </w:rPr>
      </w:pPr>
      <w:r>
        <w:rPr>
          <w:rFonts w:eastAsia="Times New Roman" w:hint="cs"/>
          <w:rtl/>
        </w:rPr>
        <w:t xml:space="preserve">הכנת מקבץ אייטמים, שליחתם באמצעות מייל וייצוא האייטמים </w:t>
      </w:r>
      <w:r w:rsidR="00D35CB4">
        <w:rPr>
          <w:rFonts w:eastAsia="Times New Roman" w:hint="cs"/>
          <w:rtl/>
        </w:rPr>
        <w:t>לקבצי פדף</w:t>
      </w:r>
      <w:r>
        <w:rPr>
          <w:rFonts w:eastAsia="Times New Roman" w:hint="cs"/>
          <w:rtl/>
        </w:rPr>
        <w:t xml:space="preserve">. </w:t>
      </w:r>
    </w:p>
    <w:p w:rsidR="00A94E07" w:rsidRDefault="00A94E07" w:rsidP="00DB6B76">
      <w:pPr>
        <w:spacing w:line="360" w:lineRule="auto"/>
        <w:ind w:left="1080"/>
        <w:contextualSpacing/>
        <w:rPr>
          <w:rFonts w:eastAsia="Times New Roman"/>
        </w:rPr>
      </w:pPr>
    </w:p>
    <w:p w:rsidR="00EF4CC2" w:rsidRPr="00BC16E4" w:rsidRDefault="002F7514" w:rsidP="002B2D07">
      <w:pPr>
        <w:numPr>
          <w:ilvl w:val="0"/>
          <w:numId w:val="75"/>
        </w:numPr>
        <w:spacing w:line="360" w:lineRule="auto"/>
        <w:contextualSpacing/>
        <w:rPr>
          <w:rFonts w:eastAsia="Times New Roman"/>
          <w:b/>
          <w:bCs/>
        </w:rPr>
      </w:pPr>
      <w:r w:rsidRPr="00BC16E4">
        <w:rPr>
          <w:rFonts w:eastAsia="Times New Roman" w:hint="cs"/>
          <w:b/>
          <w:bCs/>
          <w:rtl/>
        </w:rPr>
        <w:t>שירותי מחקר במדיה (עיתונות כתובה, רדיו וטלוויזיה)</w:t>
      </w:r>
    </w:p>
    <w:p w:rsidR="006A7897" w:rsidRDefault="002F7514" w:rsidP="002B2D07">
      <w:pPr>
        <w:numPr>
          <w:ilvl w:val="1"/>
          <w:numId w:val="75"/>
        </w:numPr>
        <w:spacing w:line="360" w:lineRule="auto"/>
        <w:contextualSpacing/>
        <w:rPr>
          <w:rFonts w:eastAsia="Times New Roman"/>
          <w:rtl/>
        </w:rPr>
      </w:pPr>
      <w:r w:rsidRPr="009B038B">
        <w:rPr>
          <w:rFonts w:eastAsia="Times New Roman" w:hint="cs"/>
          <w:b/>
          <w:bCs/>
          <w:rtl/>
        </w:rPr>
        <w:t>מחקר תקשורתי חודשי</w:t>
      </w:r>
      <w:r>
        <w:rPr>
          <w:rFonts w:eastAsia="Times New Roman" w:hint="cs"/>
          <w:rtl/>
        </w:rPr>
        <w:t xml:space="preserve"> הכולל דוח איכותני וכמותי לגבי בחינת התדמית התקשורתית של משרד האנרגיה והתשתיות. </w:t>
      </w:r>
      <w:r w:rsidR="00E70AFC">
        <w:rPr>
          <w:rFonts w:eastAsia="Times New Roman" w:hint="cs"/>
          <w:rtl/>
        </w:rPr>
        <w:t>הדו"ח המבוקש הינו דוח המסכם את כל המידע בחודש הקודם להגשת הדוח, הדוח יכלול את המפורט בסעי</w:t>
      </w:r>
      <w:r w:rsidR="005136A2">
        <w:rPr>
          <w:rFonts w:eastAsia="Times New Roman" w:hint="cs"/>
          <w:rtl/>
        </w:rPr>
        <w:t>פים</w:t>
      </w:r>
      <w:r w:rsidR="00E70AFC">
        <w:rPr>
          <w:rFonts w:eastAsia="Times New Roman" w:hint="cs"/>
          <w:rtl/>
        </w:rPr>
        <w:t xml:space="preserve"> 4.</w:t>
      </w:r>
      <w:r w:rsidR="005136A2">
        <w:rPr>
          <w:rFonts w:eastAsia="Times New Roman" w:hint="cs"/>
          <w:rtl/>
        </w:rPr>
        <w:t>4-4.</w:t>
      </w:r>
      <w:r w:rsidR="00E70AFC">
        <w:rPr>
          <w:rFonts w:eastAsia="Times New Roman" w:hint="cs"/>
          <w:rtl/>
        </w:rPr>
        <w:t>5 להלן.</w:t>
      </w:r>
    </w:p>
    <w:p w:rsidR="00E70AFC" w:rsidRPr="00BC36CE" w:rsidRDefault="002F7514" w:rsidP="002B2D07">
      <w:pPr>
        <w:numPr>
          <w:ilvl w:val="1"/>
          <w:numId w:val="75"/>
        </w:numPr>
        <w:spacing w:line="360" w:lineRule="auto"/>
        <w:contextualSpacing/>
        <w:rPr>
          <w:rFonts w:eastAsia="Times New Roman"/>
          <w:rtl/>
        </w:rPr>
      </w:pPr>
      <w:r w:rsidRPr="00BC36CE">
        <w:rPr>
          <w:rFonts w:eastAsia="Times New Roman" w:hint="eastAsia"/>
          <w:b/>
          <w:bCs/>
          <w:rtl/>
        </w:rPr>
        <w:t>מחקר</w:t>
      </w:r>
      <w:r w:rsidRPr="00BC36CE">
        <w:rPr>
          <w:rFonts w:eastAsia="Times New Roman"/>
          <w:b/>
          <w:bCs/>
          <w:rtl/>
        </w:rPr>
        <w:t xml:space="preserve"> תקשורתי מסכם </w:t>
      </w:r>
      <w:r w:rsidR="007006B9" w:rsidRPr="00BC36CE">
        <w:rPr>
          <w:rFonts w:eastAsia="Times New Roman" w:hint="eastAsia"/>
          <w:b/>
          <w:bCs/>
          <w:rtl/>
        </w:rPr>
        <w:t>חצי</w:t>
      </w:r>
      <w:r w:rsidR="007006B9" w:rsidRPr="00BC36CE">
        <w:rPr>
          <w:rFonts w:eastAsia="Times New Roman"/>
          <w:b/>
          <w:bCs/>
          <w:rtl/>
        </w:rPr>
        <w:t xml:space="preserve"> שנתי </w:t>
      </w:r>
      <w:r w:rsidR="00E70AFC" w:rsidRPr="00BC36CE">
        <w:rPr>
          <w:rFonts w:eastAsia="Times New Roman" w:hint="eastAsia"/>
          <w:rtl/>
        </w:rPr>
        <w:t>המסכם</w:t>
      </w:r>
      <w:r w:rsidR="00E70AFC" w:rsidRPr="00BC36CE">
        <w:rPr>
          <w:rFonts w:eastAsia="Times New Roman"/>
          <w:rtl/>
        </w:rPr>
        <w:t xml:space="preserve"> תקופה של חצי שנה מיום תחילת ההתקשרות ויכלול את המפורט </w:t>
      </w:r>
      <w:r w:rsidR="00E70AFC" w:rsidRPr="00BC36CE">
        <w:rPr>
          <w:rFonts w:eastAsia="Times New Roman" w:hint="eastAsia"/>
          <w:rtl/>
        </w:rPr>
        <w:t>בסעי</w:t>
      </w:r>
      <w:r w:rsidR="005136A2" w:rsidRPr="00BC36CE">
        <w:rPr>
          <w:rFonts w:eastAsia="Times New Roman" w:hint="eastAsia"/>
          <w:rtl/>
        </w:rPr>
        <w:t>פים</w:t>
      </w:r>
      <w:r w:rsidR="00E70AFC" w:rsidRPr="00BC36CE">
        <w:rPr>
          <w:rFonts w:eastAsia="Times New Roman"/>
          <w:rtl/>
        </w:rPr>
        <w:t xml:space="preserve"> 4.</w:t>
      </w:r>
      <w:r w:rsidR="005136A2" w:rsidRPr="00BC36CE">
        <w:rPr>
          <w:rFonts w:eastAsia="Times New Roman"/>
          <w:rtl/>
        </w:rPr>
        <w:t>4-4.</w:t>
      </w:r>
      <w:r w:rsidR="00E70AFC" w:rsidRPr="00BC36CE">
        <w:rPr>
          <w:rFonts w:eastAsia="Times New Roman"/>
          <w:rtl/>
        </w:rPr>
        <w:t xml:space="preserve">5 </w:t>
      </w:r>
      <w:r w:rsidR="00E70AFC" w:rsidRPr="00BC36CE">
        <w:rPr>
          <w:rFonts w:eastAsia="Times New Roman" w:hint="eastAsia"/>
          <w:rtl/>
        </w:rPr>
        <w:t>להלן</w:t>
      </w:r>
      <w:r w:rsidR="00E70AFC" w:rsidRPr="00BC36CE">
        <w:rPr>
          <w:rFonts w:eastAsia="Times New Roman"/>
          <w:rtl/>
        </w:rPr>
        <w:t>.</w:t>
      </w:r>
    </w:p>
    <w:p w:rsidR="006A7897" w:rsidRDefault="00E70AFC" w:rsidP="002B2D07">
      <w:pPr>
        <w:numPr>
          <w:ilvl w:val="1"/>
          <w:numId w:val="75"/>
        </w:numPr>
        <w:spacing w:line="360" w:lineRule="auto"/>
        <w:contextualSpacing/>
        <w:rPr>
          <w:rFonts w:eastAsia="Times New Roman"/>
        </w:rPr>
      </w:pPr>
      <w:r>
        <w:rPr>
          <w:rFonts w:eastAsia="Times New Roman" w:hint="cs"/>
          <w:b/>
          <w:bCs/>
          <w:rtl/>
        </w:rPr>
        <w:t xml:space="preserve">מחקר תקשורתי מסכם </w:t>
      </w:r>
      <w:r w:rsidR="002F7514" w:rsidRPr="00BC36CE">
        <w:rPr>
          <w:rFonts w:eastAsia="Times New Roman" w:hint="eastAsia"/>
          <w:b/>
          <w:bCs/>
          <w:rtl/>
        </w:rPr>
        <w:t>שנתי</w:t>
      </w:r>
      <w:r w:rsidR="002F7514">
        <w:rPr>
          <w:rFonts w:eastAsia="Times New Roman" w:hint="cs"/>
          <w:rtl/>
        </w:rPr>
        <w:t xml:space="preserve"> הכולל דוח מחקר איכותני או כמותי או שניהם בהתאם לשיקול דעת המשרד הכולל מגמות סיקור וכיוצא בזה. </w:t>
      </w:r>
    </w:p>
    <w:p w:rsidR="006A7897" w:rsidRDefault="002F7514" w:rsidP="002B2D07">
      <w:pPr>
        <w:numPr>
          <w:ilvl w:val="1"/>
          <w:numId w:val="75"/>
        </w:numPr>
        <w:spacing w:line="360" w:lineRule="auto"/>
        <w:contextualSpacing/>
        <w:rPr>
          <w:rFonts w:eastAsia="Times New Roman"/>
        </w:rPr>
      </w:pPr>
      <w:r>
        <w:rPr>
          <w:rFonts w:eastAsia="Times New Roman" w:hint="cs"/>
          <w:rtl/>
        </w:rPr>
        <w:t xml:space="preserve">המחקר יכלול לכל הפחות סיכום חשיפה, שווי חשיפה ובחינת אפקטיביות תקשורתית תוך מיקוד בהעברת מסרים וערכים כולל סנטימנט, במות וזירות, נושאים ועוד בהתאם לשיקול דעת המשרד. </w:t>
      </w:r>
    </w:p>
    <w:p w:rsidR="00FC6CE1" w:rsidRDefault="002F7514" w:rsidP="002B2D07">
      <w:pPr>
        <w:numPr>
          <w:ilvl w:val="1"/>
          <w:numId w:val="75"/>
        </w:numPr>
        <w:spacing w:line="360" w:lineRule="auto"/>
        <w:contextualSpacing/>
        <w:rPr>
          <w:rFonts w:eastAsia="Times New Roman"/>
        </w:rPr>
      </w:pPr>
      <w:r>
        <w:rPr>
          <w:rFonts w:eastAsia="Times New Roman" w:hint="cs"/>
          <w:rtl/>
        </w:rPr>
        <w:t xml:space="preserve">להלן עיקרי הדרישות מהספק לצורך ביצוע מחקר: </w:t>
      </w:r>
    </w:p>
    <w:p w:rsidR="00FC6CE1" w:rsidRDefault="002F7514" w:rsidP="002B2D07">
      <w:pPr>
        <w:numPr>
          <w:ilvl w:val="2"/>
          <w:numId w:val="75"/>
        </w:numPr>
        <w:spacing w:line="360" w:lineRule="auto"/>
        <w:contextualSpacing/>
        <w:rPr>
          <w:rFonts w:eastAsia="Times New Roman"/>
          <w:rtl/>
        </w:rPr>
      </w:pPr>
      <w:r>
        <w:rPr>
          <w:rFonts w:eastAsia="Times New Roman" w:hint="cs"/>
          <w:rtl/>
        </w:rPr>
        <w:t xml:space="preserve">חיבור השיח התקשורתי למדדי השפעה על קהל היעד. </w:t>
      </w:r>
    </w:p>
    <w:p w:rsidR="00FC6CE1" w:rsidRDefault="002F7514" w:rsidP="002B2D07">
      <w:pPr>
        <w:numPr>
          <w:ilvl w:val="2"/>
          <w:numId w:val="75"/>
        </w:numPr>
        <w:spacing w:line="360" w:lineRule="auto"/>
        <w:contextualSpacing/>
        <w:rPr>
          <w:rFonts w:eastAsia="Times New Roman"/>
        </w:rPr>
      </w:pPr>
      <w:r>
        <w:rPr>
          <w:rFonts w:eastAsia="Times New Roman" w:hint="cs"/>
          <w:rtl/>
        </w:rPr>
        <w:t>נוכחותו התקשורתית של המשרד על פני זמן.</w:t>
      </w:r>
    </w:p>
    <w:p w:rsidR="00FC6CE1" w:rsidRDefault="002F7514" w:rsidP="002B2D07">
      <w:pPr>
        <w:numPr>
          <w:ilvl w:val="2"/>
          <w:numId w:val="75"/>
        </w:numPr>
        <w:spacing w:line="360" w:lineRule="auto"/>
        <w:contextualSpacing/>
        <w:rPr>
          <w:rFonts w:eastAsia="Times New Roman"/>
        </w:rPr>
      </w:pPr>
      <w:r>
        <w:rPr>
          <w:rFonts w:eastAsia="Times New Roman" w:hint="cs"/>
          <w:rtl/>
        </w:rPr>
        <w:t>מיפוי הזירה התקשורתית לכתבים וכמות אוהדים וביקורתיים.</w:t>
      </w:r>
    </w:p>
    <w:p w:rsidR="00FC6CE1" w:rsidRDefault="002F7514" w:rsidP="002B2D07">
      <w:pPr>
        <w:numPr>
          <w:ilvl w:val="2"/>
          <w:numId w:val="75"/>
        </w:numPr>
        <w:spacing w:line="360" w:lineRule="auto"/>
        <w:contextualSpacing/>
        <w:rPr>
          <w:rFonts w:eastAsia="Times New Roman"/>
        </w:rPr>
      </w:pPr>
      <w:r>
        <w:rPr>
          <w:rFonts w:eastAsia="Times New Roman" w:hint="cs"/>
          <w:rtl/>
        </w:rPr>
        <w:t xml:space="preserve">תמהיל הנושאים בהם עוסקת התקשורת בתחומי העיסוק של משרד האנרגיה והתשתיות. </w:t>
      </w:r>
    </w:p>
    <w:p w:rsidR="00FC6CE1" w:rsidRDefault="002F7514" w:rsidP="002B2D07">
      <w:pPr>
        <w:numPr>
          <w:ilvl w:val="2"/>
          <w:numId w:val="75"/>
        </w:numPr>
        <w:spacing w:line="360" w:lineRule="auto"/>
        <w:contextualSpacing/>
        <w:rPr>
          <w:rFonts w:eastAsia="Times New Roman"/>
        </w:rPr>
      </w:pPr>
      <w:r>
        <w:rPr>
          <w:rFonts w:eastAsia="Times New Roman" w:hint="cs"/>
          <w:rtl/>
        </w:rPr>
        <w:t xml:space="preserve">השפעתם של יוזמות ומשברים על תדמית המשרד בליווי אנליסט. </w:t>
      </w:r>
    </w:p>
    <w:p w:rsidR="00FC6CE1" w:rsidRDefault="002F7514" w:rsidP="002B2D07">
      <w:pPr>
        <w:numPr>
          <w:ilvl w:val="2"/>
          <w:numId w:val="75"/>
        </w:numPr>
        <w:spacing w:line="360" w:lineRule="auto"/>
        <w:contextualSpacing/>
        <w:rPr>
          <w:rFonts w:eastAsia="Times New Roman"/>
        </w:rPr>
      </w:pPr>
      <w:r>
        <w:rPr>
          <w:rFonts w:eastAsia="Times New Roman" w:hint="cs"/>
          <w:rtl/>
        </w:rPr>
        <w:t>מידת האפקטיביות וההצל</w:t>
      </w:r>
      <w:r w:rsidR="000E5FF1">
        <w:rPr>
          <w:rFonts w:eastAsia="Times New Roman" w:hint="cs"/>
          <w:rtl/>
        </w:rPr>
        <w:t>ח</w:t>
      </w:r>
      <w:r>
        <w:rPr>
          <w:rFonts w:eastAsia="Times New Roman" w:hint="cs"/>
          <w:rtl/>
        </w:rPr>
        <w:t>ה בהעברת מסרים בכתבות.</w:t>
      </w:r>
    </w:p>
    <w:p w:rsidR="00FC6CE1" w:rsidRDefault="002F7514" w:rsidP="002B2D07">
      <w:pPr>
        <w:numPr>
          <w:ilvl w:val="2"/>
          <w:numId w:val="75"/>
        </w:numPr>
        <w:spacing w:line="360" w:lineRule="auto"/>
        <w:contextualSpacing/>
        <w:rPr>
          <w:rFonts w:eastAsia="Times New Roman"/>
        </w:rPr>
      </w:pPr>
      <w:r>
        <w:rPr>
          <w:rFonts w:eastAsia="Times New Roman" w:hint="cs"/>
          <w:rtl/>
        </w:rPr>
        <w:t>מידת ההגעה לקהלי היעד הרלוונטיים באמצעות התקשורת</w:t>
      </w:r>
    </w:p>
    <w:p w:rsidR="00FC6CE1" w:rsidRDefault="002F7514" w:rsidP="002B2D07">
      <w:pPr>
        <w:numPr>
          <w:ilvl w:val="2"/>
          <w:numId w:val="75"/>
        </w:numPr>
        <w:spacing w:line="360" w:lineRule="auto"/>
        <w:contextualSpacing/>
        <w:rPr>
          <w:rFonts w:eastAsia="Times New Roman"/>
        </w:rPr>
      </w:pPr>
      <w:r>
        <w:rPr>
          <w:rFonts w:eastAsia="Times New Roman" w:hint="cs"/>
          <w:rtl/>
        </w:rPr>
        <w:t xml:space="preserve">סנטימנט הסיקור התקשורתי </w:t>
      </w:r>
      <w:r>
        <w:rPr>
          <w:rFonts w:eastAsia="Times New Roman"/>
          <w:rtl/>
        </w:rPr>
        <w:t>–</w:t>
      </w:r>
      <w:r>
        <w:rPr>
          <w:rFonts w:eastAsia="Times New Roman" w:hint="cs"/>
          <w:rtl/>
        </w:rPr>
        <w:t xml:space="preserve"> מיפוי הסיקור החיובי והשלילי.</w:t>
      </w:r>
    </w:p>
    <w:p w:rsidR="00FC6CE1" w:rsidRDefault="002F7514" w:rsidP="002B2D07">
      <w:pPr>
        <w:numPr>
          <w:ilvl w:val="2"/>
          <w:numId w:val="75"/>
        </w:numPr>
        <w:spacing w:line="360" w:lineRule="auto"/>
        <w:contextualSpacing/>
        <w:rPr>
          <w:rFonts w:eastAsia="Times New Roman"/>
        </w:rPr>
      </w:pPr>
      <w:r>
        <w:rPr>
          <w:rFonts w:eastAsia="Times New Roman" w:hint="cs"/>
          <w:rtl/>
        </w:rPr>
        <w:t>פילוח סנטימנט</w:t>
      </w:r>
    </w:p>
    <w:p w:rsidR="00FC6CE1" w:rsidRDefault="002F7514" w:rsidP="002B2D07">
      <w:pPr>
        <w:numPr>
          <w:ilvl w:val="2"/>
          <w:numId w:val="75"/>
        </w:numPr>
        <w:spacing w:line="360" w:lineRule="auto"/>
        <w:contextualSpacing/>
        <w:rPr>
          <w:rFonts w:eastAsia="Times New Roman"/>
        </w:rPr>
      </w:pPr>
      <w:r>
        <w:rPr>
          <w:rFonts w:eastAsia="Times New Roman" w:hint="cs"/>
          <w:rtl/>
        </w:rPr>
        <w:t>הצגת מגמת סנטימנט במהלך התקופות ובהשוואה לכל תקופה</w:t>
      </w:r>
    </w:p>
    <w:p w:rsidR="00FC6CE1" w:rsidRDefault="002F7514" w:rsidP="002B2D07">
      <w:pPr>
        <w:numPr>
          <w:ilvl w:val="2"/>
          <w:numId w:val="75"/>
        </w:numPr>
        <w:spacing w:line="360" w:lineRule="auto"/>
        <w:contextualSpacing/>
        <w:rPr>
          <w:rFonts w:eastAsia="Times New Roman"/>
        </w:rPr>
      </w:pPr>
      <w:r>
        <w:rPr>
          <w:rFonts w:eastAsia="Times New Roman" w:hint="cs"/>
          <w:rtl/>
        </w:rPr>
        <w:t xml:space="preserve">מיפי כלי תקשורת וזירות. </w:t>
      </w:r>
    </w:p>
    <w:p w:rsidR="00DB6B76" w:rsidRDefault="002F7514" w:rsidP="002B2D07">
      <w:pPr>
        <w:numPr>
          <w:ilvl w:val="2"/>
          <w:numId w:val="75"/>
        </w:numPr>
        <w:spacing w:line="360" w:lineRule="auto"/>
        <w:contextualSpacing/>
        <w:rPr>
          <w:rFonts w:eastAsia="Times New Roman"/>
        </w:rPr>
      </w:pPr>
      <w:r>
        <w:rPr>
          <w:rFonts w:eastAsia="Times New Roman" w:hint="cs"/>
          <w:rtl/>
        </w:rPr>
        <w:t>נפח ומגמות הסיקור</w:t>
      </w:r>
    </w:p>
    <w:p w:rsidR="00DB6B76" w:rsidRPr="00FC6CE1" w:rsidRDefault="002F7514" w:rsidP="002B2D07">
      <w:pPr>
        <w:numPr>
          <w:ilvl w:val="2"/>
          <w:numId w:val="75"/>
        </w:numPr>
        <w:spacing w:line="360" w:lineRule="auto"/>
        <w:contextualSpacing/>
        <w:rPr>
          <w:rFonts w:eastAsia="Times New Roman"/>
        </w:rPr>
      </w:pPr>
      <w:r>
        <w:rPr>
          <w:rFonts w:eastAsia="Times New Roman" w:hint="cs"/>
          <w:rtl/>
        </w:rPr>
        <w:t>שווי חשיפה</w:t>
      </w:r>
    </w:p>
    <w:p w:rsidR="00F96E04" w:rsidRPr="00E0309B" w:rsidRDefault="00F96E04" w:rsidP="00E0309B">
      <w:pPr>
        <w:rPr>
          <w:sz w:val="28"/>
          <w:szCs w:val="28"/>
          <w:rtl/>
        </w:rPr>
      </w:pPr>
    </w:p>
    <w:p w:rsidR="00291E4E" w:rsidRPr="00E0309B" w:rsidRDefault="002F7514" w:rsidP="00E0309B">
      <w:pPr>
        <w:rPr>
          <w:rtl/>
        </w:rPr>
      </w:pPr>
      <w:bookmarkStart w:id="348" w:name="html_ContactAddDetails2"/>
      <w:bookmarkEnd w:id="348"/>
      <w:r w:rsidRPr="00E0309B">
        <w:rPr>
          <w:rtl/>
        </w:rPr>
        <w:t xml:space="preserve"> </w:t>
      </w:r>
    </w:p>
    <w:bookmarkEnd w:id="346"/>
    <w:p w:rsidR="00CC5E12" w:rsidRPr="000E2A01" w:rsidRDefault="002F7514" w:rsidP="00E0309B">
      <w:pPr>
        <w:rPr>
          <w:rtl/>
        </w:rPr>
      </w:pPr>
      <w:r w:rsidRPr="000E2A01">
        <w:rPr>
          <w:rtl/>
        </w:rPr>
        <w:br w:type="page"/>
      </w:r>
    </w:p>
    <w:bookmarkEnd w:id="347"/>
    <w:p w:rsidR="00E4029F" w:rsidRDefault="00E4029F" w:rsidP="006A4395">
      <w:pPr>
        <w:tabs>
          <w:tab w:val="left" w:pos="5645"/>
        </w:tabs>
        <w:rPr>
          <w:b/>
          <w:bCs/>
          <w:sz w:val="40"/>
          <w:szCs w:val="40"/>
          <w:rtl/>
        </w:rPr>
      </w:pPr>
    </w:p>
    <w:p w:rsidR="00024056" w:rsidRPr="002F1CE5" w:rsidRDefault="002F7514" w:rsidP="0057259E">
      <w:pPr>
        <w:pStyle w:val="afffffff9"/>
        <w:rPr>
          <w:rtl/>
        </w:rPr>
      </w:pPr>
      <w:bookmarkStart w:id="349" w:name="_Toc256000058"/>
      <w:bookmarkStart w:id="350" w:name="_Toc173823733"/>
      <w:bookmarkStart w:id="351"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49"/>
      <w:bookmarkEnd w:id="350"/>
      <w:bookmarkEnd w:id="351"/>
    </w:p>
    <w:p w:rsidR="00024056" w:rsidRDefault="00024056" w:rsidP="002D7789">
      <w:pPr>
        <w:rPr>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p w:rsidR="00DD1BFE" w:rsidRPr="002F1CE5" w:rsidRDefault="002F7514"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rsidR="0009150A" w:rsidRPr="007C5B4C" w:rsidRDefault="002F7514"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rsidR="0009150A" w:rsidRPr="007C5B4C" w:rsidRDefault="002F7514" w:rsidP="0000256D">
      <w:pPr>
        <w:pStyle w:val="1c"/>
        <w:widowControl w:val="0"/>
        <w:numPr>
          <w:ilvl w:val="12"/>
          <w:numId w:val="0"/>
        </w:numPr>
        <w:tabs>
          <w:tab w:val="right" w:pos="8487"/>
        </w:tabs>
        <w:spacing w:line="360" w:lineRule="auto"/>
        <w:ind w:left="-18" w:firstLine="18"/>
        <w:jc w:val="center"/>
        <w:rPr>
          <w:rtl/>
        </w:rPr>
      </w:pPr>
      <w:bookmarkStart w:id="352" w:name="OfficeValue_3"/>
      <w:r>
        <w:rPr>
          <w:rFonts w:hint="cs"/>
          <w:rtl/>
        </w:rPr>
        <w:t>משרד האנרגיה</w:t>
      </w:r>
      <w:bookmarkEnd w:id="352"/>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rsidR="0009150A" w:rsidRPr="007C5B4C" w:rsidRDefault="002F751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rsidR="0009150A" w:rsidRPr="007C5B4C" w:rsidRDefault="002F7514"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2F7514"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2F7514"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2F7514"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2F751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rsidR="0009150A" w:rsidRPr="007C5B4C" w:rsidRDefault="002F7514" w:rsidP="008848E8">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DE70DC">
        <w:rPr>
          <w:rFonts w:cs="David" w:hint="cs"/>
          <w:rtl/>
        </w:rPr>
        <w:t xml:space="preserve"> פומבי מספר</w:t>
      </w:r>
      <w:r w:rsidR="00B96FA1" w:rsidRPr="00FC489F">
        <w:rPr>
          <w:rFonts w:cs="David"/>
          <w:rtl/>
        </w:rPr>
        <w:t xml:space="preserve"> </w:t>
      </w:r>
      <w:r w:rsidR="008848E8">
        <w:rPr>
          <w:rFonts w:cs="David" w:hint="cs"/>
          <w:rtl/>
        </w:rPr>
        <w:t>22/2025</w:t>
      </w:r>
      <w:r w:rsidR="006928F7">
        <w:rPr>
          <w:rFonts w:cs="David" w:hint="cs"/>
          <w:rtl/>
        </w:rPr>
        <w:t xml:space="preserve"> ל</w:t>
      </w:r>
      <w:bookmarkStart w:id="353" w:name="TenderDesc_7"/>
      <w:r w:rsidR="007753CA" w:rsidRPr="00FC489F">
        <w:rPr>
          <w:rFonts w:cs="David"/>
          <w:rtl/>
        </w:rPr>
        <w:t>ניטור מידע תקשורתי בעיתונות הכתובה והמשודרת (רדיו וטלוויזיה)</w:t>
      </w:r>
      <w:bookmarkEnd w:id="353"/>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081E68">
        <w:rPr>
          <w:rFonts w:cs="David" w:hint="cs"/>
          <w:b/>
          <w:bCs/>
          <w:rtl/>
        </w:rPr>
        <w:t>'</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2F7514"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354" w:name="show_IsSherut_5"/>
      <w:r w:rsidRPr="007C5B4C">
        <w:rPr>
          <w:rtl/>
        </w:rPr>
        <w:t>השירות</w:t>
      </w:r>
      <w:r w:rsidR="00B66033">
        <w:rPr>
          <w:rFonts w:hint="cs"/>
          <w:rtl/>
        </w:rPr>
        <w:t>ים</w:t>
      </w:r>
      <w:bookmarkEnd w:id="354"/>
      <w:r w:rsidRPr="007C5B4C">
        <w:rPr>
          <w:rtl/>
        </w:rPr>
        <w:t xml:space="preserve"> המבוקש</w:t>
      </w:r>
      <w:r w:rsidR="00B66033">
        <w:rPr>
          <w:rFonts w:hint="cs"/>
          <w:rtl/>
        </w:rPr>
        <w:t>ים</w:t>
      </w:r>
      <w:r w:rsidR="0007721F">
        <w:rPr>
          <w:rFonts w:hint="cs"/>
          <w:rtl/>
        </w:rPr>
        <w:t xml:space="preserve"> </w:t>
      </w:r>
      <w:r w:rsidR="003A5301">
        <w:rPr>
          <w:rFonts w:hint="cs"/>
          <w:rtl/>
        </w:rPr>
        <w:t>במפרט השירותים המצור, כנספח א' להסכם זה,</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rsidR="0009150A" w:rsidRPr="007C5B4C" w:rsidRDefault="002F7514"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rsidR="0009150A" w:rsidRPr="007C5B4C" w:rsidRDefault="002F7514"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rsidR="0009150A" w:rsidRPr="00973BC2" w:rsidRDefault="004847B4" w:rsidP="004847B4">
      <w:pPr>
        <w:pStyle w:val="1-0"/>
        <w:numPr>
          <w:ilvl w:val="0"/>
          <w:numId w:val="0"/>
        </w:numPr>
        <w:ind w:left="360"/>
        <w:rPr>
          <w:sz w:val="32"/>
          <w:szCs w:val="32"/>
          <w:rtl/>
        </w:rPr>
      </w:pPr>
      <w:bookmarkStart w:id="355" w:name="_Toc256000059"/>
      <w:bookmarkStart w:id="356" w:name="_Toc44931959"/>
      <w:bookmarkStart w:id="357" w:name="_Toc44932046"/>
      <w:bookmarkStart w:id="358" w:name="_Toc173823734"/>
      <w:bookmarkStart w:id="359" w:name="_Toc173825543"/>
      <w:r>
        <w:rPr>
          <w:rFonts w:hint="cs"/>
          <w:sz w:val="32"/>
          <w:szCs w:val="32"/>
          <w:rtl/>
        </w:rPr>
        <w:t xml:space="preserve">1. </w:t>
      </w:r>
      <w:r w:rsidR="002F7514" w:rsidRPr="00973BC2">
        <w:rPr>
          <w:sz w:val="32"/>
          <w:szCs w:val="32"/>
          <w:rtl/>
        </w:rPr>
        <w:t>כללי</w:t>
      </w:r>
      <w:bookmarkEnd w:id="355"/>
      <w:bookmarkEnd w:id="356"/>
      <w:bookmarkEnd w:id="357"/>
      <w:bookmarkEnd w:id="358"/>
      <w:bookmarkEnd w:id="359"/>
    </w:p>
    <w:p w:rsidR="00715DCD" w:rsidRPr="007B01DE" w:rsidRDefault="00706827" w:rsidP="00706827">
      <w:pPr>
        <w:pStyle w:val="2-0"/>
        <w:ind w:hanging="455"/>
      </w:pPr>
      <w:r>
        <w:rPr>
          <w:rFonts w:hint="cs"/>
          <w:rtl/>
        </w:rPr>
        <w:t xml:space="preserve">1.1 </w:t>
      </w:r>
      <w:r w:rsidR="002F7514" w:rsidRPr="007B01DE">
        <w:rPr>
          <w:rFonts w:hint="cs"/>
          <w:rtl/>
        </w:rPr>
        <w:t>להסכם זה מצורפים הנספחים המ</w:t>
      </w:r>
      <w:r w:rsidR="007243A8" w:rsidRPr="007B01DE">
        <w:rPr>
          <w:rFonts w:hint="cs"/>
          <w:rtl/>
        </w:rPr>
        <w:t>פורטי</w:t>
      </w:r>
      <w:r w:rsidR="002F7514" w:rsidRPr="007B01DE">
        <w:rPr>
          <w:rFonts w:hint="cs"/>
          <w:rtl/>
        </w:rPr>
        <w:t xml:space="preserve">ם להלן: </w:t>
      </w:r>
    </w:p>
    <w:p w:rsidR="00715DCD" w:rsidRPr="007B01DE" w:rsidRDefault="002F7514" w:rsidP="004847B4">
      <w:pPr>
        <w:pStyle w:val="3-"/>
        <w:numPr>
          <w:ilvl w:val="2"/>
          <w:numId w:val="74"/>
        </w:num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3A5301">
        <w:rPr>
          <w:rFonts w:hint="cs"/>
          <w:rtl/>
        </w:rPr>
        <w:t>מפרט</w:t>
      </w:r>
      <w:r w:rsidR="00806190" w:rsidRPr="007B01DE">
        <w:rPr>
          <w:rFonts w:hint="cs"/>
          <w:rtl/>
        </w:rPr>
        <w:t xml:space="preserve"> השירותים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r w:rsidRPr="007B01DE">
        <w:rPr>
          <w:rFonts w:hint="cs"/>
          <w:rtl/>
        </w:rPr>
        <w:t>;</w:t>
      </w:r>
    </w:p>
    <w:p w:rsidR="00715DCD" w:rsidRDefault="002F7514" w:rsidP="004847B4">
      <w:pPr>
        <w:pStyle w:val="3-"/>
        <w:numPr>
          <w:ilvl w:val="2"/>
          <w:numId w:val="74"/>
        </w:numPr>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rsidR="00715DCD" w:rsidRDefault="002F7514" w:rsidP="004847B4">
      <w:pPr>
        <w:pStyle w:val="3-"/>
        <w:numPr>
          <w:ilvl w:val="2"/>
          <w:numId w:val="74"/>
        </w:numPr>
      </w:pPr>
      <w:r w:rsidRPr="006C3504">
        <w:rPr>
          <w:rFonts w:hint="cs"/>
          <w:b/>
          <w:bCs/>
          <w:rtl/>
        </w:rPr>
        <w:t xml:space="preserve">נספח </w:t>
      </w:r>
      <w:bookmarkStart w:id="360" w:name="nispach16"/>
      <w:r w:rsidRPr="006C3504">
        <w:rPr>
          <w:rFonts w:hint="cs"/>
          <w:b/>
          <w:bCs/>
          <w:rtl/>
        </w:rPr>
        <w:t>ד</w:t>
      </w:r>
      <w:bookmarkEnd w:id="360"/>
      <w:r w:rsidRPr="006C3504">
        <w:rPr>
          <w:rFonts w:hint="cs"/>
          <w:b/>
          <w:bCs/>
          <w:rtl/>
        </w:rPr>
        <w:t xml:space="preserve">' </w:t>
      </w:r>
      <w:r>
        <w:rPr>
          <w:rtl/>
        </w:rPr>
        <w:t>–</w:t>
      </w:r>
      <w:r>
        <w:rPr>
          <w:rFonts w:hint="cs"/>
          <w:rtl/>
        </w:rPr>
        <w:t xml:space="preserve"> נספח סודיות והיעדר ניגוד עניינים; </w:t>
      </w:r>
    </w:p>
    <w:p w:rsidR="00FF3FEF" w:rsidRDefault="002F7514" w:rsidP="004847B4">
      <w:pPr>
        <w:pStyle w:val="3-"/>
        <w:numPr>
          <w:ilvl w:val="2"/>
          <w:numId w:val="74"/>
        </w:numPr>
        <w:rPr>
          <w:b/>
          <w:bCs/>
        </w:rPr>
      </w:pPr>
      <w:bookmarkStart w:id="361" w:name="show_IsHatzmadatTmura"/>
      <w:r w:rsidRPr="00FF3FEF">
        <w:rPr>
          <w:rFonts w:hint="cs"/>
          <w:b/>
          <w:bCs/>
          <w:rtl/>
        </w:rPr>
        <w:t xml:space="preserve">נספח </w:t>
      </w:r>
      <w:bookmarkStart w:id="362" w:name="nispach17_2"/>
      <w:r w:rsidRPr="00FF3FEF">
        <w:rPr>
          <w:rFonts w:hint="cs"/>
          <w:b/>
          <w:bCs/>
          <w:rtl/>
        </w:rPr>
        <w:t>ה</w:t>
      </w:r>
      <w:bookmarkEnd w:id="362"/>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61"/>
    </w:p>
    <w:p w:rsidR="008F04C2" w:rsidRPr="007A2625" w:rsidRDefault="00706827" w:rsidP="00706827">
      <w:pPr>
        <w:pStyle w:val="2-0"/>
        <w:ind w:left="909" w:hanging="313"/>
      </w:pPr>
      <w:r>
        <w:rPr>
          <w:rFonts w:hint="cs"/>
          <w:rtl/>
        </w:rPr>
        <w:t xml:space="preserve">1.2 </w:t>
      </w:r>
      <w:r w:rsidR="002F7514" w:rsidRPr="007A2625">
        <w:rPr>
          <w:rFonts w:hint="cs"/>
          <w:rtl/>
        </w:rPr>
        <w:t xml:space="preserve">בנוסף מסמכי המכרז והבהרות למכרז שפורסמו </w:t>
      </w:r>
      <w:hyperlink r:id="rId20" w:history="1">
        <w:r w:rsidR="002F7514" w:rsidRPr="007A2625">
          <w:rPr>
            <w:rStyle w:val="Hyperlink"/>
            <w:rFonts w:ascii="David" w:hAnsi="David" w:cs="David" w:hint="eastAsia"/>
            <w:color w:val="auto"/>
            <w:u w:val="none"/>
            <w:rtl/>
          </w:rPr>
          <w:t>באתר</w:t>
        </w:r>
        <w:r w:rsidR="002F7514" w:rsidRPr="007A2625">
          <w:rPr>
            <w:rStyle w:val="Hyperlink"/>
            <w:rFonts w:ascii="David" w:hAnsi="David" w:cs="David"/>
            <w:color w:val="auto"/>
            <w:u w:val="none"/>
            <w:rtl/>
          </w:rPr>
          <w:t xml:space="preserve"> </w:t>
        </w:r>
        <w:r w:rsidR="002F7514" w:rsidRPr="007A2625">
          <w:rPr>
            <w:rStyle w:val="Hyperlink"/>
            <w:rFonts w:ascii="David" w:hAnsi="David" w:cs="David" w:hint="eastAsia"/>
            <w:color w:val="auto"/>
            <w:u w:val="none"/>
            <w:rtl/>
          </w:rPr>
          <w:t>מינהל</w:t>
        </w:r>
        <w:r w:rsidR="002F7514" w:rsidRPr="007A2625">
          <w:rPr>
            <w:rStyle w:val="Hyperlink"/>
            <w:rFonts w:ascii="David" w:hAnsi="David" w:cs="David"/>
            <w:color w:val="auto"/>
            <w:u w:val="none"/>
            <w:rtl/>
          </w:rPr>
          <w:t xml:space="preserve"> </w:t>
        </w:r>
        <w:r w:rsidR="002F7514" w:rsidRPr="007A2625">
          <w:rPr>
            <w:rStyle w:val="Hyperlink"/>
            <w:rFonts w:ascii="David" w:hAnsi="David" w:cs="David" w:hint="eastAsia"/>
            <w:color w:val="auto"/>
            <w:u w:val="none"/>
            <w:rtl/>
          </w:rPr>
          <w:t>הרכש</w:t>
        </w:r>
        <w:r w:rsidR="002F7514" w:rsidRPr="007A2625">
          <w:rPr>
            <w:rStyle w:val="Hyperlink"/>
            <w:rFonts w:ascii="David" w:hAnsi="David" w:cs="David"/>
            <w:color w:val="auto"/>
            <w:u w:val="none"/>
            <w:rtl/>
          </w:rPr>
          <w:t xml:space="preserve"> </w:t>
        </w:r>
        <w:r w:rsidR="002F7514" w:rsidRPr="007A2625">
          <w:rPr>
            <w:rStyle w:val="Hyperlink"/>
            <w:rFonts w:ascii="David" w:hAnsi="David" w:cs="David" w:hint="eastAsia"/>
            <w:color w:val="auto"/>
            <w:u w:val="none"/>
            <w:rtl/>
          </w:rPr>
          <w:t>הממשלתי</w:t>
        </w:r>
      </w:hyperlink>
      <w:r w:rsidR="002F7514" w:rsidRPr="007A2625">
        <w:rPr>
          <w:rtl/>
        </w:rPr>
        <w:t xml:space="preserve"> (בהתאם לנוסח המעודכן ביותר המופיע שם)</w:t>
      </w:r>
      <w:r w:rsidR="002F7514" w:rsidRPr="007A2625">
        <w:rPr>
          <w:rFonts w:hint="cs"/>
          <w:rtl/>
        </w:rPr>
        <w:t xml:space="preserve">, ייחשבו גם הם כמצורפים </w:t>
      </w:r>
      <w:r w:rsidR="008E5090" w:rsidRPr="007A2625">
        <w:rPr>
          <w:rFonts w:hint="cs"/>
          <w:rtl/>
        </w:rPr>
        <w:t>להסכם זה</w:t>
      </w:r>
      <w:r w:rsidR="002F7514" w:rsidRPr="007A2625">
        <w:rPr>
          <w:rtl/>
        </w:rPr>
        <w:t>.</w:t>
      </w:r>
    </w:p>
    <w:p w:rsidR="0009150A" w:rsidRPr="004765F5" w:rsidRDefault="00706827" w:rsidP="00706827">
      <w:pPr>
        <w:pStyle w:val="2-0"/>
        <w:ind w:left="909" w:hanging="313"/>
        <w:rPr>
          <w:rtl/>
        </w:rPr>
      </w:pPr>
      <w:r>
        <w:rPr>
          <w:rFonts w:hint="cs"/>
          <w:rtl/>
        </w:rPr>
        <w:t xml:space="preserve">1.3 </w:t>
      </w:r>
      <w:r w:rsidR="002F7514" w:rsidRPr="004765F5">
        <w:rPr>
          <w:rtl/>
        </w:rPr>
        <w:t>המבוא</w:t>
      </w:r>
      <w:r w:rsidR="00E56C45" w:rsidRPr="004765F5">
        <w:rPr>
          <w:rFonts w:hint="cs"/>
          <w:rtl/>
        </w:rPr>
        <w:t xml:space="preserve"> והנספחים</w:t>
      </w:r>
      <w:r w:rsidR="002F7514" w:rsidRPr="004765F5">
        <w:rPr>
          <w:rtl/>
        </w:rPr>
        <w:t xml:space="preserve"> להסכם מהוו</w:t>
      </w:r>
      <w:r w:rsidR="00E56C45" w:rsidRPr="004765F5">
        <w:rPr>
          <w:rFonts w:hint="cs"/>
          <w:rtl/>
        </w:rPr>
        <w:t>ים</w:t>
      </w:r>
      <w:r w:rsidR="002F7514" w:rsidRPr="004765F5">
        <w:rPr>
          <w:rtl/>
        </w:rPr>
        <w:t xml:space="preserve"> חלק בלתי נפרד ממנו.</w:t>
      </w:r>
    </w:p>
    <w:p w:rsidR="00715DCD" w:rsidRPr="004765F5" w:rsidRDefault="00706827" w:rsidP="00706827">
      <w:pPr>
        <w:pStyle w:val="2-0"/>
        <w:ind w:left="909" w:hanging="313"/>
      </w:pPr>
      <w:r>
        <w:rPr>
          <w:rFonts w:hint="cs"/>
          <w:rtl/>
        </w:rPr>
        <w:t xml:space="preserve">1.4 </w:t>
      </w:r>
      <w:r w:rsidR="002F7514"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002F7514" w:rsidRPr="004765F5">
        <w:rPr>
          <w:rFonts w:hint="cs"/>
          <w:rtl/>
        </w:rPr>
        <w:t xml:space="preserve">על נספחיו </w:t>
      </w:r>
      <w:r w:rsidR="0009150A" w:rsidRPr="004765F5">
        <w:rPr>
          <w:rtl/>
        </w:rPr>
        <w:t xml:space="preserve">תיעשה באופן המקיים את דרישות המכרז המפורשות והמשתמעות </w:t>
      </w:r>
      <w:r w:rsidR="002F7514" w:rsidRPr="004765F5">
        <w:rPr>
          <w:rFonts w:hint="cs"/>
          <w:rtl/>
        </w:rPr>
        <w:t>ו</w:t>
      </w:r>
      <w:r w:rsidR="00F007BA">
        <w:rPr>
          <w:rFonts w:hint="cs"/>
          <w:rtl/>
        </w:rPr>
        <w:t xml:space="preserve">את </w:t>
      </w:r>
      <w:r w:rsidR="002F7514" w:rsidRPr="004765F5">
        <w:rPr>
          <w:rFonts w:hint="cs"/>
          <w:rtl/>
        </w:rPr>
        <w:t>תכלית המכרז של אספקת ה</w:t>
      </w:r>
      <w:r w:rsidR="001658B9" w:rsidRPr="004765F5">
        <w:rPr>
          <w:rFonts w:hint="cs"/>
          <w:rtl/>
        </w:rPr>
        <w:t>טובין</w:t>
      </w:r>
      <w:r w:rsidR="00023D62">
        <w:rPr>
          <w:rFonts w:hint="cs"/>
          <w:rtl/>
        </w:rPr>
        <w:t xml:space="preserve"> המוצרים</w:t>
      </w:r>
      <w:r w:rsidR="002F7514" w:rsidRPr="004765F5">
        <w:rPr>
          <w:rFonts w:hint="cs"/>
          <w:rtl/>
        </w:rPr>
        <w:t xml:space="preserve"> והשירותים ל</w:t>
      </w:r>
      <w:r w:rsidR="00361FDC" w:rsidRPr="004765F5">
        <w:rPr>
          <w:rFonts w:hint="cs"/>
          <w:rtl/>
        </w:rPr>
        <w:t>מזמין</w:t>
      </w:r>
      <w:r w:rsidR="002F7514" w:rsidRPr="004765F5">
        <w:rPr>
          <w:rFonts w:hint="cs"/>
          <w:rtl/>
        </w:rPr>
        <w:t xml:space="preserve"> באופן מיטבי</w:t>
      </w:r>
      <w:r w:rsidR="0009150A" w:rsidRPr="004765F5">
        <w:rPr>
          <w:rtl/>
        </w:rPr>
        <w:t>.</w:t>
      </w:r>
      <w:r w:rsidR="000A3E18">
        <w:rPr>
          <w:rFonts w:hint="cs"/>
          <w:rtl/>
        </w:rPr>
        <w:t xml:space="preserve"> </w:t>
      </w:r>
    </w:p>
    <w:p w:rsidR="0009150A" w:rsidRPr="00973BC2" w:rsidRDefault="00C04C3D" w:rsidP="00C04C3D">
      <w:pPr>
        <w:pStyle w:val="1-0"/>
        <w:numPr>
          <w:ilvl w:val="0"/>
          <w:numId w:val="0"/>
        </w:numPr>
        <w:ind w:left="360"/>
        <w:rPr>
          <w:sz w:val="32"/>
          <w:szCs w:val="32"/>
          <w:rtl/>
        </w:rPr>
      </w:pPr>
      <w:bookmarkStart w:id="363" w:name="_Toc256000060"/>
      <w:bookmarkStart w:id="364" w:name="_Toc44931960"/>
      <w:bookmarkStart w:id="365" w:name="_Toc44932047"/>
      <w:bookmarkStart w:id="366" w:name="_Toc173823735"/>
      <w:bookmarkStart w:id="367" w:name="_Toc173825544"/>
      <w:r>
        <w:rPr>
          <w:rFonts w:hint="cs"/>
          <w:sz w:val="32"/>
          <w:szCs w:val="32"/>
          <w:rtl/>
        </w:rPr>
        <w:t xml:space="preserve">2. </w:t>
      </w:r>
      <w:r w:rsidR="002F7514" w:rsidRPr="00973BC2">
        <w:rPr>
          <w:rFonts w:hint="cs"/>
          <w:sz w:val="32"/>
          <w:szCs w:val="32"/>
          <w:rtl/>
        </w:rPr>
        <w:t>היקף ו</w:t>
      </w:r>
      <w:r w:rsidR="0053411D" w:rsidRPr="00973BC2">
        <w:rPr>
          <w:rFonts w:hint="cs"/>
          <w:sz w:val="32"/>
          <w:szCs w:val="32"/>
          <w:rtl/>
        </w:rPr>
        <w:t>תקופת ההתקשרות</w:t>
      </w:r>
      <w:bookmarkEnd w:id="363"/>
      <w:bookmarkEnd w:id="364"/>
      <w:bookmarkEnd w:id="365"/>
      <w:bookmarkEnd w:id="366"/>
      <w:bookmarkEnd w:id="367"/>
    </w:p>
    <w:p w:rsidR="009B4E94" w:rsidRPr="00FD22C7" w:rsidRDefault="0095735E" w:rsidP="0095735E">
      <w:pPr>
        <w:pStyle w:val="2-0"/>
        <w:ind w:left="1050" w:hanging="425"/>
      </w:pPr>
      <w:bookmarkStart w:id="368" w:name="show_ConnectionPeriod_1"/>
      <w:r>
        <w:rPr>
          <w:rFonts w:hint="cs"/>
          <w:rtl/>
        </w:rPr>
        <w:t xml:space="preserve">2.1 </w:t>
      </w:r>
      <w:r w:rsidR="002F7514" w:rsidRPr="00FD22C7">
        <w:rPr>
          <w:rFonts w:hint="eastAsia"/>
          <w:rtl/>
        </w:rPr>
        <w:t>תקופת</w:t>
      </w:r>
      <w:r w:rsidR="002F7514" w:rsidRPr="00FD22C7">
        <w:rPr>
          <w:rtl/>
        </w:rPr>
        <w:t xml:space="preserve"> </w:t>
      </w:r>
      <w:r w:rsidR="002F7514"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369" w:name="BaseConnectionPeriod_3"/>
      <w:r w:rsidR="002A6F38" w:rsidRPr="00FD22C7">
        <w:rPr>
          <w:rtl/>
        </w:rPr>
        <w:t>12</w:t>
      </w:r>
      <w:bookmarkEnd w:id="369"/>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370"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FA6FD6">
        <w:rPr>
          <w:rFonts w:hint="cs"/>
          <w:rtl/>
        </w:rPr>
        <w:t xml:space="preserve"> של</w:t>
      </w:r>
      <w:r w:rsidR="00731ED2" w:rsidRPr="00FD22C7">
        <w:rPr>
          <w:rtl/>
        </w:rPr>
        <w:t xml:space="preserve"> </w:t>
      </w:r>
      <w:r w:rsidR="00ED6861">
        <w:rPr>
          <w:rFonts w:hint="cs"/>
          <w:rtl/>
        </w:rPr>
        <w:t>48</w:t>
      </w:r>
      <w:r w:rsidR="00ED6861"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FA6FD6">
        <w:rPr>
          <w:rFonts w:hint="cs"/>
          <w:rtl/>
        </w:rPr>
        <w:t xml:space="preserve"> </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370"/>
      <w:r w:rsidR="002F7514" w:rsidRPr="00FD22C7">
        <w:rPr>
          <w:rtl/>
        </w:rPr>
        <w:t>.</w:t>
      </w:r>
      <w:r w:rsidR="004D4053" w:rsidRPr="00FD22C7">
        <w:rPr>
          <w:rtl/>
        </w:rPr>
        <w:t xml:space="preserve"> </w:t>
      </w:r>
      <w:r w:rsidR="00FA6FD6">
        <w:rPr>
          <w:rFonts w:hint="cs"/>
          <w:rtl/>
        </w:rPr>
        <w:t>תקופת ההתקשרות הכוללת לא תעלה על 5 שנים</w:t>
      </w:r>
      <w:r w:rsidR="005E7CE6">
        <w:rPr>
          <w:rFonts w:hint="cs"/>
          <w:rtl/>
        </w:rPr>
        <w:t>.</w:t>
      </w:r>
      <w:r w:rsidR="004D4053" w:rsidRPr="00FD22C7">
        <w:rPr>
          <w:rtl/>
        </w:rPr>
        <w:t xml:space="preserve"> </w:t>
      </w:r>
    </w:p>
    <w:p w:rsidR="009E2681" w:rsidRDefault="0095735E" w:rsidP="0095735E">
      <w:pPr>
        <w:pStyle w:val="2-0"/>
        <w:ind w:left="1050" w:hanging="425"/>
      </w:pPr>
      <w:bookmarkStart w:id="371" w:name="show_ConnectionScope_4"/>
      <w:bookmarkEnd w:id="368"/>
      <w:r w:rsidRPr="00EF2459">
        <w:rPr>
          <w:rtl/>
        </w:rPr>
        <w:t>2.2</w:t>
      </w:r>
      <w:r w:rsidR="00313374" w:rsidRPr="00EF2459" w:rsidDel="00BC36CE">
        <w:rPr>
          <w:rtl/>
        </w:rPr>
        <w:t xml:space="preserve"> </w:t>
      </w:r>
      <w:r w:rsidR="00313374" w:rsidRPr="00A10558">
        <w:rPr>
          <w:rFonts w:hint="eastAsia"/>
          <w:rtl/>
        </w:rPr>
        <w:t>למזמין</w:t>
      </w:r>
      <w:r w:rsidR="00313374" w:rsidRPr="00A10558">
        <w:rPr>
          <w:rtl/>
        </w:rPr>
        <w:t xml:space="preserve"> </w:t>
      </w:r>
      <w:r w:rsidR="00313374" w:rsidRPr="00A10558">
        <w:rPr>
          <w:rFonts w:hint="eastAsia"/>
          <w:rtl/>
        </w:rPr>
        <w:t>שמורה</w:t>
      </w:r>
      <w:r w:rsidR="00313374" w:rsidRPr="00A10558">
        <w:rPr>
          <w:rtl/>
        </w:rPr>
        <w:t xml:space="preserve"> </w:t>
      </w:r>
      <w:r w:rsidR="00313374" w:rsidRPr="00A10558">
        <w:rPr>
          <w:rFonts w:hint="eastAsia"/>
          <w:rtl/>
        </w:rPr>
        <w:t>הזכות</w:t>
      </w:r>
      <w:r w:rsidR="00313374" w:rsidRPr="00A10558">
        <w:rPr>
          <w:rtl/>
        </w:rPr>
        <w:t xml:space="preserve"> </w:t>
      </w:r>
      <w:r w:rsidR="00313374" w:rsidRPr="00A10558">
        <w:rPr>
          <w:rFonts w:hint="eastAsia"/>
          <w:rtl/>
        </w:rPr>
        <w:t>להגדיל</w:t>
      </w:r>
      <w:r w:rsidR="00313374" w:rsidRPr="00A10558">
        <w:rPr>
          <w:rtl/>
        </w:rPr>
        <w:t xml:space="preserve"> </w:t>
      </w:r>
      <w:r w:rsidR="00313374" w:rsidRPr="00A10558">
        <w:rPr>
          <w:rFonts w:hint="eastAsia"/>
          <w:rtl/>
        </w:rPr>
        <w:t>את</w:t>
      </w:r>
      <w:r w:rsidR="00313374" w:rsidRPr="00A10558">
        <w:rPr>
          <w:rtl/>
        </w:rPr>
        <w:t xml:space="preserve"> </w:t>
      </w:r>
      <w:r w:rsidR="00313374" w:rsidRPr="00A10558">
        <w:rPr>
          <w:rFonts w:hint="eastAsia"/>
          <w:rtl/>
        </w:rPr>
        <w:t>ה</w:t>
      </w:r>
      <w:r w:rsidR="000A1173" w:rsidRPr="00A10558">
        <w:rPr>
          <w:rFonts w:hint="cs"/>
          <w:rtl/>
        </w:rPr>
        <w:t>ה</w:t>
      </w:r>
      <w:r w:rsidR="00313374" w:rsidRPr="00A10558">
        <w:rPr>
          <w:rFonts w:hint="eastAsia"/>
          <w:rtl/>
        </w:rPr>
        <w:t>יקף</w:t>
      </w:r>
      <w:r w:rsidR="000A1173" w:rsidRPr="00A10558">
        <w:rPr>
          <w:rFonts w:hint="cs"/>
          <w:rtl/>
        </w:rPr>
        <w:t xml:space="preserve"> הכספי של</w:t>
      </w:r>
      <w:r w:rsidR="00313374" w:rsidRPr="00A10558">
        <w:rPr>
          <w:rtl/>
        </w:rPr>
        <w:t xml:space="preserve"> </w:t>
      </w:r>
      <w:r w:rsidR="00313374" w:rsidRPr="00A10558">
        <w:rPr>
          <w:rFonts w:hint="eastAsia"/>
          <w:rtl/>
        </w:rPr>
        <w:t>ההתקשרות</w:t>
      </w:r>
      <w:r w:rsidR="00313374" w:rsidRPr="00A10558">
        <w:rPr>
          <w:rtl/>
        </w:rPr>
        <w:t xml:space="preserve"> </w:t>
      </w:r>
      <w:r w:rsidR="00313374" w:rsidRPr="00A10558">
        <w:rPr>
          <w:rFonts w:hint="eastAsia"/>
          <w:rtl/>
        </w:rPr>
        <w:t>ב</w:t>
      </w:r>
      <w:r w:rsidR="00313374" w:rsidRPr="00A10558">
        <w:rPr>
          <w:rtl/>
        </w:rPr>
        <w:t xml:space="preserve">-10% </w:t>
      </w:r>
      <w:r w:rsidR="00313374" w:rsidRPr="00A10558">
        <w:rPr>
          <w:rFonts w:hint="eastAsia"/>
          <w:rtl/>
        </w:rPr>
        <w:t>נוספים</w:t>
      </w:r>
      <w:r w:rsidR="00313374" w:rsidRPr="00A10558">
        <w:rPr>
          <w:rtl/>
        </w:rPr>
        <w:t xml:space="preserve">, </w:t>
      </w:r>
      <w:r w:rsidR="00313374" w:rsidRPr="00A10558">
        <w:rPr>
          <w:rFonts w:hint="eastAsia"/>
          <w:rtl/>
        </w:rPr>
        <w:t>וזאת</w:t>
      </w:r>
      <w:r w:rsidR="00313374" w:rsidRPr="00A10558">
        <w:rPr>
          <w:rtl/>
        </w:rPr>
        <w:t xml:space="preserve"> </w:t>
      </w:r>
      <w:r w:rsidR="00313374" w:rsidRPr="00A10558">
        <w:rPr>
          <w:rFonts w:hint="eastAsia"/>
          <w:rtl/>
        </w:rPr>
        <w:t>לצורך</w:t>
      </w:r>
      <w:r w:rsidR="00313374" w:rsidRPr="00A10558">
        <w:rPr>
          <w:rtl/>
        </w:rPr>
        <w:t xml:space="preserve"> </w:t>
      </w:r>
      <w:r w:rsidR="00313374" w:rsidRPr="00A10558">
        <w:rPr>
          <w:rFonts w:hint="eastAsia"/>
          <w:rtl/>
        </w:rPr>
        <w:t>הוספת</w:t>
      </w:r>
      <w:r w:rsidR="00313374" w:rsidRPr="00A10558">
        <w:rPr>
          <w:rtl/>
        </w:rPr>
        <w:t xml:space="preserve"> </w:t>
      </w:r>
      <w:r w:rsidR="000A1173" w:rsidRPr="00A10558">
        <w:rPr>
          <w:rFonts w:hint="cs"/>
          <w:rtl/>
        </w:rPr>
        <w:t>משימות נוספות</w:t>
      </w:r>
      <w:r w:rsidR="00313374" w:rsidRPr="00A10558">
        <w:rPr>
          <w:rtl/>
        </w:rPr>
        <w:t xml:space="preserve"> </w:t>
      </w:r>
      <w:r w:rsidR="00313374" w:rsidRPr="00A10558">
        <w:rPr>
          <w:rFonts w:hint="eastAsia"/>
          <w:rtl/>
        </w:rPr>
        <w:t>הקשורות</w:t>
      </w:r>
      <w:r w:rsidR="00313374" w:rsidRPr="00A10558">
        <w:rPr>
          <w:rtl/>
        </w:rPr>
        <w:t xml:space="preserve"> </w:t>
      </w:r>
      <w:r w:rsidR="00313374" w:rsidRPr="00A10558">
        <w:rPr>
          <w:rFonts w:hint="eastAsia"/>
          <w:rtl/>
        </w:rPr>
        <w:t>לנושא</w:t>
      </w:r>
      <w:r w:rsidR="00313374" w:rsidRPr="00A10558">
        <w:rPr>
          <w:rtl/>
        </w:rPr>
        <w:t xml:space="preserve"> </w:t>
      </w:r>
      <w:r w:rsidR="00313374" w:rsidRPr="00A10558">
        <w:rPr>
          <w:rFonts w:hint="eastAsia"/>
          <w:rtl/>
        </w:rPr>
        <w:t>המכרז</w:t>
      </w:r>
      <w:r w:rsidR="00313374" w:rsidRPr="00A10558">
        <w:rPr>
          <w:rtl/>
        </w:rPr>
        <w:t xml:space="preserve">, </w:t>
      </w:r>
      <w:r w:rsidR="00313374" w:rsidRPr="00A10558">
        <w:rPr>
          <w:rFonts w:hint="eastAsia"/>
          <w:rtl/>
        </w:rPr>
        <w:t>ונדרשות</w:t>
      </w:r>
      <w:r w:rsidR="00313374" w:rsidRPr="00A10558">
        <w:rPr>
          <w:rtl/>
        </w:rPr>
        <w:t xml:space="preserve"> </w:t>
      </w:r>
      <w:r w:rsidR="00313374" w:rsidRPr="00A10558">
        <w:rPr>
          <w:rFonts w:hint="eastAsia"/>
          <w:rtl/>
        </w:rPr>
        <w:t>למזמין</w:t>
      </w:r>
      <w:r w:rsidR="00313374" w:rsidRPr="00A10558">
        <w:rPr>
          <w:rtl/>
        </w:rPr>
        <w:t xml:space="preserve"> </w:t>
      </w:r>
      <w:r w:rsidR="00313374" w:rsidRPr="00A10558">
        <w:rPr>
          <w:rFonts w:hint="eastAsia"/>
          <w:rtl/>
        </w:rPr>
        <w:t>כחלק</w:t>
      </w:r>
      <w:r w:rsidR="00313374" w:rsidRPr="00A10558">
        <w:rPr>
          <w:rtl/>
        </w:rPr>
        <w:t xml:space="preserve"> </w:t>
      </w:r>
      <w:r w:rsidR="00313374" w:rsidRPr="00A10558">
        <w:rPr>
          <w:rFonts w:hint="eastAsia"/>
          <w:rtl/>
        </w:rPr>
        <w:t>מההתקשרות</w:t>
      </w:r>
      <w:r w:rsidR="00313374" w:rsidRPr="00313374">
        <w:rPr>
          <w:rFonts w:hint="cs"/>
          <w:rtl/>
        </w:rPr>
        <w:t>.</w:t>
      </w:r>
      <w:r w:rsidR="00313374">
        <w:rPr>
          <w:rFonts w:hint="cs"/>
          <w:rtl/>
        </w:rPr>
        <w:t xml:space="preserve"> </w:t>
      </w:r>
    </w:p>
    <w:p w:rsidR="006F18EA" w:rsidRDefault="0095735E" w:rsidP="0095735E">
      <w:pPr>
        <w:pStyle w:val="2-0"/>
        <w:ind w:left="1050" w:hanging="425"/>
      </w:pPr>
      <w:r>
        <w:rPr>
          <w:rFonts w:hint="cs"/>
          <w:rtl/>
        </w:rPr>
        <w:t xml:space="preserve">2.3 </w:t>
      </w:r>
      <w:r w:rsidR="002F7514">
        <w:rPr>
          <w:rFonts w:hint="cs"/>
          <w:rtl/>
        </w:rPr>
        <w:t>למען הסר ספק, ה</w:t>
      </w:r>
      <w:r w:rsidR="002F7514" w:rsidRPr="006F18EA">
        <w:rPr>
          <w:rFonts w:hint="cs"/>
          <w:rtl/>
        </w:rPr>
        <w:t>מזמין אינו</w:t>
      </w:r>
      <w:r w:rsidR="002F7514" w:rsidRPr="006F18EA">
        <w:rPr>
          <w:rtl/>
        </w:rPr>
        <w:t xml:space="preserve"> מתחייב ל</w:t>
      </w:r>
      <w:r w:rsidR="000A1173">
        <w:rPr>
          <w:rFonts w:hint="cs"/>
          <w:rtl/>
        </w:rPr>
        <w:t>העסקת הספק ב</w:t>
      </w:r>
      <w:r w:rsidR="002F7514" w:rsidRPr="006F18EA">
        <w:rPr>
          <w:rtl/>
        </w:rPr>
        <w:t>היק</w:t>
      </w:r>
      <w:r w:rsidR="002F7514" w:rsidRPr="006F18EA">
        <w:rPr>
          <w:rFonts w:hint="cs"/>
          <w:rtl/>
        </w:rPr>
        <w:t>ף</w:t>
      </w:r>
      <w:r w:rsidR="000A1173">
        <w:rPr>
          <w:rFonts w:hint="cs"/>
          <w:rtl/>
        </w:rPr>
        <w:t xml:space="preserve"> כספי</w:t>
      </w:r>
      <w:r w:rsidR="002F7514" w:rsidRPr="006F18EA">
        <w:rPr>
          <w:rFonts w:hint="cs"/>
          <w:rtl/>
        </w:rPr>
        <w:t xml:space="preserve"> זה</w:t>
      </w:r>
      <w:r w:rsidR="002F7514" w:rsidRPr="006F18EA">
        <w:rPr>
          <w:rtl/>
        </w:rPr>
        <w:t xml:space="preserve"> </w:t>
      </w:r>
      <w:r w:rsidR="002F7514" w:rsidRPr="006F18EA">
        <w:rPr>
          <w:rFonts w:hint="cs"/>
          <w:rtl/>
        </w:rPr>
        <w:t xml:space="preserve">או </w:t>
      </w:r>
      <w:r w:rsidR="000A1173">
        <w:rPr>
          <w:rFonts w:hint="cs"/>
          <w:rtl/>
        </w:rPr>
        <w:t>ב</w:t>
      </w:r>
      <w:r w:rsidR="002F7514" w:rsidRPr="006F18EA">
        <w:rPr>
          <w:rFonts w:hint="cs"/>
          <w:rtl/>
        </w:rPr>
        <w:t>היקף כלשהו</w:t>
      </w:r>
      <w:r w:rsidR="002F7514" w:rsidRPr="006F18EA">
        <w:rPr>
          <w:rtl/>
        </w:rPr>
        <w:t>, ו</w:t>
      </w:r>
      <w:r w:rsidR="002F7514" w:rsidRPr="006F18EA">
        <w:rPr>
          <w:rFonts w:hint="cs"/>
          <w:rtl/>
        </w:rPr>
        <w:t>מימוש ההתקשרות יהיה</w:t>
      </w:r>
      <w:r w:rsidR="002F7514" w:rsidRPr="006F18EA">
        <w:rPr>
          <w:rtl/>
        </w:rPr>
        <w:t xml:space="preserve"> על פי שיקול דעתו הבלעדי</w:t>
      </w:r>
      <w:r w:rsidR="002F7514" w:rsidRPr="006F18EA">
        <w:rPr>
          <w:rFonts w:hint="cs"/>
          <w:rtl/>
        </w:rPr>
        <w:t>.</w:t>
      </w:r>
    </w:p>
    <w:bookmarkEnd w:id="371"/>
    <w:p w:rsidR="0067330E" w:rsidRDefault="0095735E" w:rsidP="0095735E">
      <w:pPr>
        <w:pStyle w:val="2-0"/>
        <w:ind w:left="1050" w:hanging="425"/>
      </w:pPr>
      <w:r>
        <w:rPr>
          <w:rFonts w:hint="cs"/>
          <w:rtl/>
        </w:rPr>
        <w:t xml:space="preserve">2.4 </w:t>
      </w:r>
      <w:r w:rsidR="002F7514">
        <w:rPr>
          <w:rFonts w:hint="cs"/>
          <w:rtl/>
        </w:rPr>
        <w:t>כ</w:t>
      </w:r>
      <w:r w:rsidR="002F7514" w:rsidRPr="00313374">
        <w:rPr>
          <w:rtl/>
        </w:rPr>
        <w:t xml:space="preserve">ל שינוי בהיקף או תקופת ההתקשורת וכן מימוש </w:t>
      </w:r>
      <w:r w:rsidR="002F7514">
        <w:rPr>
          <w:rFonts w:hint="cs"/>
          <w:rtl/>
        </w:rPr>
        <w:t>ה</w:t>
      </w:r>
      <w:r w:rsidR="002F7514" w:rsidRPr="00313374">
        <w:rPr>
          <w:rtl/>
        </w:rPr>
        <w:t xml:space="preserve">זכות להגדיל </w:t>
      </w:r>
      <w:r w:rsidR="000A1173">
        <w:rPr>
          <w:rFonts w:hint="cs"/>
          <w:rtl/>
        </w:rPr>
        <w:t>את ההיקף הכספי של ההתקשרות</w:t>
      </w:r>
      <w:r w:rsidR="002F7514" w:rsidRPr="00313374">
        <w:rPr>
          <w:rtl/>
        </w:rPr>
        <w:t xml:space="preserve"> או להאריך את </w:t>
      </w:r>
      <w:r w:rsidR="000A1173">
        <w:rPr>
          <w:rFonts w:hint="cs"/>
          <w:rtl/>
        </w:rPr>
        <w:t>משך</w:t>
      </w:r>
      <w:r w:rsidR="002F7514" w:rsidRPr="00313374">
        <w:rPr>
          <w:rtl/>
        </w:rPr>
        <w:t xml:space="preserve"> ההתקשרות, יכנס לתוקפ</w:t>
      </w:r>
      <w:r w:rsidR="00E10C8D">
        <w:rPr>
          <w:rFonts w:hint="cs"/>
          <w:rtl/>
        </w:rPr>
        <w:t>ו</w:t>
      </w:r>
      <w:r w:rsidR="002F7514" w:rsidRPr="00313374">
        <w:rPr>
          <w:rtl/>
        </w:rPr>
        <w:t xml:space="preserve"> רק עם חתימה של מורשיי החתימה מטעם המזמי</w:t>
      </w:r>
      <w:r w:rsidR="002F7514">
        <w:rPr>
          <w:rFonts w:hint="cs"/>
          <w:rtl/>
        </w:rPr>
        <w:t>ן.</w:t>
      </w:r>
      <w:bookmarkStart w:id="372" w:name="show_optionConnectionPeriod_4"/>
      <w:bookmarkEnd w:id="372"/>
      <w:r w:rsidR="002F7514">
        <w:rPr>
          <w:rFonts w:hint="cs"/>
          <w:rtl/>
        </w:rPr>
        <w:t xml:space="preserve"> </w:t>
      </w:r>
    </w:p>
    <w:p w:rsidR="0009150A" w:rsidRPr="00973BC2" w:rsidRDefault="00A10558" w:rsidP="00A10558">
      <w:pPr>
        <w:pStyle w:val="1-0"/>
        <w:numPr>
          <w:ilvl w:val="0"/>
          <w:numId w:val="0"/>
        </w:numPr>
        <w:ind w:left="360"/>
        <w:rPr>
          <w:sz w:val="32"/>
          <w:szCs w:val="32"/>
          <w:rtl/>
        </w:rPr>
      </w:pPr>
      <w:bookmarkStart w:id="373" w:name="_Toc256000061"/>
      <w:bookmarkStart w:id="374" w:name="_Toc44931961"/>
      <w:bookmarkStart w:id="375" w:name="_Toc44932048"/>
      <w:bookmarkStart w:id="376" w:name="_Toc173823736"/>
      <w:bookmarkStart w:id="377" w:name="_Toc173825545"/>
      <w:r>
        <w:rPr>
          <w:rFonts w:hint="cs"/>
          <w:sz w:val="32"/>
          <w:szCs w:val="32"/>
          <w:rtl/>
        </w:rPr>
        <w:t xml:space="preserve">3. </w:t>
      </w:r>
      <w:r w:rsidR="002F7514" w:rsidRPr="00973BC2">
        <w:rPr>
          <w:sz w:val="32"/>
          <w:szCs w:val="32"/>
          <w:rtl/>
        </w:rPr>
        <w:t>התחייבויות והצהרות הספק</w:t>
      </w:r>
      <w:bookmarkEnd w:id="373"/>
      <w:bookmarkEnd w:id="374"/>
      <w:bookmarkEnd w:id="375"/>
      <w:bookmarkEnd w:id="376"/>
      <w:bookmarkEnd w:id="377"/>
    </w:p>
    <w:p w:rsidR="005B0CC9" w:rsidRPr="003E5C0B" w:rsidRDefault="002F7514" w:rsidP="00A10558">
      <w:pPr>
        <w:pStyle w:val="2-0"/>
        <w:numPr>
          <w:ilvl w:val="1"/>
          <w:numId w:val="107"/>
        </w:num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rsidR="00704EB9" w:rsidRPr="00710D9F" w:rsidRDefault="002F7514" w:rsidP="00A10558">
      <w:pPr>
        <w:pStyle w:val="3-"/>
        <w:numPr>
          <w:ilvl w:val="2"/>
          <w:numId w:val="107"/>
        </w:numPr>
      </w:pPr>
      <w:r w:rsidRPr="00710D9F">
        <w:rPr>
          <w:rFonts w:hint="cs"/>
          <w:rtl/>
        </w:rPr>
        <w:t>אין מניעה לפי כל דין להתקשרותו בהסכם.</w:t>
      </w:r>
    </w:p>
    <w:p w:rsidR="00A10558" w:rsidRDefault="002F7514" w:rsidP="00EF2459">
      <w:pPr>
        <w:pStyle w:val="3-"/>
        <w:numPr>
          <w:ilvl w:val="2"/>
          <w:numId w:val="107"/>
        </w:numPr>
        <w:rPr>
          <w:rtl/>
        </w:rPr>
      </w:pPr>
      <w:r>
        <w:rPr>
          <w:rFonts w:hint="cs"/>
          <w:rtl/>
        </w:rPr>
        <w:t xml:space="preserve">הוא עומד בכל דרישות הדין הרלוונטיות לאספקת השירותים בהתאם להסכם. </w:t>
      </w:r>
    </w:p>
    <w:p w:rsidR="00704EB9" w:rsidRDefault="002F7514" w:rsidP="00EF2459">
      <w:pPr>
        <w:pStyle w:val="3-"/>
        <w:numPr>
          <w:ilvl w:val="2"/>
          <w:numId w:val="107"/>
        </w:numPr>
      </w:pPr>
      <w:r w:rsidRPr="007C5B4C">
        <w:rPr>
          <w:rtl/>
        </w:rPr>
        <w:t>ברשותו הניסיון, המיומנות, הידע, הכלים</w:t>
      </w:r>
      <w:r w:rsidRPr="007C5B4C">
        <w:rPr>
          <w:rFonts w:hint="cs"/>
          <w:rtl/>
        </w:rPr>
        <w:t>, המלאי</w:t>
      </w:r>
      <w:r w:rsidRPr="007C5B4C">
        <w:rPr>
          <w:rtl/>
        </w:rPr>
        <w:t xml:space="preserve"> וכוח האדם</w:t>
      </w:r>
      <w:r w:rsidR="00451705">
        <w:rPr>
          <w:rFonts w:hint="cs"/>
          <w:rtl/>
        </w:rPr>
        <w:t>,</w:t>
      </w:r>
      <w:r w:rsidRPr="007C5B4C">
        <w:rPr>
          <w:rtl/>
        </w:rPr>
        <w:t xml:space="preserve"> הדרושים ל</w:t>
      </w:r>
      <w:r>
        <w:rPr>
          <w:rFonts w:hint="cs"/>
          <w:rtl/>
        </w:rPr>
        <w:t>מילוי חובותיו בהתאם לתנאי ההסכם והמכרז.</w:t>
      </w:r>
    </w:p>
    <w:p w:rsidR="00704EB9" w:rsidRPr="00043DC6" w:rsidRDefault="002F7514" w:rsidP="00EF2459">
      <w:pPr>
        <w:pStyle w:val="3-"/>
        <w:numPr>
          <w:ilvl w:val="2"/>
          <w:numId w:val="107"/>
        </w:num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2F7514" w:rsidP="00EF2459">
      <w:pPr>
        <w:pStyle w:val="3-"/>
        <w:numPr>
          <w:ilvl w:val="2"/>
          <w:numId w:val="107"/>
        </w:numPr>
      </w:pPr>
      <w:bookmarkStart w:id="378" w:name="_Toc185193151"/>
      <w:bookmarkStart w:id="379" w:name="_Toc201561676"/>
      <w:bookmarkStart w:id="380" w:name="_Toc201636806"/>
      <w:bookmarkStart w:id="381" w:name="_Toc201895115"/>
      <w:bookmarkStart w:id="382" w:name="_Toc185193152"/>
      <w:bookmarkStart w:id="383" w:name="_Toc201561677"/>
      <w:bookmarkStart w:id="384" w:name="_Toc201636807"/>
      <w:bookmarkStart w:id="385"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Default="002F7514" w:rsidP="00EF2459">
      <w:pPr>
        <w:pStyle w:val="3-"/>
        <w:numPr>
          <w:ilvl w:val="2"/>
          <w:numId w:val="107"/>
        </w:numPr>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451705">
        <w:rPr>
          <w:rFonts w:hint="cs"/>
          <w:rtl/>
        </w:rPr>
        <w:t>מנהל הביטחון של</w:t>
      </w:r>
      <w:r w:rsidR="00704EB9" w:rsidRPr="00043DC6">
        <w:rPr>
          <w:rtl/>
        </w:rPr>
        <w:t xml:space="preserve"> </w:t>
      </w:r>
      <w:r w:rsidR="00704EB9" w:rsidRPr="00043DC6">
        <w:rPr>
          <w:rFonts w:hint="cs"/>
          <w:rtl/>
        </w:rPr>
        <w:t>המזמין.</w:t>
      </w:r>
    </w:p>
    <w:p w:rsidR="001C12E2" w:rsidRPr="00973BC2" w:rsidRDefault="002F7514" w:rsidP="00EE12CA">
      <w:pPr>
        <w:pStyle w:val="1-0"/>
        <w:numPr>
          <w:ilvl w:val="0"/>
          <w:numId w:val="74"/>
        </w:numPr>
        <w:rPr>
          <w:sz w:val="32"/>
          <w:szCs w:val="32"/>
        </w:rPr>
      </w:pPr>
      <w:bookmarkStart w:id="386" w:name="_Toc256000062"/>
      <w:bookmarkStart w:id="387" w:name="_Toc173823738"/>
      <w:bookmarkStart w:id="388" w:name="_Toc173825547"/>
      <w:bookmarkStart w:id="389" w:name="_Toc44931962"/>
      <w:bookmarkStart w:id="390" w:name="_Toc44932049"/>
      <w:bookmarkEnd w:id="378"/>
      <w:bookmarkEnd w:id="379"/>
      <w:bookmarkEnd w:id="380"/>
      <w:bookmarkEnd w:id="381"/>
      <w:bookmarkEnd w:id="382"/>
      <w:bookmarkEnd w:id="383"/>
      <w:bookmarkEnd w:id="384"/>
      <w:bookmarkEnd w:id="385"/>
      <w:r w:rsidRPr="00973BC2">
        <w:rPr>
          <w:sz w:val="32"/>
          <w:szCs w:val="32"/>
          <w:rtl/>
        </w:rPr>
        <w:t>סודיות</w:t>
      </w:r>
      <w:bookmarkEnd w:id="386"/>
      <w:bookmarkEnd w:id="387"/>
      <w:bookmarkEnd w:id="388"/>
      <w:r w:rsidR="002F7280" w:rsidRPr="00973BC2">
        <w:rPr>
          <w:rFonts w:hint="cs"/>
          <w:sz w:val="32"/>
          <w:szCs w:val="32"/>
          <w:rtl/>
        </w:rPr>
        <w:t xml:space="preserve"> </w:t>
      </w:r>
      <w:bookmarkEnd w:id="389"/>
      <w:bookmarkEnd w:id="390"/>
    </w:p>
    <w:p w:rsidR="007E7910" w:rsidRPr="005F44C0" w:rsidRDefault="00EE12CA" w:rsidP="00EE12CA">
      <w:pPr>
        <w:pStyle w:val="2-0"/>
        <w:ind w:hanging="455"/>
        <w:rPr>
          <w:rtl/>
        </w:rPr>
      </w:pPr>
      <w:r>
        <w:rPr>
          <w:rFonts w:hint="cs"/>
          <w:rtl/>
        </w:rPr>
        <w:t xml:space="preserve">4.1 </w:t>
      </w:r>
      <w:r w:rsidR="00EB7955">
        <w:rPr>
          <w:rtl/>
        </w:rPr>
        <w:tab/>
      </w:r>
      <w:r w:rsidR="002F7514" w:rsidRPr="005F44C0">
        <w:rPr>
          <w:rtl/>
        </w:rPr>
        <w:t>ה</w:t>
      </w:r>
      <w:r w:rsidR="002F7514" w:rsidRPr="005F44C0">
        <w:rPr>
          <w:rFonts w:hint="cs"/>
          <w:rtl/>
        </w:rPr>
        <w:t>ספק</w:t>
      </w:r>
      <w:r w:rsidR="002F7514" w:rsidRPr="005F44C0">
        <w:rPr>
          <w:rtl/>
        </w:rPr>
        <w:t xml:space="preserve"> מתחייב כי הוא ומי מטעמו ישמרו את המידע </w:t>
      </w:r>
      <w:r w:rsidR="002F7514" w:rsidRPr="005F44C0">
        <w:rPr>
          <w:rFonts w:hint="cs"/>
          <w:rtl/>
        </w:rPr>
        <w:t xml:space="preserve">שהתקבל אצלם במהלך </w:t>
      </w:r>
      <w:r w:rsidR="002F7514">
        <w:rPr>
          <w:rFonts w:hint="cs"/>
          <w:rtl/>
        </w:rPr>
        <w:t>ביצוע חובותיהם על פי ההסכם והמכרז</w:t>
      </w:r>
      <w:r w:rsidR="002F7514" w:rsidRPr="005F44C0">
        <w:rPr>
          <w:rtl/>
        </w:rPr>
        <w:t xml:space="preserve"> בסודיות מוחלטת</w:t>
      </w:r>
      <w:r w:rsidR="002F7514">
        <w:rPr>
          <w:rFonts w:hint="cs"/>
          <w:rtl/>
        </w:rPr>
        <w:t>,</w:t>
      </w:r>
      <w:r w:rsidR="002F7514" w:rsidRPr="005F44C0">
        <w:rPr>
          <w:rFonts w:hint="cs"/>
          <w:rtl/>
        </w:rPr>
        <w:t xml:space="preserve"> </w:t>
      </w:r>
      <w:r w:rsidR="002F7514" w:rsidRPr="005F44C0">
        <w:rPr>
          <w:rtl/>
        </w:rPr>
        <w:t>במהלך תקופת ה</w:t>
      </w:r>
      <w:r w:rsidR="002F7514">
        <w:rPr>
          <w:rFonts w:hint="cs"/>
          <w:rtl/>
        </w:rPr>
        <w:t>התקשרות</w:t>
      </w:r>
      <w:r w:rsidR="002F7514" w:rsidRPr="005F44C0">
        <w:rPr>
          <w:rtl/>
        </w:rPr>
        <w:t xml:space="preserve"> ולאחריה,</w:t>
      </w:r>
      <w:r w:rsidR="002F7514" w:rsidRPr="005F44C0">
        <w:rPr>
          <w:rFonts w:hint="cs"/>
          <w:rtl/>
        </w:rPr>
        <w:t xml:space="preserve"> </w:t>
      </w:r>
      <w:r w:rsidR="002F7514" w:rsidRPr="005F44C0">
        <w:rPr>
          <w:rtl/>
        </w:rPr>
        <w:t>ולא יעשו ב</w:t>
      </w:r>
      <w:r w:rsidR="002F7514" w:rsidRPr="005F44C0">
        <w:rPr>
          <w:rFonts w:hint="cs"/>
          <w:rtl/>
        </w:rPr>
        <w:t>ו</w:t>
      </w:r>
      <w:r w:rsidR="002F7514" w:rsidRPr="005F44C0">
        <w:rPr>
          <w:rtl/>
        </w:rPr>
        <w:t xml:space="preserve"> כל שימוש</w:t>
      </w:r>
      <w:r w:rsidR="002F7514" w:rsidRPr="005F44C0">
        <w:rPr>
          <w:rFonts w:hint="cs"/>
          <w:rtl/>
        </w:rPr>
        <w:t xml:space="preserve"> ל</w:t>
      </w:r>
      <w:r w:rsidR="002F7514" w:rsidRPr="005F44C0">
        <w:rPr>
          <w:rtl/>
        </w:rPr>
        <w:t>מעט לצורך ביצוע</w:t>
      </w:r>
      <w:r w:rsidR="002F7514">
        <w:rPr>
          <w:rFonts w:hint="cs"/>
          <w:rtl/>
        </w:rPr>
        <w:t xml:space="preserve"> חובותיהם בהתאם</w:t>
      </w:r>
      <w:r w:rsidR="002F7514" w:rsidRPr="005F44C0">
        <w:rPr>
          <w:rtl/>
        </w:rPr>
        <w:t xml:space="preserve"> </w:t>
      </w:r>
      <w:r w:rsidR="002F7514">
        <w:rPr>
          <w:rFonts w:hint="cs"/>
          <w:rtl/>
        </w:rPr>
        <w:t>ל</w:t>
      </w:r>
      <w:r w:rsidR="002F7514" w:rsidRPr="005F44C0">
        <w:rPr>
          <w:rtl/>
        </w:rPr>
        <w:t>מכרז ו</w:t>
      </w:r>
      <w:r w:rsidR="002F7514">
        <w:rPr>
          <w:rFonts w:hint="cs"/>
          <w:rtl/>
        </w:rPr>
        <w:t>ל</w:t>
      </w:r>
      <w:r w:rsidR="002F7514" w:rsidRPr="005F44C0">
        <w:rPr>
          <w:rFonts w:hint="cs"/>
          <w:rtl/>
        </w:rPr>
        <w:t>ה</w:t>
      </w:r>
      <w:r w:rsidR="002F7514" w:rsidRPr="005F44C0">
        <w:rPr>
          <w:rtl/>
        </w:rPr>
        <w:t xml:space="preserve">סכם. </w:t>
      </w:r>
    </w:p>
    <w:p w:rsidR="009A1384" w:rsidRDefault="002F7514" w:rsidP="00EE12CA">
      <w:pPr>
        <w:pStyle w:val="2-0"/>
        <w:numPr>
          <w:ilvl w:val="1"/>
          <w:numId w:val="82"/>
        </w:numPr>
        <w:rPr>
          <w:rtl/>
        </w:rPr>
      </w:pPr>
      <w:r>
        <w:rPr>
          <w:rtl/>
        </w:rPr>
        <w:t>לעניין התחייבות זו לסודיות מובהר כי הגדרת "</w:t>
      </w:r>
      <w:r w:rsidRPr="00EF2459">
        <w:rPr>
          <w:b/>
          <w:bCs/>
          <w:rtl/>
        </w:rPr>
        <w:t>מידע</w:t>
      </w:r>
      <w:r>
        <w:rPr>
          <w:rtl/>
        </w:rPr>
        <w:t>" או "</w:t>
      </w:r>
      <w:r w:rsidRPr="00EF2459">
        <w:rPr>
          <w:b/>
          <w:bCs/>
          <w:rtl/>
        </w:rPr>
        <w:t>מידע סודי</w:t>
      </w:r>
      <w:r>
        <w:rPr>
          <w:rtl/>
        </w:rPr>
        <w:t xml:space="preserve">" לא תכלול: </w:t>
      </w:r>
    </w:p>
    <w:p w:rsidR="009A1384" w:rsidRPr="00862222" w:rsidRDefault="00EE12CA" w:rsidP="00EE12CA">
      <w:pPr>
        <w:pStyle w:val="3-"/>
        <w:numPr>
          <w:ilvl w:val="0"/>
          <w:numId w:val="0"/>
        </w:numPr>
        <w:ind w:left="2184" w:hanging="567"/>
        <w:rPr>
          <w:rtl/>
        </w:rPr>
      </w:pPr>
      <w:r>
        <w:rPr>
          <w:rFonts w:hint="cs"/>
          <w:rtl/>
        </w:rPr>
        <w:t xml:space="preserve">4.2.1 </w:t>
      </w:r>
      <w:r w:rsidR="002F7514" w:rsidRPr="00862222">
        <w:rPr>
          <w:rtl/>
        </w:rPr>
        <w:t>מידע שהוא נחלת הכלל או שיהפוך לנחלת הכלל שלא עקב הפרת התחייבות זו.</w:t>
      </w:r>
    </w:p>
    <w:p w:rsidR="009A1384" w:rsidRPr="00862222" w:rsidRDefault="00EE12CA" w:rsidP="00EE12CA">
      <w:pPr>
        <w:pStyle w:val="3-"/>
        <w:numPr>
          <w:ilvl w:val="0"/>
          <w:numId w:val="0"/>
        </w:numPr>
        <w:ind w:left="2184" w:hanging="567"/>
        <w:rPr>
          <w:rtl/>
        </w:rPr>
      </w:pPr>
      <w:r>
        <w:rPr>
          <w:rFonts w:hint="cs"/>
          <w:rtl/>
        </w:rPr>
        <w:t xml:space="preserve">4.2.2 </w:t>
      </w:r>
      <w:r w:rsidR="002F7514" w:rsidRPr="00862222">
        <w:rPr>
          <w:rtl/>
        </w:rPr>
        <w:t xml:space="preserve">מידע שהיה בידי </w:t>
      </w:r>
      <w:r w:rsidR="00DC4B31">
        <w:rPr>
          <w:rFonts w:hint="cs"/>
          <w:rtl/>
        </w:rPr>
        <w:t>הספק</w:t>
      </w:r>
      <w:r w:rsidR="002F7514" w:rsidRPr="00862222">
        <w:rPr>
          <w:rtl/>
        </w:rPr>
        <w:t xml:space="preserve"> טרם החתימה על ההסכם. </w:t>
      </w:r>
    </w:p>
    <w:p w:rsidR="009A1384" w:rsidRDefault="00EE12CA" w:rsidP="00EE12CA">
      <w:pPr>
        <w:pStyle w:val="3-"/>
        <w:numPr>
          <w:ilvl w:val="0"/>
          <w:numId w:val="0"/>
        </w:numPr>
        <w:ind w:left="2184" w:hanging="567"/>
        <w:rPr>
          <w:rtl/>
        </w:rPr>
      </w:pPr>
      <w:r>
        <w:rPr>
          <w:rFonts w:hint="cs"/>
          <w:rtl/>
        </w:rPr>
        <w:t xml:space="preserve">4.2.3 </w:t>
      </w:r>
      <w:r w:rsidR="002F7514" w:rsidRPr="00862222">
        <w:rPr>
          <w:rtl/>
        </w:rPr>
        <w:t xml:space="preserve">ככל שהספק או </w:t>
      </w:r>
      <w:r w:rsidR="00DC4B31">
        <w:rPr>
          <w:rFonts w:hint="cs"/>
          <w:rtl/>
        </w:rPr>
        <w:t>מי מטעמו</w:t>
      </w:r>
      <w:r w:rsidR="002F7514"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002F7514" w:rsidRPr="00862222">
        <w:rPr>
          <w:rtl/>
        </w:rPr>
        <w:t>דון בבקשה ו</w:t>
      </w:r>
      <w:r w:rsidR="00064A30">
        <w:rPr>
          <w:rFonts w:hint="cs"/>
          <w:rtl/>
        </w:rPr>
        <w:t>י</w:t>
      </w:r>
      <w:r w:rsidR="002F7514"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002F7514" w:rsidRPr="00862222">
        <w:rPr>
          <w:rtl/>
        </w:rPr>
        <w:t xml:space="preserve">הבלעדי וככל שאין בחשיפת המידע חשש לפגיעה כלשהי באינטרסים של </w:t>
      </w:r>
      <w:r w:rsidR="003E255E">
        <w:rPr>
          <w:rtl/>
        </w:rPr>
        <w:t>המזמין</w:t>
      </w:r>
      <w:r w:rsidR="002F7514" w:rsidRPr="00862222">
        <w:rPr>
          <w:rtl/>
        </w:rPr>
        <w:t>.</w:t>
      </w:r>
    </w:p>
    <w:p w:rsidR="009A1384" w:rsidRDefault="00EE12CA" w:rsidP="00EE12CA">
      <w:pPr>
        <w:pStyle w:val="2-0"/>
        <w:ind w:hanging="455"/>
      </w:pPr>
      <w:r>
        <w:rPr>
          <w:rFonts w:hint="cs"/>
          <w:rtl/>
        </w:rPr>
        <w:t xml:space="preserve">4.3 </w:t>
      </w:r>
      <w:r w:rsidR="00EB7955">
        <w:rPr>
          <w:rtl/>
        </w:rPr>
        <w:tab/>
      </w:r>
      <w:r w:rsidR="002F7514">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DC4B31" w:rsidRPr="00973BC2" w:rsidRDefault="002F7514" w:rsidP="00EE12CA">
      <w:pPr>
        <w:pStyle w:val="1-0"/>
        <w:numPr>
          <w:ilvl w:val="0"/>
          <w:numId w:val="74"/>
        </w:numPr>
        <w:rPr>
          <w:sz w:val="32"/>
          <w:szCs w:val="32"/>
        </w:rPr>
      </w:pPr>
      <w:bookmarkStart w:id="391" w:name="_Toc256000063"/>
      <w:bookmarkStart w:id="392" w:name="_Toc173823739"/>
      <w:bookmarkStart w:id="393" w:name="_Toc173825548"/>
      <w:r w:rsidRPr="00973BC2">
        <w:rPr>
          <w:rFonts w:hint="cs"/>
          <w:sz w:val="32"/>
          <w:szCs w:val="32"/>
          <w:rtl/>
        </w:rPr>
        <w:t>אבטחת מידע</w:t>
      </w:r>
      <w:r w:rsidR="00B66427" w:rsidRPr="00973BC2">
        <w:rPr>
          <w:rFonts w:hint="cs"/>
          <w:sz w:val="32"/>
          <w:szCs w:val="32"/>
          <w:rtl/>
        </w:rPr>
        <w:t xml:space="preserve"> והגנות סייבר</w:t>
      </w:r>
      <w:bookmarkEnd w:id="391"/>
      <w:bookmarkEnd w:id="392"/>
      <w:bookmarkEnd w:id="393"/>
    </w:p>
    <w:p w:rsidR="00E909E8" w:rsidRDefault="002F7514" w:rsidP="00EB7955">
      <w:pPr>
        <w:pStyle w:val="2-0"/>
        <w:ind w:firstLine="0"/>
      </w:pPr>
      <w:bookmarkStart w:id="394"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w:t>
      </w:r>
      <w:bookmarkEnd w:id="394"/>
      <w:r w:rsidR="000A3E18">
        <w:rPr>
          <w:rtl/>
        </w:rPr>
        <w:t xml:space="preserve"> </w:t>
      </w:r>
    </w:p>
    <w:p w:rsidR="0009150A" w:rsidRPr="00973BC2" w:rsidRDefault="002F7514" w:rsidP="00EE12CA">
      <w:pPr>
        <w:pStyle w:val="1-0"/>
        <w:numPr>
          <w:ilvl w:val="0"/>
          <w:numId w:val="74"/>
        </w:numPr>
        <w:rPr>
          <w:sz w:val="32"/>
          <w:szCs w:val="32"/>
          <w:rtl/>
        </w:rPr>
      </w:pPr>
      <w:bookmarkStart w:id="395" w:name="_Toc256000064"/>
      <w:bookmarkStart w:id="396" w:name="_Toc44931963"/>
      <w:bookmarkStart w:id="397" w:name="_Toc44932050"/>
      <w:bookmarkStart w:id="398" w:name="_Toc173823740"/>
      <w:bookmarkStart w:id="399"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395"/>
      <w:bookmarkEnd w:id="396"/>
      <w:bookmarkEnd w:id="397"/>
      <w:bookmarkEnd w:id="398"/>
      <w:bookmarkEnd w:id="399"/>
    </w:p>
    <w:p w:rsidR="00704EB9" w:rsidRPr="00C229DC" w:rsidRDefault="00166B08" w:rsidP="00166B08">
      <w:pPr>
        <w:pStyle w:val="2-0"/>
        <w:ind w:left="1192" w:hanging="425"/>
      </w:pPr>
      <w:r>
        <w:rPr>
          <w:rFonts w:hint="cs"/>
          <w:rtl/>
        </w:rPr>
        <w:t xml:space="preserve">6.1 </w:t>
      </w:r>
      <w:r w:rsidR="002F7514" w:rsidRPr="00C229DC">
        <w:rPr>
          <w:rtl/>
        </w:rPr>
        <w:t>ה</w:t>
      </w:r>
      <w:r w:rsidR="002F7514" w:rsidRPr="00C229DC">
        <w:rPr>
          <w:rFonts w:hint="cs"/>
          <w:rtl/>
        </w:rPr>
        <w:t>ספק</w:t>
      </w:r>
      <w:r w:rsidR="002F7514" w:rsidRPr="00C229DC">
        <w:rPr>
          <w:rtl/>
        </w:rPr>
        <w:t xml:space="preserve"> מתחייב כי אין בביצוע ההסכם כדי ליצור ניגוד עניינים כלשהו, </w:t>
      </w:r>
      <w:r w:rsidR="00451705">
        <w:rPr>
          <w:rFonts w:hint="cs"/>
          <w:rtl/>
        </w:rPr>
        <w:t>של המזמין עצמו או של מי מטעמו,</w:t>
      </w:r>
      <w:r w:rsidR="002F7514" w:rsidRPr="00C229DC">
        <w:rPr>
          <w:rtl/>
        </w:rPr>
        <w:t xml:space="preserve"> בין במישרין ובין בעקיפין, בינו לבין המזמין.</w:t>
      </w:r>
    </w:p>
    <w:p w:rsidR="00AF4F7B" w:rsidRPr="00C229DC" w:rsidRDefault="00166B08" w:rsidP="00166B08">
      <w:pPr>
        <w:pStyle w:val="2-0"/>
        <w:ind w:left="1192" w:hanging="425"/>
      </w:pPr>
      <w:r>
        <w:rPr>
          <w:rFonts w:hint="cs"/>
          <w:rtl/>
        </w:rPr>
        <w:t xml:space="preserve">6.2 </w:t>
      </w:r>
      <w:r w:rsidR="002F7514" w:rsidRPr="00C229DC">
        <w:rPr>
          <w:rtl/>
        </w:rPr>
        <w:t>בכל מקרה שיווצר חשש כלשהו לניגוד עניינים בי</w:t>
      </w:r>
      <w:r w:rsidR="002F7514" w:rsidRPr="00C229DC">
        <w:rPr>
          <w:rFonts w:hint="cs"/>
          <w:rtl/>
        </w:rPr>
        <w:t>ן הספק</w:t>
      </w:r>
      <w:r w:rsidR="002F7514" w:rsidRPr="00C229DC">
        <w:rPr>
          <w:rtl/>
        </w:rPr>
        <w:t xml:space="preserve"> </w:t>
      </w:r>
      <w:r w:rsidR="00451705">
        <w:rPr>
          <w:rFonts w:hint="cs"/>
          <w:rtl/>
        </w:rPr>
        <w:t>או מי מטעמו</w:t>
      </w:r>
      <w:r w:rsidR="002F7514" w:rsidRPr="00C229DC">
        <w:rPr>
          <w:rtl/>
        </w:rPr>
        <w:t xml:space="preserve"> לבין המזמין יודיע הספק על כך למזמין, ללא כל שיהוי</w:t>
      </w:r>
      <w:r w:rsidR="002F7514" w:rsidRPr="00C229DC">
        <w:rPr>
          <w:rFonts w:hint="cs"/>
          <w:rtl/>
        </w:rPr>
        <w:t xml:space="preserve"> ויפעל באופן מידי להסרת ניגוד העניינים</w:t>
      </w:r>
      <w:r w:rsidR="002F7514" w:rsidRPr="00C229DC">
        <w:rPr>
          <w:rtl/>
        </w:rPr>
        <w:t>.</w:t>
      </w:r>
      <w:r w:rsidR="002F7514"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166B08" w:rsidP="00166B08">
      <w:pPr>
        <w:pStyle w:val="2-0"/>
        <w:ind w:left="1192" w:hanging="425"/>
        <w:rPr>
          <w:color w:val="000000"/>
        </w:rPr>
      </w:pPr>
      <w:r>
        <w:rPr>
          <w:rFonts w:hint="cs"/>
          <w:rtl/>
        </w:rPr>
        <w:t xml:space="preserve">6.3 </w:t>
      </w:r>
      <w:r w:rsidR="002F7514" w:rsidRPr="00C229DC">
        <w:rPr>
          <w:rtl/>
        </w:rPr>
        <w:t>ה</w:t>
      </w:r>
      <w:r w:rsidR="002F7514" w:rsidRPr="00C229DC">
        <w:rPr>
          <w:rFonts w:hint="cs"/>
          <w:rtl/>
        </w:rPr>
        <w:t>ספק</w:t>
      </w:r>
      <w:r w:rsidR="002F7514" w:rsidRPr="00C229DC">
        <w:rPr>
          <w:rtl/>
        </w:rPr>
        <w:t xml:space="preserve"> מתחייב להחתים כל אחד מעובדיו</w:t>
      </w:r>
      <w:r w:rsidR="002F7514" w:rsidRPr="00C229DC">
        <w:rPr>
          <w:rFonts w:hint="cs"/>
          <w:rtl/>
        </w:rPr>
        <w:t xml:space="preserve"> ו</w:t>
      </w:r>
      <w:r w:rsidR="00426E4A" w:rsidRPr="00C229DC">
        <w:rPr>
          <w:rFonts w:hint="cs"/>
          <w:rtl/>
        </w:rPr>
        <w:t>מי מטעמו</w:t>
      </w:r>
      <w:r w:rsidR="002F7514" w:rsidRPr="00C229DC">
        <w:rPr>
          <w:rtl/>
        </w:rPr>
        <w:t xml:space="preserve"> שיועסקו על ידו</w:t>
      </w:r>
      <w:r w:rsidR="002F7514" w:rsidRPr="005F44C0">
        <w:rPr>
          <w:rtl/>
        </w:rPr>
        <w:t xml:space="preserve"> </w:t>
      </w:r>
      <w:r w:rsidR="002F7514" w:rsidRPr="005F44C0">
        <w:rPr>
          <w:rFonts w:hint="cs"/>
          <w:rtl/>
        </w:rPr>
        <w:t>לצורך ביצוע ההסכם</w:t>
      </w:r>
      <w:r w:rsidR="002F7514" w:rsidRPr="005F44C0">
        <w:rPr>
          <w:rtl/>
        </w:rPr>
        <w:t xml:space="preserve"> על הצהרת הסודיות</w:t>
      </w:r>
      <w:r w:rsidR="002F7514" w:rsidRPr="005F44C0">
        <w:rPr>
          <w:rFonts w:hint="cs"/>
          <w:rtl/>
        </w:rPr>
        <w:t xml:space="preserve"> והיעדר ניגוד עניינים</w:t>
      </w:r>
      <w:r w:rsidR="002F7514" w:rsidRPr="005F44C0">
        <w:rPr>
          <w:rtl/>
        </w:rPr>
        <w:t xml:space="preserve"> </w:t>
      </w:r>
      <w:r w:rsidR="002F7514" w:rsidRPr="005F44C0">
        <w:rPr>
          <w:rFonts w:hint="cs"/>
          <w:rtl/>
        </w:rPr>
        <w:t>בנוסח המופיע כ</w:t>
      </w:r>
      <w:r w:rsidR="002F7514" w:rsidRPr="00DB2F2A">
        <w:rPr>
          <w:rFonts w:hint="cs"/>
          <w:bCs/>
          <w:rtl/>
        </w:rPr>
        <w:t xml:space="preserve">נספח </w:t>
      </w:r>
      <w:bookmarkStart w:id="400" w:name="nispach16_1"/>
      <w:r w:rsidR="002F7514" w:rsidRPr="00DB2F2A">
        <w:rPr>
          <w:rFonts w:hint="cs"/>
          <w:bCs/>
          <w:rtl/>
        </w:rPr>
        <w:t>ד</w:t>
      </w:r>
      <w:bookmarkEnd w:id="400"/>
      <w:r w:rsidR="002F7514" w:rsidRPr="00DB2F2A">
        <w:rPr>
          <w:rFonts w:hint="cs"/>
          <w:bCs/>
          <w:rtl/>
        </w:rPr>
        <w:t>'</w:t>
      </w:r>
      <w:r w:rsidR="002F7514" w:rsidRPr="005F44C0">
        <w:rPr>
          <w:rFonts w:hint="cs"/>
          <w:rtl/>
        </w:rPr>
        <w:t xml:space="preserve"> להסכם זה</w:t>
      </w:r>
      <w:r w:rsidR="002F7514" w:rsidRPr="005F44C0">
        <w:rPr>
          <w:rtl/>
        </w:rPr>
        <w:t>.</w:t>
      </w:r>
      <w:r w:rsidR="002F7514" w:rsidRPr="005F44C0">
        <w:rPr>
          <w:rFonts w:hint="cs"/>
          <w:rtl/>
        </w:rPr>
        <w:t xml:space="preserve"> </w:t>
      </w:r>
    </w:p>
    <w:p w:rsidR="007E7910" w:rsidRPr="00973BC2" w:rsidRDefault="002F7514" w:rsidP="00EB7955">
      <w:pPr>
        <w:pStyle w:val="1-0"/>
        <w:numPr>
          <w:ilvl w:val="0"/>
          <w:numId w:val="74"/>
        </w:numPr>
        <w:rPr>
          <w:sz w:val="32"/>
          <w:szCs w:val="32"/>
        </w:rPr>
      </w:pPr>
      <w:bookmarkStart w:id="401" w:name="_Toc256000065"/>
      <w:bookmarkStart w:id="402" w:name="_Toc173823741"/>
      <w:bookmarkStart w:id="403"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01"/>
      <w:bookmarkEnd w:id="402"/>
      <w:bookmarkEnd w:id="403"/>
    </w:p>
    <w:p w:rsidR="006263A2" w:rsidRDefault="000E5AB2" w:rsidP="000E5AB2">
      <w:pPr>
        <w:pStyle w:val="2-0"/>
        <w:ind w:hanging="313"/>
      </w:pPr>
      <w:r>
        <w:rPr>
          <w:rFonts w:hint="cs"/>
          <w:rtl/>
        </w:rPr>
        <w:t xml:space="preserve">7.1 </w:t>
      </w:r>
      <w:r w:rsidR="002F7514" w:rsidRPr="006263A2">
        <w:rPr>
          <w:rtl/>
        </w:rPr>
        <w:t>הספק הוא בעל הזכויות הנדרשות לצורך אספקת השירותים והשימוש בהם על-ידי המזמי</w:t>
      </w:r>
      <w:r w:rsidR="002F7514">
        <w:rPr>
          <w:rFonts w:hint="cs"/>
          <w:rtl/>
        </w:rPr>
        <w:t>ן</w:t>
      </w:r>
      <w:r w:rsidR="002F7514" w:rsidRPr="006263A2">
        <w:rPr>
          <w:rtl/>
        </w:rPr>
        <w:t xml:space="preserve"> ("</w:t>
      </w:r>
      <w:r w:rsidR="002F7514" w:rsidRPr="00DE0651">
        <w:rPr>
          <w:bCs/>
          <w:rtl/>
        </w:rPr>
        <w:t>זכויות הקניין הרוחני</w:t>
      </w:r>
      <w:r w:rsidR="002F7514"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002F7514" w:rsidRPr="006263A2">
        <w:rPr>
          <w:rtl/>
        </w:rPr>
        <w:t xml:space="preserve">, בהתאם לתנאי </w:t>
      </w:r>
      <w:r w:rsidR="004214A9">
        <w:rPr>
          <w:rFonts w:hint="cs"/>
          <w:rtl/>
        </w:rPr>
        <w:t>הסכם</w:t>
      </w:r>
      <w:r w:rsidR="004214A9" w:rsidRPr="006263A2">
        <w:rPr>
          <w:rtl/>
        </w:rPr>
        <w:t xml:space="preserve"> </w:t>
      </w:r>
      <w:r w:rsidR="002F7514" w:rsidRPr="006263A2">
        <w:rPr>
          <w:rtl/>
        </w:rPr>
        <w:t>זה.</w:t>
      </w:r>
    </w:p>
    <w:p w:rsidR="000B631A" w:rsidRPr="00DE0651" w:rsidRDefault="000E5AB2" w:rsidP="000E5AB2">
      <w:pPr>
        <w:pStyle w:val="2-0"/>
        <w:ind w:hanging="313"/>
      </w:pPr>
      <w:r>
        <w:rPr>
          <w:rFonts w:hint="cs"/>
          <w:rtl/>
        </w:rPr>
        <w:t xml:space="preserve">7.2 </w:t>
      </w:r>
      <w:r w:rsidR="002F7514" w:rsidRPr="00E149E9">
        <w:rPr>
          <w:rtl/>
        </w:rPr>
        <w:t xml:space="preserve">כל תוצרי העבודה של </w:t>
      </w:r>
      <w:r w:rsidR="002F7514" w:rsidRPr="00E149E9">
        <w:rPr>
          <w:rFonts w:hint="eastAsia"/>
          <w:rtl/>
        </w:rPr>
        <w:t>ה</w:t>
      </w:r>
      <w:r w:rsidR="002F7514" w:rsidRPr="00E149E9">
        <w:rPr>
          <w:rtl/>
        </w:rPr>
        <w:t xml:space="preserve">ספק במסגרת ביצוע הסכם זה, ובכלל זה נתונים, מצגות, מסמכים, סיכומי פגישות, </w:t>
      </w:r>
      <w:r w:rsidR="002F7514" w:rsidRPr="00E149E9">
        <w:rPr>
          <w:rFonts w:hint="eastAsia"/>
          <w:rtl/>
        </w:rPr>
        <w:t>תמונות</w:t>
      </w:r>
      <w:r w:rsidR="002F7514" w:rsidRPr="00E149E9">
        <w:rPr>
          <w:rtl/>
        </w:rPr>
        <w:t xml:space="preserve">, </w:t>
      </w:r>
      <w:r w:rsidR="002F7514" w:rsidRPr="00E149E9">
        <w:rPr>
          <w:rFonts w:hint="eastAsia"/>
          <w:rtl/>
        </w:rPr>
        <w:t>תכנים</w:t>
      </w:r>
      <w:r w:rsidR="002F7514" w:rsidRPr="00E149E9">
        <w:rPr>
          <w:rtl/>
        </w:rPr>
        <w:t xml:space="preserve"> וכל חומר אחר שנבנה על ידי הספק במהלך תקופת ההתקשרות </w:t>
      </w:r>
      <w:r w:rsidR="002F7514" w:rsidRPr="00E149E9">
        <w:rPr>
          <w:rFonts w:hint="eastAsia"/>
          <w:rtl/>
        </w:rPr>
        <w:t>עבור</w:t>
      </w:r>
      <w:r w:rsidR="002F7514" w:rsidRPr="00E149E9">
        <w:rPr>
          <w:rtl/>
        </w:rPr>
        <w:t xml:space="preserve"> המזמין ("</w:t>
      </w:r>
      <w:r w:rsidR="002F7514" w:rsidRPr="00E149E9">
        <w:rPr>
          <w:bCs/>
          <w:rtl/>
        </w:rPr>
        <w:t>תוצרי העבודה</w:t>
      </w:r>
      <w:r w:rsidR="002F7514" w:rsidRPr="00E149E9">
        <w:rPr>
          <w:rtl/>
        </w:rPr>
        <w:t xml:space="preserve">"), </w:t>
      </w:r>
      <w:r w:rsidR="009E70EB">
        <w:rPr>
          <w:rFonts w:hint="cs"/>
          <w:rtl/>
        </w:rPr>
        <w:t xml:space="preserve">יהיו </w:t>
      </w:r>
      <w:r w:rsidR="002F7514" w:rsidRPr="00E149E9">
        <w:rPr>
          <w:rtl/>
        </w:rPr>
        <w:t xml:space="preserve">זכויותיו הרוחניות וקניינו הבלעדי של </w:t>
      </w:r>
      <w:r w:rsidR="002F7514" w:rsidRPr="00E149E9">
        <w:rPr>
          <w:rFonts w:hint="eastAsia"/>
          <w:rtl/>
        </w:rPr>
        <w:t>המזמין</w:t>
      </w:r>
      <w:r w:rsidR="002F7514" w:rsidRPr="00E149E9">
        <w:rPr>
          <w:rtl/>
        </w:rPr>
        <w:t xml:space="preserve"> והוא יוכל לעשות בהם כל שימוש שירצה בעתיד, כמנהג בעלים, בין אם לצרכיו ובין אם לצורך פרסום חיצוני.</w:t>
      </w:r>
      <w:r w:rsidR="002F7514" w:rsidRPr="000B631A">
        <w:rPr>
          <w:rtl/>
        </w:rPr>
        <w:t xml:space="preserve"> </w:t>
      </w:r>
      <w:r w:rsidR="002F7514" w:rsidRPr="00E149E9">
        <w:rPr>
          <w:rtl/>
        </w:rPr>
        <w:t>הספק לא יהי</w:t>
      </w:r>
      <w:r w:rsidR="002F7514" w:rsidRPr="00E149E9">
        <w:rPr>
          <w:rFonts w:hint="eastAsia"/>
          <w:rtl/>
        </w:rPr>
        <w:t>ה</w:t>
      </w:r>
      <w:r w:rsidR="002F7514" w:rsidRPr="00E149E9">
        <w:rPr>
          <w:rtl/>
        </w:rPr>
        <w:t xml:space="preserve"> רשאי למכור, להעביר, להמחות, לפרסם, להשכיר, לרשום, או לעשות שימוש כלשהו בתוצרי העבודה, </w:t>
      </w:r>
      <w:r w:rsidR="002F7514" w:rsidRPr="00E149E9">
        <w:rPr>
          <w:rFonts w:hint="eastAsia"/>
          <w:rtl/>
        </w:rPr>
        <w:t>ל</w:t>
      </w:r>
      <w:r w:rsidR="002F7514" w:rsidRPr="00E149E9">
        <w:rPr>
          <w:rtl/>
        </w:rPr>
        <w:t xml:space="preserve">לא אישור </w:t>
      </w:r>
      <w:r w:rsidR="002F7514" w:rsidRPr="00E149E9">
        <w:rPr>
          <w:rFonts w:hint="eastAsia"/>
          <w:rtl/>
        </w:rPr>
        <w:t>המזמין</w:t>
      </w:r>
      <w:r w:rsidR="002F7514" w:rsidRPr="00E149E9">
        <w:rPr>
          <w:rtl/>
        </w:rPr>
        <w:t xml:space="preserve"> בכתב ומראש.</w:t>
      </w:r>
    </w:p>
    <w:p w:rsidR="000B631A" w:rsidRPr="00E149E9" w:rsidRDefault="000E5AB2" w:rsidP="000E5AB2">
      <w:pPr>
        <w:pStyle w:val="2-0"/>
        <w:ind w:hanging="313"/>
      </w:pPr>
      <w:r>
        <w:rPr>
          <w:rFonts w:hint="cs"/>
          <w:rtl/>
        </w:rPr>
        <w:t xml:space="preserve">7.3 </w:t>
      </w:r>
      <w:r w:rsidR="009E70EB">
        <w:rPr>
          <w:rFonts w:hint="cs"/>
          <w:rtl/>
        </w:rPr>
        <w:t xml:space="preserve">בהגדרת </w:t>
      </w:r>
      <w:r w:rsidR="002F7514" w:rsidRPr="00E149E9">
        <w:rPr>
          <w:rFonts w:hint="eastAsia"/>
          <w:rtl/>
        </w:rPr>
        <w:t>תוצרי</w:t>
      </w:r>
      <w:r w:rsidR="002F7514" w:rsidRPr="00E149E9">
        <w:rPr>
          <w:rtl/>
        </w:rPr>
        <w:t xml:space="preserve"> </w:t>
      </w:r>
      <w:r w:rsidR="002F7514" w:rsidRPr="00E149E9">
        <w:rPr>
          <w:rFonts w:hint="eastAsia"/>
          <w:rtl/>
        </w:rPr>
        <w:t>העבודה</w:t>
      </w:r>
      <w:r w:rsidR="002F7514" w:rsidRPr="00E149E9">
        <w:rPr>
          <w:rtl/>
        </w:rPr>
        <w:t xml:space="preserve"> </w:t>
      </w:r>
      <w:r w:rsidR="002F7514" w:rsidRPr="00E149E9">
        <w:rPr>
          <w:rFonts w:hint="eastAsia"/>
          <w:rtl/>
        </w:rPr>
        <w:t>לא</w:t>
      </w:r>
      <w:r w:rsidR="002F7514" w:rsidRPr="00E149E9">
        <w:rPr>
          <w:rtl/>
        </w:rPr>
        <w:t xml:space="preserve"> </w:t>
      </w:r>
      <w:r w:rsidR="002F7514" w:rsidRPr="00E149E9">
        <w:rPr>
          <w:rFonts w:hint="eastAsia"/>
          <w:rtl/>
        </w:rPr>
        <w:t>י</w:t>
      </w:r>
      <w:r w:rsidR="009E70EB">
        <w:rPr>
          <w:rFonts w:hint="cs"/>
          <w:rtl/>
        </w:rPr>
        <w:t>י</w:t>
      </w:r>
      <w:r w:rsidR="002F7514" w:rsidRPr="00E149E9">
        <w:rPr>
          <w:rFonts w:hint="eastAsia"/>
          <w:rtl/>
        </w:rPr>
        <w:t>כללו</w:t>
      </w:r>
      <w:r w:rsidR="002F7514" w:rsidRPr="00E149E9">
        <w:rPr>
          <w:rtl/>
        </w:rPr>
        <w:t xml:space="preserve"> </w:t>
      </w:r>
      <w:r w:rsidR="002F7514" w:rsidRPr="00E149E9">
        <w:rPr>
          <w:rFonts w:hint="eastAsia"/>
          <w:rtl/>
        </w:rPr>
        <w:t>תהליכי</w:t>
      </w:r>
      <w:r w:rsidR="002F7514" w:rsidRPr="00E149E9">
        <w:rPr>
          <w:rtl/>
        </w:rPr>
        <w:t xml:space="preserve"> </w:t>
      </w:r>
      <w:r w:rsidR="002F7514" w:rsidRPr="00E149E9">
        <w:rPr>
          <w:rFonts w:hint="eastAsia"/>
          <w:rtl/>
        </w:rPr>
        <w:t>עבודה</w:t>
      </w:r>
      <w:r w:rsidR="002F7514" w:rsidRPr="00E149E9">
        <w:rPr>
          <w:rtl/>
        </w:rPr>
        <w:t xml:space="preserve"> </w:t>
      </w:r>
      <w:r w:rsidR="002F7514" w:rsidRPr="00E149E9">
        <w:rPr>
          <w:rFonts w:hint="eastAsia"/>
          <w:rtl/>
        </w:rPr>
        <w:t>ומערכות</w:t>
      </w:r>
      <w:r w:rsidR="002F7514" w:rsidRPr="00E149E9">
        <w:rPr>
          <w:rtl/>
        </w:rPr>
        <w:t xml:space="preserve"> </w:t>
      </w:r>
      <w:r w:rsidR="002F7514" w:rsidRPr="00E149E9">
        <w:rPr>
          <w:rFonts w:hint="eastAsia"/>
          <w:rtl/>
        </w:rPr>
        <w:t>ייעודיות</w:t>
      </w:r>
      <w:r w:rsidR="002F7514" w:rsidRPr="00E149E9">
        <w:rPr>
          <w:rtl/>
        </w:rPr>
        <w:t xml:space="preserve"> </w:t>
      </w:r>
      <w:r w:rsidR="002F7514" w:rsidRPr="00E149E9">
        <w:rPr>
          <w:rFonts w:hint="eastAsia"/>
          <w:rtl/>
        </w:rPr>
        <w:t>של</w:t>
      </w:r>
      <w:r w:rsidR="002F7514" w:rsidRPr="00E149E9">
        <w:rPr>
          <w:rtl/>
        </w:rPr>
        <w:t xml:space="preserve"> </w:t>
      </w:r>
      <w:r w:rsidR="002F7514" w:rsidRPr="00E149E9">
        <w:rPr>
          <w:rFonts w:hint="eastAsia"/>
          <w:rtl/>
        </w:rPr>
        <w:t>הספק</w:t>
      </w:r>
      <w:r w:rsidR="002F7514" w:rsidRPr="00E149E9">
        <w:rPr>
          <w:rtl/>
        </w:rPr>
        <w:t xml:space="preserve">, </w:t>
      </w:r>
      <w:r w:rsidR="002F7514" w:rsidRPr="00E149E9">
        <w:rPr>
          <w:rFonts w:hint="eastAsia"/>
          <w:rtl/>
        </w:rPr>
        <w:t>אשר</w:t>
      </w:r>
      <w:r w:rsidR="002F7514" w:rsidRPr="00E149E9">
        <w:rPr>
          <w:rtl/>
        </w:rPr>
        <w:t xml:space="preserve"> </w:t>
      </w:r>
      <w:r w:rsidR="002F7514" w:rsidRPr="00E149E9">
        <w:rPr>
          <w:rFonts w:hint="eastAsia"/>
          <w:rtl/>
        </w:rPr>
        <w:t>לא</w:t>
      </w:r>
      <w:r w:rsidR="002F7514" w:rsidRPr="00E149E9">
        <w:rPr>
          <w:rtl/>
        </w:rPr>
        <w:t xml:space="preserve"> </w:t>
      </w:r>
      <w:r w:rsidR="002F7514" w:rsidRPr="00E149E9">
        <w:rPr>
          <w:rFonts w:hint="eastAsia"/>
          <w:rtl/>
        </w:rPr>
        <w:t>הוכנו</w:t>
      </w:r>
      <w:r w:rsidR="002F7514" w:rsidRPr="00E149E9">
        <w:rPr>
          <w:rtl/>
        </w:rPr>
        <w:t xml:space="preserve"> </w:t>
      </w:r>
      <w:r w:rsidR="002F7514" w:rsidRPr="00E149E9">
        <w:rPr>
          <w:rFonts w:hint="eastAsia"/>
          <w:rtl/>
        </w:rPr>
        <w:t>עבור</w:t>
      </w:r>
      <w:r w:rsidR="002F7514" w:rsidRPr="00E149E9">
        <w:rPr>
          <w:rtl/>
        </w:rPr>
        <w:t xml:space="preserve"> </w:t>
      </w:r>
      <w:r w:rsidR="002F7514" w:rsidRPr="00E149E9">
        <w:rPr>
          <w:rFonts w:hint="eastAsia"/>
          <w:rtl/>
        </w:rPr>
        <w:t>המזמין</w:t>
      </w:r>
      <w:r w:rsidR="002F7514" w:rsidRPr="00E149E9">
        <w:rPr>
          <w:rtl/>
        </w:rPr>
        <w:t xml:space="preserve"> </w:t>
      </w:r>
      <w:r w:rsidR="002F7514" w:rsidRPr="00E149E9">
        <w:rPr>
          <w:rFonts w:hint="eastAsia"/>
          <w:rtl/>
        </w:rPr>
        <w:t>במסגרת</w:t>
      </w:r>
      <w:r w:rsidR="002F7514" w:rsidRPr="00E149E9">
        <w:rPr>
          <w:rtl/>
        </w:rPr>
        <w:t xml:space="preserve"> </w:t>
      </w:r>
      <w:r w:rsidR="002F7514" w:rsidRPr="00E149E9">
        <w:rPr>
          <w:rFonts w:hint="eastAsia"/>
          <w:rtl/>
        </w:rPr>
        <w:t>ביצוע</w:t>
      </w:r>
      <w:r w:rsidR="002F7514" w:rsidRPr="00E149E9">
        <w:rPr>
          <w:rtl/>
        </w:rPr>
        <w:t xml:space="preserve"> </w:t>
      </w:r>
      <w:r w:rsidR="002F7514" w:rsidRPr="00E149E9">
        <w:rPr>
          <w:rFonts w:hint="eastAsia"/>
          <w:rtl/>
        </w:rPr>
        <w:t>ההסכם</w:t>
      </w:r>
      <w:r w:rsidR="002F7514" w:rsidRPr="00E149E9">
        <w:rPr>
          <w:rtl/>
        </w:rPr>
        <w:t xml:space="preserve">, </w:t>
      </w:r>
      <w:r w:rsidR="002F7514" w:rsidRPr="00E149E9">
        <w:rPr>
          <w:rFonts w:hint="eastAsia"/>
          <w:rtl/>
        </w:rPr>
        <w:t>ואשר</w:t>
      </w:r>
      <w:r w:rsidR="002F7514" w:rsidRPr="00E149E9">
        <w:rPr>
          <w:rtl/>
        </w:rPr>
        <w:t xml:space="preserve"> </w:t>
      </w:r>
      <w:r w:rsidR="002F7514" w:rsidRPr="00E149E9">
        <w:rPr>
          <w:rFonts w:hint="eastAsia"/>
          <w:rtl/>
        </w:rPr>
        <w:t>נמצאים</w:t>
      </w:r>
      <w:r w:rsidR="002F7514" w:rsidRPr="00E149E9">
        <w:rPr>
          <w:rtl/>
        </w:rPr>
        <w:t xml:space="preserve"> </w:t>
      </w:r>
      <w:r w:rsidR="002F7514" w:rsidRPr="00E149E9">
        <w:rPr>
          <w:rFonts w:hint="eastAsia"/>
          <w:rtl/>
        </w:rPr>
        <w:t>בבעלות</w:t>
      </w:r>
      <w:r w:rsidR="002F7514" w:rsidRPr="00E149E9">
        <w:rPr>
          <w:rtl/>
        </w:rPr>
        <w:t xml:space="preserve"> </w:t>
      </w:r>
      <w:r w:rsidR="002F7514" w:rsidRPr="00E149E9">
        <w:rPr>
          <w:rFonts w:hint="eastAsia"/>
          <w:rtl/>
        </w:rPr>
        <w:t>הספק</w:t>
      </w:r>
      <w:r w:rsidR="002F7514" w:rsidRPr="00E149E9">
        <w:rPr>
          <w:rtl/>
        </w:rPr>
        <w:t xml:space="preserve"> </w:t>
      </w:r>
      <w:r w:rsidR="002F7514" w:rsidRPr="00E149E9">
        <w:rPr>
          <w:rFonts w:hint="eastAsia"/>
          <w:rtl/>
        </w:rPr>
        <w:t>טרם</w:t>
      </w:r>
      <w:r w:rsidR="002F7514" w:rsidRPr="00E149E9">
        <w:rPr>
          <w:rtl/>
        </w:rPr>
        <w:t xml:space="preserve"> </w:t>
      </w:r>
      <w:r w:rsidR="002F7514" w:rsidRPr="00E149E9">
        <w:rPr>
          <w:rFonts w:hint="eastAsia"/>
          <w:rtl/>
        </w:rPr>
        <w:t>כניסתו</w:t>
      </w:r>
      <w:r w:rsidR="002F7514" w:rsidRPr="00E149E9">
        <w:rPr>
          <w:rtl/>
        </w:rPr>
        <w:t xml:space="preserve"> </w:t>
      </w:r>
      <w:r w:rsidR="002F7514" w:rsidRPr="00E149E9">
        <w:rPr>
          <w:rFonts w:hint="eastAsia"/>
          <w:rtl/>
        </w:rPr>
        <w:t>לתוקף</w:t>
      </w:r>
      <w:r w:rsidR="002F7514" w:rsidRPr="00E149E9">
        <w:rPr>
          <w:rtl/>
        </w:rPr>
        <w:t xml:space="preserve"> </w:t>
      </w:r>
      <w:r w:rsidR="002F7514" w:rsidRPr="00E149E9">
        <w:rPr>
          <w:rFonts w:hint="eastAsia"/>
          <w:rtl/>
        </w:rPr>
        <w:t>של</w:t>
      </w:r>
      <w:r w:rsidR="002F7514" w:rsidRPr="00E149E9">
        <w:rPr>
          <w:rtl/>
        </w:rPr>
        <w:t xml:space="preserve"> </w:t>
      </w:r>
      <w:r w:rsidR="002F7514" w:rsidRPr="00E149E9">
        <w:rPr>
          <w:rFonts w:hint="eastAsia"/>
          <w:rtl/>
        </w:rPr>
        <w:t>ההסכם</w:t>
      </w:r>
      <w:r w:rsidR="002F7514" w:rsidRPr="00E149E9">
        <w:rPr>
          <w:rtl/>
        </w:rPr>
        <w:t>.</w:t>
      </w:r>
      <w:r w:rsidR="000A3E18">
        <w:rPr>
          <w:rtl/>
        </w:rPr>
        <w:t xml:space="preserve"> </w:t>
      </w:r>
    </w:p>
    <w:p w:rsidR="000B631A" w:rsidRDefault="000E5AB2" w:rsidP="000E5AB2">
      <w:pPr>
        <w:pStyle w:val="2-0"/>
        <w:ind w:hanging="313"/>
      </w:pPr>
      <w:r>
        <w:rPr>
          <w:rFonts w:hint="cs"/>
          <w:rtl/>
        </w:rPr>
        <w:t xml:space="preserve">7.4 </w:t>
      </w:r>
      <w:r w:rsidR="002F7514" w:rsidRPr="00E149E9">
        <w:rPr>
          <w:rFonts w:hint="eastAsia"/>
          <w:rtl/>
        </w:rPr>
        <w:t>למען</w:t>
      </w:r>
      <w:r w:rsidR="002F7514" w:rsidRPr="00E149E9">
        <w:rPr>
          <w:rtl/>
        </w:rPr>
        <w:t xml:space="preserve"> הסר ספק, תוצרי העבודה יהיו רכוש </w:t>
      </w:r>
      <w:r w:rsidR="002F7514" w:rsidRPr="00E149E9">
        <w:rPr>
          <w:rFonts w:hint="eastAsia"/>
          <w:rtl/>
        </w:rPr>
        <w:t>המזמין</w:t>
      </w:r>
      <w:r w:rsidR="002F7514" w:rsidRPr="00E149E9">
        <w:rPr>
          <w:rtl/>
        </w:rPr>
        <w:t xml:space="preserve"> </w:t>
      </w:r>
      <w:r w:rsidR="002F7514" w:rsidRPr="00E149E9">
        <w:rPr>
          <w:rFonts w:hint="eastAsia"/>
          <w:rtl/>
        </w:rPr>
        <w:t>גם</w:t>
      </w:r>
      <w:r w:rsidR="002F7514" w:rsidRPr="00E149E9">
        <w:rPr>
          <w:rtl/>
        </w:rPr>
        <w:t xml:space="preserve"> אם מתן השירותים ע"י הספק הופסק תוך כדי תקופת ההתקשרות.</w:t>
      </w:r>
    </w:p>
    <w:p w:rsidR="000B631A" w:rsidRPr="00E2425E" w:rsidRDefault="000E5AB2" w:rsidP="00EF2459">
      <w:pPr>
        <w:pStyle w:val="2-"/>
        <w:numPr>
          <w:ilvl w:val="0"/>
          <w:numId w:val="0"/>
        </w:numPr>
        <w:ind w:left="58"/>
      </w:pPr>
      <w:r>
        <w:rPr>
          <w:rFonts w:hint="cs"/>
          <w:rtl/>
        </w:rPr>
        <w:t xml:space="preserve">7.5 </w:t>
      </w:r>
      <w:r w:rsidR="002F7514" w:rsidRPr="00B35F02">
        <w:rPr>
          <w:rFonts w:hint="eastAsia"/>
          <w:rtl/>
        </w:rPr>
        <w:t>הפרת</w:t>
      </w:r>
      <w:r w:rsidR="002F7514" w:rsidRPr="00B35F02">
        <w:rPr>
          <w:rtl/>
        </w:rPr>
        <w:t xml:space="preserve"> </w:t>
      </w:r>
      <w:r w:rsidR="002F7514" w:rsidRPr="00B35F02">
        <w:rPr>
          <w:rFonts w:hint="eastAsia"/>
          <w:rtl/>
        </w:rPr>
        <w:t>קניין</w:t>
      </w:r>
      <w:r w:rsidR="002F7514" w:rsidRPr="00B35F02">
        <w:rPr>
          <w:rtl/>
        </w:rPr>
        <w:t xml:space="preserve"> </w:t>
      </w:r>
      <w:r w:rsidR="002F7514" w:rsidRPr="00B35F02">
        <w:rPr>
          <w:rFonts w:hint="eastAsia"/>
          <w:rtl/>
        </w:rPr>
        <w:t>רוחני</w:t>
      </w:r>
    </w:p>
    <w:p w:rsidR="000B631A" w:rsidRDefault="000E5AB2" w:rsidP="000E5AB2">
      <w:pPr>
        <w:pStyle w:val="3-"/>
        <w:numPr>
          <w:ilvl w:val="0"/>
          <w:numId w:val="0"/>
        </w:numPr>
        <w:ind w:left="1334" w:hanging="567"/>
      </w:pPr>
      <w:r>
        <w:rPr>
          <w:rFonts w:hint="cs"/>
          <w:rtl/>
        </w:rPr>
        <w:t xml:space="preserve">7.5.1 </w:t>
      </w:r>
      <w:r w:rsidR="002F7514">
        <w:rPr>
          <w:rFonts w:hint="cs"/>
          <w:rtl/>
        </w:rPr>
        <w:t xml:space="preserve">נקבע במסגרת פסק דין חלוט של ערכאה מוסמכת </w:t>
      </w:r>
      <w:r w:rsidR="002F7514" w:rsidRPr="004C6A73">
        <w:rPr>
          <w:rtl/>
        </w:rPr>
        <w:t>כי שירות</w:t>
      </w:r>
      <w:r w:rsidR="002F7514">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sidR="002F7514">
        <w:rPr>
          <w:rFonts w:hint="cs"/>
          <w:rtl/>
        </w:rPr>
        <w:t xml:space="preserve"> כלשהו</w:t>
      </w:r>
      <w:r w:rsidR="006263A2" w:rsidRPr="006263A2">
        <w:rPr>
          <w:rtl/>
        </w:rPr>
        <w:t xml:space="preserve">, </w:t>
      </w:r>
      <w:r w:rsidR="002F7514" w:rsidRPr="004C6A73">
        <w:rPr>
          <w:rtl/>
        </w:rPr>
        <w:t xml:space="preserve">הספק </w:t>
      </w:r>
      <w:r w:rsidR="002F7514">
        <w:rPr>
          <w:rFonts w:hint="cs"/>
          <w:rtl/>
        </w:rPr>
        <w:t xml:space="preserve">יפעל בהתאם למפורט להלן: </w:t>
      </w:r>
    </w:p>
    <w:p w:rsidR="000B631A" w:rsidRDefault="000E5AB2" w:rsidP="000E5AB2">
      <w:pPr>
        <w:pStyle w:val="4-3"/>
        <w:ind w:left="1901"/>
      </w:pPr>
      <w:r>
        <w:rPr>
          <w:rFonts w:hint="cs"/>
          <w:rtl/>
        </w:rPr>
        <w:t xml:space="preserve">7.5.1.1 </w:t>
      </w:r>
      <w:r w:rsidR="002F7514" w:rsidRPr="004C6A73">
        <w:rPr>
          <w:rFonts w:hint="cs"/>
          <w:rtl/>
        </w:rPr>
        <w:t>הספק</w:t>
      </w:r>
      <w:r w:rsidR="002F7514" w:rsidRPr="004C6A73">
        <w:rPr>
          <w:rtl/>
        </w:rPr>
        <w:t xml:space="preserve"> </w:t>
      </w:r>
      <w:r w:rsidR="002F7514" w:rsidRPr="004C6A73">
        <w:rPr>
          <w:rFonts w:hint="cs"/>
          <w:rtl/>
        </w:rPr>
        <w:t>יודיע</w:t>
      </w:r>
      <w:r w:rsidR="002F7514" w:rsidRPr="004C6A73">
        <w:rPr>
          <w:rtl/>
        </w:rPr>
        <w:t xml:space="preserve"> </w:t>
      </w:r>
      <w:r w:rsidR="002F7514">
        <w:rPr>
          <w:rFonts w:hint="cs"/>
          <w:rtl/>
        </w:rPr>
        <w:t xml:space="preserve">על כך </w:t>
      </w:r>
      <w:r w:rsidR="002F7514" w:rsidRPr="004C6A73">
        <w:rPr>
          <w:rFonts w:hint="cs"/>
          <w:rtl/>
        </w:rPr>
        <w:t>ל</w:t>
      </w:r>
      <w:r w:rsidR="002F7514">
        <w:rPr>
          <w:rFonts w:hint="cs"/>
          <w:rtl/>
        </w:rPr>
        <w:t>מזמין בהקדם האפשרי.</w:t>
      </w:r>
      <w:r w:rsidR="002F7514" w:rsidRPr="006263A2">
        <w:rPr>
          <w:rtl/>
        </w:rPr>
        <w:t xml:space="preserve"> </w:t>
      </w:r>
    </w:p>
    <w:p w:rsidR="000B631A" w:rsidRDefault="000E5AB2" w:rsidP="000E5AB2">
      <w:pPr>
        <w:pStyle w:val="4-3"/>
        <w:ind w:left="1901"/>
      </w:pPr>
      <w:r>
        <w:rPr>
          <w:rFonts w:hint="cs"/>
          <w:rtl/>
        </w:rPr>
        <w:t xml:space="preserve">7.5.1.2 </w:t>
      </w:r>
      <w:r w:rsidR="002F7514">
        <w:rPr>
          <w:rFonts w:hint="cs"/>
          <w:rtl/>
        </w:rPr>
        <w:t>הספק יחדל מאספקת השירות המפר.</w:t>
      </w:r>
    </w:p>
    <w:p w:rsidR="000B631A" w:rsidRDefault="000E5AB2" w:rsidP="000E5AB2">
      <w:pPr>
        <w:pStyle w:val="4-3"/>
        <w:ind w:left="1901"/>
      </w:pPr>
      <w:r>
        <w:rPr>
          <w:rFonts w:hint="cs"/>
          <w:rtl/>
        </w:rPr>
        <w:t xml:space="preserve">7.5.1.3 </w:t>
      </w:r>
      <w:r w:rsidR="002F7514">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rsidR="000B631A" w:rsidRPr="000E5AB2" w:rsidRDefault="000E5AB2" w:rsidP="000E5AB2">
      <w:pPr>
        <w:pStyle w:val="2-"/>
        <w:numPr>
          <w:ilvl w:val="0"/>
          <w:numId w:val="0"/>
        </w:numPr>
        <w:ind w:left="483" w:firstLine="284"/>
        <w:rPr>
          <w:b w:val="0"/>
          <w:bCs w:val="0"/>
          <w:sz w:val="24"/>
          <w:szCs w:val="24"/>
        </w:rPr>
      </w:pPr>
      <w:r w:rsidRPr="000E5AB2">
        <w:rPr>
          <w:rFonts w:hint="cs"/>
          <w:b w:val="0"/>
          <w:bCs w:val="0"/>
          <w:sz w:val="24"/>
          <w:szCs w:val="24"/>
          <w:rtl/>
        </w:rPr>
        <w:t xml:space="preserve">7.5.2 </w:t>
      </w:r>
      <w:r w:rsidR="002F7514" w:rsidRPr="000E5AB2">
        <w:rPr>
          <w:rFonts w:hint="cs"/>
          <w:b w:val="0"/>
          <w:bCs w:val="0"/>
          <w:sz w:val="24"/>
          <w:szCs w:val="24"/>
          <w:rtl/>
        </w:rPr>
        <w:t>טענת הפרה</w:t>
      </w:r>
    </w:p>
    <w:p w:rsidR="000B631A" w:rsidRDefault="000E5AB2" w:rsidP="000E5AB2">
      <w:pPr>
        <w:pStyle w:val="3-"/>
        <w:numPr>
          <w:ilvl w:val="0"/>
          <w:numId w:val="0"/>
        </w:numPr>
        <w:ind w:left="2043" w:hanging="709"/>
      </w:pPr>
      <w:r>
        <w:rPr>
          <w:rFonts w:hint="cs"/>
          <w:rtl/>
        </w:rPr>
        <w:t xml:space="preserve">7.5.2.1 </w:t>
      </w:r>
      <w:r w:rsidR="002F7514">
        <w:rPr>
          <w:rFonts w:hint="cs"/>
          <w:rtl/>
        </w:rPr>
        <w:t xml:space="preserve">נטען </w:t>
      </w:r>
      <w:r w:rsidR="002F7514" w:rsidRPr="004C6A73">
        <w:rPr>
          <w:rFonts w:hint="cs"/>
          <w:rtl/>
        </w:rPr>
        <w:t>במסגרת</w:t>
      </w:r>
      <w:r w:rsidR="002F7514" w:rsidRPr="004C6A73">
        <w:rPr>
          <w:rtl/>
        </w:rPr>
        <w:t xml:space="preserve"> </w:t>
      </w:r>
      <w:r w:rsidR="002F7514" w:rsidRPr="004C6A73">
        <w:rPr>
          <w:rFonts w:hint="cs"/>
          <w:rtl/>
        </w:rPr>
        <w:t>הליך</w:t>
      </w:r>
      <w:r w:rsidR="002F7514" w:rsidRPr="004C6A73">
        <w:rPr>
          <w:rtl/>
        </w:rPr>
        <w:t xml:space="preserve"> </w:t>
      </w:r>
      <w:r w:rsidR="002F7514" w:rsidRPr="004C6A73">
        <w:rPr>
          <w:rFonts w:hint="cs"/>
          <w:rtl/>
        </w:rPr>
        <w:t>משפטי</w:t>
      </w:r>
      <w:r w:rsidR="002F7514" w:rsidRPr="004C6A73">
        <w:rPr>
          <w:rtl/>
        </w:rPr>
        <w:t xml:space="preserve"> </w:t>
      </w:r>
      <w:r w:rsidR="002F7514" w:rsidRPr="004C6A73">
        <w:rPr>
          <w:rFonts w:hint="cs"/>
          <w:rtl/>
        </w:rPr>
        <w:t>כי</w:t>
      </w:r>
      <w:r w:rsidR="002F7514" w:rsidRPr="004C6A73">
        <w:rPr>
          <w:rtl/>
        </w:rPr>
        <w:t xml:space="preserve"> </w:t>
      </w:r>
      <w:r w:rsidR="002F7514">
        <w:rPr>
          <w:rFonts w:hint="cs"/>
          <w:rtl/>
        </w:rPr>
        <w:t>ב</w:t>
      </w:r>
      <w:r w:rsidR="002F7514" w:rsidRPr="004C6A73">
        <w:rPr>
          <w:rFonts w:hint="cs"/>
          <w:rtl/>
        </w:rPr>
        <w:t>שימוש</w:t>
      </w:r>
      <w:r w:rsidR="002F7514" w:rsidRPr="004C6A73">
        <w:rPr>
          <w:rtl/>
        </w:rPr>
        <w:t xml:space="preserve"> </w:t>
      </w:r>
      <w:r w:rsidR="002F7514">
        <w:rPr>
          <w:rFonts w:hint="cs"/>
          <w:rtl/>
        </w:rPr>
        <w:t>באספקת השירותים ל</w:t>
      </w:r>
      <w:r w:rsidR="002F7514" w:rsidRPr="004C6A73">
        <w:rPr>
          <w:rFonts w:hint="cs"/>
          <w:rtl/>
        </w:rPr>
        <w:t>מזמי</w:t>
      </w:r>
      <w:r w:rsidR="002F7514">
        <w:rPr>
          <w:rFonts w:hint="cs"/>
          <w:rtl/>
        </w:rPr>
        <w:t>ן</w:t>
      </w:r>
      <w:r w:rsidR="002F7514" w:rsidRPr="004C6A73">
        <w:rPr>
          <w:rtl/>
        </w:rPr>
        <w:t xml:space="preserve"> </w:t>
      </w:r>
      <w:r w:rsidR="002F7514" w:rsidRPr="004C6A73">
        <w:rPr>
          <w:rFonts w:hint="cs"/>
          <w:rtl/>
        </w:rPr>
        <w:t>יש</w:t>
      </w:r>
      <w:r w:rsidR="002F7514" w:rsidRPr="004C6A73">
        <w:rPr>
          <w:rtl/>
        </w:rPr>
        <w:t xml:space="preserve"> </w:t>
      </w:r>
      <w:r w:rsidR="002F7514" w:rsidRPr="004C6A73">
        <w:rPr>
          <w:rFonts w:hint="cs"/>
          <w:rtl/>
        </w:rPr>
        <w:t>משום</w:t>
      </w:r>
      <w:r w:rsidR="002F7514" w:rsidRPr="004C6A73">
        <w:rPr>
          <w:rtl/>
        </w:rPr>
        <w:t xml:space="preserve"> </w:t>
      </w:r>
      <w:r w:rsidR="002F7514" w:rsidRPr="004C6A73">
        <w:rPr>
          <w:rFonts w:hint="cs"/>
          <w:rtl/>
        </w:rPr>
        <w:t>פגיעה</w:t>
      </w:r>
      <w:r w:rsidR="002F7514" w:rsidRPr="004C6A73">
        <w:rPr>
          <w:rtl/>
        </w:rPr>
        <w:t xml:space="preserve"> </w:t>
      </w:r>
      <w:r w:rsidR="002F7514" w:rsidRPr="004C6A73">
        <w:rPr>
          <w:rFonts w:hint="cs"/>
          <w:rtl/>
        </w:rPr>
        <w:t>בזכויות</w:t>
      </w:r>
      <w:r w:rsidR="002F7514" w:rsidRPr="004C6A73">
        <w:rPr>
          <w:rtl/>
        </w:rPr>
        <w:t xml:space="preserve"> </w:t>
      </w:r>
      <w:r w:rsidR="002F7514" w:rsidRPr="004C6A73">
        <w:rPr>
          <w:rFonts w:hint="cs"/>
          <w:rtl/>
        </w:rPr>
        <w:t>הקניין</w:t>
      </w:r>
      <w:r w:rsidR="002F7514" w:rsidRPr="004C6A73">
        <w:rPr>
          <w:rtl/>
        </w:rPr>
        <w:t xml:space="preserve"> </w:t>
      </w:r>
      <w:r w:rsidR="002F7514" w:rsidRPr="004C6A73">
        <w:rPr>
          <w:rFonts w:hint="cs"/>
          <w:rtl/>
        </w:rPr>
        <w:t>הרוחני</w:t>
      </w:r>
      <w:r w:rsidR="002F7514" w:rsidRPr="004C6A73">
        <w:rPr>
          <w:rtl/>
        </w:rPr>
        <w:t xml:space="preserve"> </w:t>
      </w:r>
      <w:r w:rsidR="002F7514" w:rsidRPr="004C6A73">
        <w:rPr>
          <w:rFonts w:hint="cs"/>
          <w:rtl/>
        </w:rPr>
        <w:t>של</w:t>
      </w:r>
      <w:r w:rsidR="002F7514" w:rsidRPr="004C6A73">
        <w:rPr>
          <w:rtl/>
        </w:rPr>
        <w:t xml:space="preserve"> </w:t>
      </w:r>
      <w:r w:rsidR="002F7514" w:rsidRPr="004C6A73">
        <w:rPr>
          <w:rFonts w:hint="cs"/>
          <w:rtl/>
        </w:rPr>
        <w:t>צד</w:t>
      </w:r>
      <w:r w:rsidR="002F7514" w:rsidRPr="004C6A73">
        <w:rPr>
          <w:rtl/>
        </w:rPr>
        <w:t xml:space="preserve"> </w:t>
      </w:r>
      <w:r w:rsidR="002F7514" w:rsidRPr="004C6A73">
        <w:rPr>
          <w:rFonts w:hint="cs"/>
          <w:rtl/>
        </w:rPr>
        <w:t>שלישי</w:t>
      </w:r>
      <w:r w:rsidR="002F7514" w:rsidRPr="004C6A73">
        <w:rPr>
          <w:rtl/>
        </w:rPr>
        <w:t xml:space="preserve"> </w:t>
      </w:r>
      <w:r w:rsidR="002F7514" w:rsidRPr="004C6A73">
        <w:rPr>
          <w:rFonts w:hint="cs"/>
          <w:rtl/>
        </w:rPr>
        <w:t>כלשהו</w:t>
      </w:r>
      <w:r w:rsidR="002F7514">
        <w:rPr>
          <w:rFonts w:hint="cs"/>
          <w:rtl/>
        </w:rPr>
        <w:t xml:space="preserve"> (להלן: "</w:t>
      </w:r>
      <w:r w:rsidR="002F7514" w:rsidRPr="00992069">
        <w:rPr>
          <w:rFonts w:hint="eastAsia"/>
          <w:b/>
          <w:bCs/>
          <w:rtl/>
        </w:rPr>
        <w:t>טענת</w:t>
      </w:r>
      <w:r w:rsidR="002F7514" w:rsidRPr="00992069">
        <w:rPr>
          <w:b/>
          <w:bCs/>
          <w:rtl/>
        </w:rPr>
        <w:t xml:space="preserve"> </w:t>
      </w:r>
      <w:r w:rsidR="002F7514" w:rsidRPr="00992069">
        <w:rPr>
          <w:rFonts w:hint="eastAsia"/>
          <w:b/>
          <w:bCs/>
          <w:rtl/>
        </w:rPr>
        <w:t>הפרה</w:t>
      </w:r>
      <w:r w:rsidR="002F7514">
        <w:rPr>
          <w:rFonts w:hint="cs"/>
          <w:rtl/>
        </w:rPr>
        <w:t xml:space="preserve">"), יפעלו הצדדים בהתאם למפורט להלן: </w:t>
      </w:r>
    </w:p>
    <w:p w:rsidR="000B631A" w:rsidRDefault="000E5AB2" w:rsidP="000E5AB2">
      <w:pPr>
        <w:pStyle w:val="4-3"/>
        <w:ind w:left="2043" w:hanging="709"/>
      </w:pPr>
      <w:r>
        <w:rPr>
          <w:rFonts w:hint="cs"/>
          <w:rtl/>
        </w:rPr>
        <w:t xml:space="preserve">7.5.2.2 </w:t>
      </w:r>
      <w:r w:rsidR="002F7514">
        <w:rPr>
          <w:rFonts w:hint="cs"/>
          <w:rtl/>
        </w:rPr>
        <w:t xml:space="preserve">ככל שהמזמין אינו צד להליך, </w:t>
      </w:r>
      <w:r w:rsidR="002F7514" w:rsidRPr="004C6A73">
        <w:rPr>
          <w:rFonts w:hint="cs"/>
          <w:rtl/>
        </w:rPr>
        <w:t>הספק</w:t>
      </w:r>
      <w:r w:rsidR="002F7514" w:rsidRPr="004C6A73">
        <w:rPr>
          <w:rtl/>
        </w:rPr>
        <w:t xml:space="preserve"> </w:t>
      </w:r>
      <w:r w:rsidR="002F7514" w:rsidRPr="004C6A73">
        <w:rPr>
          <w:rFonts w:hint="cs"/>
          <w:rtl/>
        </w:rPr>
        <w:t>יודיע</w:t>
      </w:r>
      <w:r w:rsidR="002F7514" w:rsidRPr="004C6A73">
        <w:rPr>
          <w:rtl/>
        </w:rPr>
        <w:t xml:space="preserve"> </w:t>
      </w:r>
      <w:r w:rsidR="002F7514" w:rsidRPr="004C6A73">
        <w:rPr>
          <w:rFonts w:hint="cs"/>
          <w:rtl/>
        </w:rPr>
        <w:t>ל</w:t>
      </w:r>
      <w:r w:rsidR="002F7514">
        <w:rPr>
          <w:rFonts w:hint="cs"/>
          <w:rtl/>
        </w:rPr>
        <w:t>ו על קיומו של ההליך בהקדם האפשרי.</w:t>
      </w:r>
    </w:p>
    <w:p w:rsidR="000B631A" w:rsidRDefault="000E5AB2" w:rsidP="000E5AB2">
      <w:pPr>
        <w:pStyle w:val="4-3"/>
        <w:ind w:left="2043" w:hanging="709"/>
      </w:pPr>
      <w:r>
        <w:rPr>
          <w:rFonts w:hint="cs"/>
          <w:rtl/>
        </w:rPr>
        <w:t xml:space="preserve">7.5.2.3 </w:t>
      </w:r>
      <w:r w:rsidR="002F7514">
        <w:rPr>
          <w:rFonts w:hint="cs"/>
          <w:rtl/>
        </w:rPr>
        <w:t xml:space="preserve">ככל שהספק אינו צד </w:t>
      </w:r>
      <w:r w:rsidR="00A70B23">
        <w:rPr>
          <w:rFonts w:hint="cs"/>
          <w:rtl/>
        </w:rPr>
        <w:t>להליך</w:t>
      </w:r>
      <w:r w:rsidR="002F7514">
        <w:rPr>
          <w:rFonts w:hint="cs"/>
          <w:rtl/>
        </w:rPr>
        <w:t xml:space="preserve">, יפעל המזמין לצרפו, בהקדם האפשרי כצד להליך, על מנת לאפשר לו להתגונן. </w:t>
      </w:r>
      <w:r w:rsidR="002F7514" w:rsidRPr="004C6A73">
        <w:rPr>
          <w:rFonts w:hint="cs"/>
          <w:rtl/>
        </w:rPr>
        <w:t>במקרה</w:t>
      </w:r>
      <w:r w:rsidR="002F7514" w:rsidRPr="004C6A73">
        <w:rPr>
          <w:rtl/>
        </w:rPr>
        <w:t xml:space="preserve"> </w:t>
      </w:r>
      <w:r w:rsidR="002F7514" w:rsidRPr="004C6A73">
        <w:rPr>
          <w:rFonts w:hint="cs"/>
          <w:rtl/>
        </w:rPr>
        <w:t>כאמור</w:t>
      </w:r>
      <w:r w:rsidR="002F7514">
        <w:rPr>
          <w:rFonts w:hint="cs"/>
          <w:rtl/>
        </w:rPr>
        <w:t xml:space="preserve">, רשאי </w:t>
      </w:r>
      <w:r w:rsidR="00A70B23">
        <w:rPr>
          <w:rFonts w:hint="cs"/>
          <w:rtl/>
        </w:rPr>
        <w:t>המזמין</w:t>
      </w:r>
      <w:r w:rsidR="002F7514">
        <w:rPr>
          <w:rFonts w:hint="cs"/>
          <w:rtl/>
        </w:rPr>
        <w:t xml:space="preserve"> לדרוש מ</w:t>
      </w:r>
      <w:r w:rsidR="002F7514" w:rsidRPr="004C6A73">
        <w:rPr>
          <w:rFonts w:hint="cs"/>
          <w:rtl/>
        </w:rPr>
        <w:t>הספק</w:t>
      </w:r>
      <w:r w:rsidR="002F7514" w:rsidRPr="004C6A73">
        <w:rPr>
          <w:rtl/>
        </w:rPr>
        <w:t xml:space="preserve"> </w:t>
      </w:r>
      <w:r w:rsidR="002F7514">
        <w:rPr>
          <w:rFonts w:hint="cs"/>
          <w:rtl/>
        </w:rPr>
        <w:t>לה</w:t>
      </w:r>
      <w:r w:rsidR="002F7514" w:rsidRPr="004C6A73">
        <w:rPr>
          <w:rFonts w:hint="cs"/>
          <w:rtl/>
        </w:rPr>
        <w:t>יכנס</w:t>
      </w:r>
      <w:r w:rsidR="002F7514" w:rsidRPr="004C6A73">
        <w:rPr>
          <w:rtl/>
        </w:rPr>
        <w:t xml:space="preserve"> </w:t>
      </w:r>
      <w:r w:rsidR="002F7514" w:rsidRPr="004C6A73">
        <w:rPr>
          <w:rFonts w:hint="cs"/>
          <w:rtl/>
        </w:rPr>
        <w:t>בנעלי</w:t>
      </w:r>
      <w:r w:rsidR="002F7514" w:rsidRPr="004C6A73">
        <w:rPr>
          <w:rtl/>
        </w:rPr>
        <w:t xml:space="preserve"> </w:t>
      </w:r>
      <w:r w:rsidR="002F7514" w:rsidRPr="004C6A73">
        <w:rPr>
          <w:rFonts w:hint="cs"/>
          <w:rtl/>
        </w:rPr>
        <w:t>המזמין</w:t>
      </w:r>
      <w:r w:rsidR="002F7514" w:rsidRPr="004C6A73">
        <w:rPr>
          <w:rtl/>
        </w:rPr>
        <w:t xml:space="preserve"> </w:t>
      </w:r>
      <w:r w:rsidR="002F7514" w:rsidRPr="004C6A73">
        <w:rPr>
          <w:rFonts w:hint="cs"/>
          <w:rtl/>
        </w:rPr>
        <w:t>לצורך</w:t>
      </w:r>
      <w:r w:rsidR="002F7514" w:rsidRPr="004C6A73">
        <w:rPr>
          <w:rtl/>
        </w:rPr>
        <w:t xml:space="preserve"> </w:t>
      </w:r>
      <w:r w:rsidR="002F7514" w:rsidRPr="004C6A73">
        <w:rPr>
          <w:rFonts w:hint="cs"/>
          <w:rtl/>
        </w:rPr>
        <w:t>ניהול</w:t>
      </w:r>
      <w:r w:rsidR="002F7514" w:rsidRPr="004C6A73">
        <w:rPr>
          <w:rtl/>
        </w:rPr>
        <w:t xml:space="preserve"> </w:t>
      </w:r>
      <w:r w:rsidR="002F7514" w:rsidRPr="004C6A73">
        <w:rPr>
          <w:rFonts w:hint="cs"/>
          <w:rtl/>
        </w:rPr>
        <w:t>ההליך</w:t>
      </w:r>
      <w:r w:rsidR="00A70B23">
        <w:rPr>
          <w:rFonts w:hint="cs"/>
          <w:rtl/>
        </w:rPr>
        <w:t>.</w:t>
      </w:r>
    </w:p>
    <w:p w:rsidR="00A70B23" w:rsidRDefault="000E5AB2" w:rsidP="000E5AB2">
      <w:pPr>
        <w:pStyle w:val="4-3"/>
        <w:ind w:left="2043" w:hanging="709"/>
      </w:pPr>
      <w:r>
        <w:rPr>
          <w:rFonts w:hint="cs"/>
          <w:rtl/>
        </w:rPr>
        <w:t xml:space="preserve">7.5.2.4 </w:t>
      </w:r>
      <w:r w:rsidR="002F7514">
        <w:rPr>
          <w:rFonts w:hint="cs"/>
          <w:rtl/>
        </w:rPr>
        <w:t>במקרה שהמזמין בחר לייצג את עצמו במסגרת הליך כאמור, הוא ימנע מלהודות בטענות התביעה</w:t>
      </w:r>
      <w:r w:rsidR="002F7514" w:rsidRPr="004C6A73">
        <w:rPr>
          <w:rtl/>
        </w:rPr>
        <w:t xml:space="preserve">, </w:t>
      </w:r>
      <w:r w:rsidR="002F7514" w:rsidRPr="004C6A73">
        <w:rPr>
          <w:rFonts w:hint="cs"/>
          <w:rtl/>
        </w:rPr>
        <w:t>ללא</w:t>
      </w:r>
      <w:r w:rsidR="002F7514" w:rsidRPr="004C6A73">
        <w:rPr>
          <w:rtl/>
        </w:rPr>
        <w:t xml:space="preserve"> </w:t>
      </w:r>
      <w:r w:rsidR="002F7514">
        <w:rPr>
          <w:rFonts w:hint="cs"/>
          <w:rtl/>
        </w:rPr>
        <w:t>הסכמת</w:t>
      </w:r>
      <w:r w:rsidR="002F7514" w:rsidRPr="004C6A73">
        <w:rPr>
          <w:rtl/>
        </w:rPr>
        <w:t xml:space="preserve"> </w:t>
      </w:r>
      <w:r w:rsidR="002F7514" w:rsidRPr="004C6A73">
        <w:rPr>
          <w:rFonts w:hint="cs"/>
          <w:rtl/>
        </w:rPr>
        <w:t>הספק</w:t>
      </w:r>
      <w:r w:rsidR="002F7514" w:rsidRPr="004C6A73">
        <w:rPr>
          <w:rtl/>
        </w:rPr>
        <w:t xml:space="preserve"> </w:t>
      </w:r>
      <w:r w:rsidR="002F7514" w:rsidRPr="004C6A73">
        <w:rPr>
          <w:rFonts w:hint="cs"/>
          <w:rtl/>
        </w:rPr>
        <w:t>מראש</w:t>
      </w:r>
      <w:r w:rsidR="002F7514" w:rsidRPr="004C6A73">
        <w:rPr>
          <w:rtl/>
        </w:rPr>
        <w:t xml:space="preserve"> </w:t>
      </w:r>
      <w:r w:rsidR="002F7514" w:rsidRPr="004C6A73">
        <w:rPr>
          <w:rFonts w:hint="cs"/>
          <w:rtl/>
        </w:rPr>
        <w:t>ובכתב</w:t>
      </w:r>
      <w:r w:rsidR="002F7514" w:rsidRPr="004C6A73">
        <w:rPr>
          <w:rtl/>
        </w:rPr>
        <w:t>.</w:t>
      </w:r>
    </w:p>
    <w:p w:rsidR="00ED04C4" w:rsidRPr="00973BC2" w:rsidRDefault="002F7514" w:rsidP="00333AA3">
      <w:pPr>
        <w:pStyle w:val="1-0"/>
        <w:numPr>
          <w:ilvl w:val="0"/>
          <w:numId w:val="74"/>
        </w:numPr>
        <w:rPr>
          <w:sz w:val="32"/>
          <w:szCs w:val="32"/>
          <w:rtl/>
        </w:rPr>
      </w:pPr>
      <w:bookmarkStart w:id="404" w:name="_Toc256000066"/>
      <w:bookmarkStart w:id="405" w:name="_Toc173823742"/>
      <w:bookmarkStart w:id="406" w:name="_Toc173825551"/>
      <w:r w:rsidRPr="00973BC2">
        <w:rPr>
          <w:sz w:val="32"/>
          <w:szCs w:val="32"/>
          <w:rtl/>
        </w:rPr>
        <w:t>קבלני משנה</w:t>
      </w:r>
      <w:bookmarkEnd w:id="404"/>
      <w:bookmarkEnd w:id="405"/>
      <w:bookmarkEnd w:id="406"/>
    </w:p>
    <w:p w:rsidR="00ED04C4" w:rsidRDefault="00333AA3" w:rsidP="00333AA3">
      <w:pPr>
        <w:pStyle w:val="2-0"/>
        <w:ind w:hanging="313"/>
      </w:pPr>
      <w:r>
        <w:rPr>
          <w:rFonts w:hint="cs"/>
          <w:rtl/>
        </w:rPr>
        <w:t xml:space="preserve">8.1 </w:t>
      </w:r>
      <w:r w:rsidR="002F7514">
        <w:rPr>
          <w:rtl/>
        </w:rPr>
        <w:t>בכפוף לאמור במסמכי המכרז</w:t>
      </w:r>
      <w:r w:rsidR="002F7514">
        <w:rPr>
          <w:rFonts w:hint="cs"/>
          <w:rtl/>
        </w:rPr>
        <w:t>,</w:t>
      </w:r>
      <w:r w:rsidR="002F7514">
        <w:rPr>
          <w:rtl/>
        </w:rPr>
        <w:t xml:space="preserve"> הספק יהיה רשאי להפעיל קבלני משנה לצורך אספקת השירותים.</w:t>
      </w:r>
    </w:p>
    <w:p w:rsidR="00BA7CDA" w:rsidRDefault="00333AA3" w:rsidP="00333AA3">
      <w:pPr>
        <w:pStyle w:val="2-0"/>
        <w:ind w:hanging="313"/>
        <w:rPr>
          <w:rtl/>
        </w:rPr>
      </w:pPr>
      <w:r>
        <w:rPr>
          <w:rFonts w:hint="cs"/>
          <w:rtl/>
        </w:rPr>
        <w:t xml:space="preserve">8.2 </w:t>
      </w:r>
      <w:r w:rsidR="002F7514">
        <w:rPr>
          <w:rFonts w:hint="cs"/>
          <w:rtl/>
        </w:rPr>
        <w:t xml:space="preserve">מבלי לגרוע מהאמור, </w:t>
      </w:r>
      <w:r w:rsidR="002F7514">
        <w:rPr>
          <w:rtl/>
        </w:rPr>
        <w:t>האחריות הכוללת למתן השירותים ולעמידה בכל תנאי המכרז תהיה של הספק</w:t>
      </w:r>
      <w:r w:rsidR="002F7514">
        <w:rPr>
          <w:rFonts w:hint="cs"/>
          <w:rtl/>
        </w:rPr>
        <w:t xml:space="preserve"> ושלו בלבד. </w:t>
      </w:r>
    </w:p>
    <w:p w:rsidR="00ED04C4" w:rsidRDefault="00333AA3" w:rsidP="00333AA3">
      <w:pPr>
        <w:pStyle w:val="2-0"/>
        <w:ind w:hanging="313"/>
        <w:rPr>
          <w:rtl/>
        </w:rPr>
      </w:pPr>
      <w:r>
        <w:rPr>
          <w:rFonts w:hint="cs"/>
          <w:rtl/>
        </w:rPr>
        <w:t xml:space="preserve">8.3 </w:t>
      </w:r>
      <w:r w:rsidR="002F7514">
        <w:rPr>
          <w:rtl/>
        </w:rPr>
        <w:t xml:space="preserve">בכל מקרה שהספק יעסיק קבלן משנה ייעודי לצורך </w:t>
      </w:r>
      <w:r w:rsidR="002F7514">
        <w:rPr>
          <w:rFonts w:hint="cs"/>
          <w:rtl/>
        </w:rPr>
        <w:t xml:space="preserve">ביצוע </w:t>
      </w:r>
      <w:r w:rsidR="002F7514">
        <w:rPr>
          <w:rtl/>
        </w:rPr>
        <w:t xml:space="preserve">הוראות </w:t>
      </w:r>
      <w:r w:rsidR="002F7514">
        <w:rPr>
          <w:rFonts w:hint="cs"/>
          <w:rtl/>
        </w:rPr>
        <w:t>ההסכם</w:t>
      </w:r>
      <w:r w:rsidR="002F7514">
        <w:rPr>
          <w:rtl/>
        </w:rPr>
        <w:t xml:space="preserve"> ולצורך זה בלבד, </w:t>
      </w:r>
      <w:r w:rsidR="002F7514">
        <w:rPr>
          <w:rFonts w:hint="cs"/>
          <w:rtl/>
        </w:rPr>
        <w:t>המזמין</w:t>
      </w:r>
      <w:r w:rsidR="002F7514">
        <w:rPr>
          <w:rtl/>
        </w:rPr>
        <w:t xml:space="preserve"> יהיה רשאי לדרוש מהספק להחליף קבלן משנה זה </w:t>
      </w:r>
      <w:r w:rsidR="00176841">
        <w:rPr>
          <w:rFonts w:hint="cs"/>
          <w:rtl/>
        </w:rPr>
        <w:t>אם</w:t>
      </w:r>
      <w:r w:rsidR="00176841">
        <w:rPr>
          <w:rtl/>
        </w:rPr>
        <w:t xml:space="preserve"> </w:t>
      </w:r>
      <w:r w:rsidR="002F7514">
        <w:rPr>
          <w:rtl/>
        </w:rPr>
        <w:t xml:space="preserve">הוא סבור כי הוא אינו מבצע את חובותיו כנדרש. </w:t>
      </w:r>
    </w:p>
    <w:p w:rsidR="0009150A" w:rsidRPr="00973BC2" w:rsidRDefault="002F7514" w:rsidP="00EF2459">
      <w:pPr>
        <w:pStyle w:val="1-0"/>
        <w:numPr>
          <w:ilvl w:val="0"/>
          <w:numId w:val="74"/>
        </w:numPr>
        <w:rPr>
          <w:sz w:val="32"/>
          <w:szCs w:val="32"/>
          <w:rtl/>
        </w:rPr>
      </w:pPr>
      <w:bookmarkStart w:id="407" w:name="_Toc256000067"/>
      <w:bookmarkStart w:id="408" w:name="_Toc173823743"/>
      <w:bookmarkStart w:id="409" w:name="_Toc173825552"/>
      <w:r w:rsidRPr="00973BC2">
        <w:rPr>
          <w:sz w:val="32"/>
          <w:szCs w:val="32"/>
          <w:rtl/>
        </w:rPr>
        <w:t>יחסים בין הצדדים</w:t>
      </w:r>
      <w:bookmarkEnd w:id="407"/>
      <w:bookmarkEnd w:id="408"/>
      <w:bookmarkEnd w:id="409"/>
    </w:p>
    <w:p w:rsidR="0009150A" w:rsidRPr="007C5B4C" w:rsidRDefault="002F7514" w:rsidP="00973BC2">
      <w:pPr>
        <w:pStyle w:val="2-0"/>
        <w:rPr>
          <w:rtl/>
        </w:rPr>
      </w:pPr>
      <w:r w:rsidRPr="007C5B4C">
        <w:rPr>
          <w:rtl/>
        </w:rPr>
        <w:t xml:space="preserve">מוצהר ומוסכם בזה בין הצדדים כי: </w:t>
      </w:r>
    </w:p>
    <w:p w:rsidR="007A7B2F" w:rsidRPr="007C5B4C" w:rsidRDefault="00AD3D43" w:rsidP="00AD3D43">
      <w:pPr>
        <w:pStyle w:val="3-"/>
        <w:numPr>
          <w:ilvl w:val="0"/>
          <w:numId w:val="0"/>
        </w:numPr>
        <w:ind w:left="1192" w:hanging="425"/>
        <w:rPr>
          <w:rtl/>
        </w:rPr>
      </w:pPr>
      <w:r>
        <w:rPr>
          <w:rFonts w:hint="cs"/>
          <w:rtl/>
        </w:rPr>
        <w:t xml:space="preserve">9.1 </w:t>
      </w:r>
      <w:r w:rsidR="002F7514" w:rsidRPr="007C5B4C">
        <w:rPr>
          <w:rtl/>
        </w:rPr>
        <w:t xml:space="preserve">היחסים ביניהם לפי </w:t>
      </w:r>
      <w:r w:rsidR="002F7514">
        <w:rPr>
          <w:rFonts w:hint="cs"/>
          <w:rtl/>
        </w:rPr>
        <w:t>ה</w:t>
      </w:r>
      <w:r w:rsidR="002F7514" w:rsidRPr="007C5B4C">
        <w:rPr>
          <w:rtl/>
        </w:rPr>
        <w:t xml:space="preserve">הסכם אינם </w:t>
      </w:r>
      <w:r w:rsidR="002F7514">
        <w:rPr>
          <w:rtl/>
        </w:rPr>
        <w:t>יחסי עובד ומעביד</w:t>
      </w:r>
      <w:r w:rsidR="002F7514" w:rsidRPr="007C5B4C">
        <w:rPr>
          <w:rtl/>
        </w:rPr>
        <w:t xml:space="preserve"> </w:t>
      </w:r>
      <w:r w:rsidR="002F7514">
        <w:rPr>
          <w:rFonts w:hint="cs"/>
          <w:rtl/>
        </w:rPr>
        <w:t>והמזמין אינו המעסיק של עובדי וקבלני המשנה של הספק</w:t>
      </w:r>
      <w:r w:rsidR="00D97A90">
        <w:rPr>
          <w:rFonts w:hint="cs"/>
          <w:rtl/>
        </w:rPr>
        <w:t xml:space="preserve"> או מי מטעמו</w:t>
      </w:r>
      <w:r w:rsidR="002F7514">
        <w:rPr>
          <w:rFonts w:hint="cs"/>
          <w:rtl/>
        </w:rPr>
        <w:t>.</w:t>
      </w:r>
    </w:p>
    <w:p w:rsidR="007A7B2F" w:rsidRPr="007C5B4C" w:rsidRDefault="00AD3D43" w:rsidP="00AD3D43">
      <w:pPr>
        <w:pStyle w:val="3-"/>
        <w:numPr>
          <w:ilvl w:val="0"/>
          <w:numId w:val="0"/>
        </w:numPr>
        <w:ind w:left="1192" w:hanging="425"/>
        <w:rPr>
          <w:rtl/>
        </w:rPr>
      </w:pPr>
      <w:r>
        <w:rPr>
          <w:rFonts w:hint="cs"/>
          <w:rtl/>
        </w:rPr>
        <w:t xml:space="preserve">9.2 </w:t>
      </w:r>
      <w:r w:rsidR="00E050B8">
        <w:rPr>
          <w:rFonts w:hint="cs"/>
          <w:rtl/>
        </w:rPr>
        <w:t xml:space="preserve"> </w:t>
      </w:r>
      <w:r w:rsidR="002F7514" w:rsidRPr="007C5B4C">
        <w:rPr>
          <w:rtl/>
        </w:rPr>
        <w:t>הספק בלבד יהיה אחראי לכל תשלום, לשיפוי בגין נזק</w:t>
      </w:r>
      <w:r w:rsidR="002F7514">
        <w:rPr>
          <w:rFonts w:hint="cs"/>
          <w:rtl/>
        </w:rPr>
        <w:t>,</w:t>
      </w:r>
      <w:r w:rsidR="002F7514"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002F7514" w:rsidRPr="007C5B4C">
        <w:rPr>
          <w:rtl/>
        </w:rPr>
        <w:t xml:space="preserve">, או לכל אדם אחר. </w:t>
      </w:r>
    </w:p>
    <w:p w:rsidR="007A7B2F" w:rsidRDefault="00AD3D43" w:rsidP="00AD3D43">
      <w:pPr>
        <w:pStyle w:val="3-"/>
        <w:numPr>
          <w:ilvl w:val="0"/>
          <w:numId w:val="0"/>
        </w:numPr>
        <w:ind w:left="1192" w:hanging="425"/>
      </w:pPr>
      <w:r>
        <w:rPr>
          <w:rFonts w:hint="cs"/>
          <w:rtl/>
        </w:rPr>
        <w:t xml:space="preserve">9.3 </w:t>
      </w:r>
      <w:r w:rsidR="00E050B8">
        <w:rPr>
          <w:rFonts w:hint="cs"/>
          <w:rtl/>
        </w:rPr>
        <w:t xml:space="preserve"> </w:t>
      </w:r>
      <w:r w:rsidR="002F7514" w:rsidRPr="00574617">
        <w:rPr>
          <w:rFonts w:hint="cs"/>
          <w:rtl/>
        </w:rPr>
        <w:t>ה</w:t>
      </w:r>
      <w:r w:rsidR="002F7514" w:rsidRPr="00574617">
        <w:rPr>
          <w:rtl/>
        </w:rPr>
        <w:t>מזמין</w:t>
      </w:r>
      <w:r w:rsidR="002F7514" w:rsidRPr="009D7A8B">
        <w:rPr>
          <w:rtl/>
        </w:rPr>
        <w:t xml:space="preserve"> לא ישלם כל תשלום לביטוח לאומי ויתר הזכויות הסוציאליות בקשר לאנשים המועסקים על ידי הספק. </w:t>
      </w:r>
    </w:p>
    <w:p w:rsidR="007E7910" w:rsidRDefault="00AD3D43" w:rsidP="00AD3D43">
      <w:pPr>
        <w:pStyle w:val="3-"/>
        <w:numPr>
          <w:ilvl w:val="0"/>
          <w:numId w:val="0"/>
        </w:numPr>
        <w:ind w:left="1192" w:hanging="425"/>
      </w:pPr>
      <w:r>
        <w:rPr>
          <w:rFonts w:hint="cs"/>
          <w:rtl/>
        </w:rPr>
        <w:t xml:space="preserve">9.4 </w:t>
      </w:r>
      <w:r w:rsidR="00E050B8">
        <w:rPr>
          <w:rFonts w:hint="cs"/>
          <w:rtl/>
        </w:rPr>
        <w:t xml:space="preserve">  </w:t>
      </w:r>
      <w:r w:rsidR="002F7514" w:rsidRPr="007E7910">
        <w:rPr>
          <w:rtl/>
        </w:rPr>
        <w:t xml:space="preserve">ככל שלמרות האמור לעיל, ערכאה שיפוטית או מינהלית מצאה כי המזמין נושא באחריות ישירה כלפי הספק, עובדיו או קבלני משנה שלו, </w:t>
      </w:r>
      <w:r w:rsidR="002F7514">
        <w:rPr>
          <w:rFonts w:hint="cs"/>
          <w:rtl/>
        </w:rPr>
        <w:t xml:space="preserve">כאילו הוא מעסיקם, </w:t>
      </w:r>
      <w:r w:rsidR="002F7514"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AD3D43" w:rsidP="00AD3D43">
      <w:pPr>
        <w:pStyle w:val="3-"/>
        <w:numPr>
          <w:ilvl w:val="0"/>
          <w:numId w:val="0"/>
        </w:numPr>
        <w:ind w:left="1192" w:hanging="425"/>
        <w:rPr>
          <w:rtl/>
        </w:rPr>
      </w:pPr>
      <w:r>
        <w:rPr>
          <w:rFonts w:hint="cs"/>
          <w:rtl/>
        </w:rPr>
        <w:t xml:space="preserve">9.5 </w:t>
      </w:r>
      <w:r w:rsidR="002F7514" w:rsidRPr="007E7910">
        <w:rPr>
          <w:rtl/>
        </w:rPr>
        <w:t xml:space="preserve">במקרה של הגשת תביעה כאמור </w:t>
      </w:r>
      <w:r w:rsidR="002F7514">
        <w:rPr>
          <w:rFonts w:hint="cs"/>
          <w:rtl/>
        </w:rPr>
        <w:t xml:space="preserve">בסעיף זה, </w:t>
      </w:r>
      <w:r w:rsidR="002F7514" w:rsidRPr="007E7910">
        <w:rPr>
          <w:rtl/>
        </w:rPr>
        <w:t>יודיע המזמין לספק על קיומה של התביעה, ויאפשר לספק ל</w:t>
      </w:r>
      <w:r w:rsidR="008850BC">
        <w:rPr>
          <w:rFonts w:hint="cs"/>
          <w:rtl/>
        </w:rPr>
        <w:t>התגונן</w:t>
      </w:r>
      <w:r w:rsidR="002F7514" w:rsidRPr="007E7910">
        <w:rPr>
          <w:rtl/>
        </w:rPr>
        <w:t>.</w:t>
      </w:r>
    </w:p>
    <w:p w:rsidR="005F0E35" w:rsidRPr="00973BC2" w:rsidRDefault="002F7514" w:rsidP="006A2C91">
      <w:pPr>
        <w:pStyle w:val="1-0"/>
        <w:numPr>
          <w:ilvl w:val="0"/>
          <w:numId w:val="74"/>
        </w:numPr>
        <w:rPr>
          <w:sz w:val="32"/>
          <w:szCs w:val="32"/>
        </w:rPr>
      </w:pPr>
      <w:bookmarkStart w:id="410" w:name="_Toc256000068"/>
      <w:bookmarkStart w:id="411" w:name="_Toc173823744"/>
      <w:bookmarkStart w:id="412" w:name="_Toc173825553"/>
      <w:r w:rsidRPr="00973BC2">
        <w:rPr>
          <w:rFonts w:hint="cs"/>
          <w:sz w:val="32"/>
          <w:szCs w:val="32"/>
          <w:rtl/>
        </w:rPr>
        <w:t>תמורה</w:t>
      </w:r>
      <w:bookmarkEnd w:id="410"/>
      <w:bookmarkEnd w:id="411"/>
      <w:bookmarkEnd w:id="412"/>
    </w:p>
    <w:p w:rsidR="00265113" w:rsidRPr="00E0309B" w:rsidRDefault="00AD3D43" w:rsidP="00AD3D43">
      <w:pPr>
        <w:pStyle w:val="2-0"/>
        <w:ind w:left="1334" w:hanging="567"/>
        <w:rPr>
          <w:rtl/>
        </w:rPr>
      </w:pPr>
      <w:r>
        <w:rPr>
          <w:rFonts w:eastAsia="David" w:hint="cs"/>
          <w:rtl/>
        </w:rPr>
        <w:t>10</w:t>
      </w:r>
      <w:r w:rsidR="006A2C91">
        <w:rPr>
          <w:rFonts w:eastAsia="David" w:hint="cs"/>
          <w:rtl/>
        </w:rPr>
        <w:t xml:space="preserve">.1 </w:t>
      </w:r>
      <w:r w:rsidR="002F7514" w:rsidRPr="00E0309B">
        <w:rPr>
          <w:rFonts w:eastAsia="David"/>
          <w:rtl/>
        </w:rPr>
        <w:t>התמורה לספק תשולם בהתאם למפורט בהצעת המחיר, המצורפת כ</w:t>
      </w:r>
      <w:r w:rsidR="002F7514" w:rsidRPr="00E0309B">
        <w:rPr>
          <w:rFonts w:eastAsia="David"/>
          <w:b/>
          <w:bCs/>
          <w:rtl/>
        </w:rPr>
        <w:t>נספח ב'</w:t>
      </w:r>
      <w:r w:rsidR="002F7514" w:rsidRPr="00E0309B">
        <w:rPr>
          <w:rFonts w:eastAsia="David"/>
          <w:rtl/>
        </w:rPr>
        <w:t xml:space="preserve"> להסכם.</w:t>
      </w:r>
    </w:p>
    <w:p w:rsidR="00265113" w:rsidRPr="00E0309B" w:rsidRDefault="00AD3D43" w:rsidP="00AD3D43">
      <w:pPr>
        <w:pStyle w:val="2-0"/>
        <w:ind w:left="1334" w:hanging="567"/>
        <w:rPr>
          <w:rtl/>
        </w:rPr>
      </w:pPr>
      <w:r>
        <w:rPr>
          <w:rFonts w:eastAsia="David" w:hint="cs"/>
          <w:rtl/>
        </w:rPr>
        <w:t>10</w:t>
      </w:r>
      <w:r w:rsidR="006A2C91">
        <w:rPr>
          <w:rFonts w:eastAsia="David" w:hint="cs"/>
          <w:rtl/>
        </w:rPr>
        <w:t xml:space="preserve">.2 </w:t>
      </w:r>
      <w:r w:rsidR="002F7514" w:rsidRPr="00E0309B">
        <w:rPr>
          <w:rFonts w:eastAsia="David"/>
          <w:rtl/>
        </w:rPr>
        <w:t xml:space="preserve">תשלום </w:t>
      </w:r>
      <w:r w:rsidR="00FA6FD6" w:rsidRPr="00E0309B">
        <w:rPr>
          <w:rFonts w:eastAsia="David"/>
          <w:rtl/>
        </w:rPr>
        <w:t>התמורה</w:t>
      </w:r>
      <w:r w:rsidR="00FA6FD6">
        <w:rPr>
          <w:rFonts w:eastAsia="David" w:hint="cs"/>
          <w:rtl/>
        </w:rPr>
        <w:t xml:space="preserve"> עבור רכיב השירותים החודשיים ישולם כנגד קבלת חשבונית חודשית. התמורה עבור השירותים המשתנים </w:t>
      </w:r>
      <w:r w:rsidR="002F7514" w:rsidRPr="00E0309B">
        <w:rPr>
          <w:rFonts w:eastAsia="David"/>
          <w:rtl/>
        </w:rPr>
        <w:t>יעשה לפי ביצוע בפועל ובכפוף לתנאי המכרז</w:t>
      </w:r>
      <w:r w:rsidR="00FA6FD6">
        <w:rPr>
          <w:rFonts w:eastAsia="David" w:hint="cs"/>
          <w:rtl/>
        </w:rPr>
        <w:t xml:space="preserve"> ובלוז המפורט בסעיף 11.8 להלן</w:t>
      </w:r>
    </w:p>
    <w:p w:rsidR="00265113" w:rsidRPr="00E0309B" w:rsidRDefault="00AD3D43" w:rsidP="00AD3D43">
      <w:pPr>
        <w:pStyle w:val="2-0"/>
        <w:ind w:left="767" w:firstLine="0"/>
        <w:rPr>
          <w:rtl/>
        </w:rPr>
      </w:pPr>
      <w:r>
        <w:rPr>
          <w:rFonts w:eastAsia="David" w:hint="cs"/>
          <w:b/>
          <w:bCs/>
          <w:rtl/>
        </w:rPr>
        <w:t xml:space="preserve">10.3 </w:t>
      </w:r>
      <w:r w:rsidR="002F7514" w:rsidRPr="00E0309B">
        <w:rPr>
          <w:rFonts w:eastAsia="David"/>
          <w:b/>
          <w:bCs/>
          <w:rtl/>
        </w:rPr>
        <w:t xml:space="preserve">הצמדה של התמורה - </w:t>
      </w:r>
    </w:p>
    <w:p w:rsidR="00265113" w:rsidRPr="00E0309B" w:rsidRDefault="00AD3D43" w:rsidP="0093231C">
      <w:pPr>
        <w:pStyle w:val="3-"/>
        <w:numPr>
          <w:ilvl w:val="0"/>
          <w:numId w:val="0"/>
        </w:numPr>
        <w:ind w:left="1050"/>
        <w:rPr>
          <w:rtl/>
        </w:rPr>
      </w:pPr>
      <w:r>
        <w:rPr>
          <w:rFonts w:eastAsia="David" w:hint="cs"/>
          <w:rtl/>
        </w:rPr>
        <w:t>10</w:t>
      </w:r>
      <w:r w:rsidR="006A2C91">
        <w:rPr>
          <w:rFonts w:eastAsia="David" w:hint="cs"/>
          <w:rtl/>
        </w:rPr>
        <w:t xml:space="preserve">.3.1 </w:t>
      </w:r>
      <w:r w:rsidR="002F7514" w:rsidRPr="00E0309B">
        <w:rPr>
          <w:rFonts w:eastAsia="David"/>
          <w:rtl/>
        </w:rPr>
        <w:t xml:space="preserve"> התמורה תהיה צמודה </w:t>
      </w:r>
      <w:r w:rsidR="0072259F" w:rsidRPr="00E0309B">
        <w:rPr>
          <w:rFonts w:eastAsia="David"/>
          <w:rtl/>
        </w:rPr>
        <w:t>בהתאם לכללים המפורטים ב</w:t>
      </w:r>
      <w:r w:rsidR="0072259F" w:rsidRPr="00E0309B">
        <w:rPr>
          <w:rFonts w:eastAsia="David"/>
          <w:b/>
          <w:bCs/>
          <w:rtl/>
        </w:rPr>
        <w:t xml:space="preserve">נספח ה' </w:t>
      </w:r>
      <w:r w:rsidR="0072259F" w:rsidRPr="00E0309B">
        <w:rPr>
          <w:rFonts w:eastAsia="David"/>
          <w:rtl/>
        </w:rPr>
        <w:t>להסכם.</w:t>
      </w:r>
      <w:r w:rsidR="006A2C91">
        <w:rPr>
          <w:rFonts w:eastAsia="David" w:hint="cs"/>
          <w:rtl/>
        </w:rPr>
        <w:t xml:space="preserve"> </w:t>
      </w:r>
    </w:p>
    <w:p w:rsidR="00265113" w:rsidRPr="00E0309B" w:rsidRDefault="002C2222" w:rsidP="002C2222">
      <w:pPr>
        <w:pStyle w:val="2-0"/>
        <w:ind w:left="1476"/>
        <w:rPr>
          <w:rtl/>
        </w:rPr>
      </w:pPr>
      <w:r>
        <w:rPr>
          <w:rFonts w:eastAsia="David" w:hint="cs"/>
          <w:b/>
          <w:bCs/>
          <w:rtl/>
        </w:rPr>
        <w:t>10</w:t>
      </w:r>
      <w:r w:rsidR="006A2C91">
        <w:rPr>
          <w:rFonts w:eastAsia="David" w:hint="cs"/>
          <w:b/>
          <w:bCs/>
          <w:rtl/>
        </w:rPr>
        <w:t xml:space="preserve">.4 </w:t>
      </w:r>
      <w:r w:rsidR="002F7514" w:rsidRPr="00E0309B">
        <w:rPr>
          <w:rFonts w:eastAsia="David"/>
          <w:b/>
          <w:bCs/>
          <w:rtl/>
        </w:rPr>
        <w:t>סופיות התמורה:</w:t>
      </w:r>
    </w:p>
    <w:p w:rsidR="00265113" w:rsidRPr="00E0309B" w:rsidRDefault="002C2222" w:rsidP="00820629">
      <w:pPr>
        <w:pStyle w:val="3-"/>
        <w:numPr>
          <w:ilvl w:val="0"/>
          <w:numId w:val="0"/>
        </w:numPr>
        <w:ind w:left="1476" w:hanging="567"/>
        <w:rPr>
          <w:rtl/>
        </w:rPr>
      </w:pPr>
      <w:r>
        <w:rPr>
          <w:rFonts w:eastAsia="David" w:hint="cs"/>
          <w:rtl/>
        </w:rPr>
        <w:t>10</w:t>
      </w:r>
      <w:r w:rsidR="00820629">
        <w:rPr>
          <w:rFonts w:eastAsia="David" w:hint="cs"/>
          <w:rtl/>
        </w:rPr>
        <w:t xml:space="preserve">.4.1 </w:t>
      </w:r>
      <w:r w:rsidR="002F7514"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rsidR="00265113" w:rsidRPr="00E0309B" w:rsidRDefault="002C2222" w:rsidP="00820629">
      <w:pPr>
        <w:pStyle w:val="3-"/>
        <w:numPr>
          <w:ilvl w:val="0"/>
          <w:numId w:val="0"/>
        </w:numPr>
        <w:ind w:left="1476" w:hanging="567"/>
        <w:rPr>
          <w:rtl/>
        </w:rPr>
      </w:pPr>
      <w:r>
        <w:rPr>
          <w:rFonts w:eastAsia="David" w:hint="cs"/>
          <w:rtl/>
        </w:rPr>
        <w:t>10</w:t>
      </w:r>
      <w:r w:rsidR="00820629">
        <w:rPr>
          <w:rFonts w:eastAsia="David" w:hint="cs"/>
          <w:rtl/>
        </w:rPr>
        <w:t xml:space="preserve">.4.2 </w:t>
      </w:r>
      <w:r w:rsidR="002F7514"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rsidR="00FD4F1C" w:rsidRPr="00A940BF" w:rsidRDefault="00FD4F1C" w:rsidP="00E0309B"/>
    <w:p w:rsidR="0009150A" w:rsidRPr="00973BC2" w:rsidRDefault="002F7514" w:rsidP="00820629">
      <w:pPr>
        <w:pStyle w:val="1-0"/>
        <w:numPr>
          <w:ilvl w:val="0"/>
          <w:numId w:val="74"/>
        </w:numPr>
        <w:rPr>
          <w:sz w:val="32"/>
          <w:szCs w:val="32"/>
          <w:rtl/>
        </w:rPr>
      </w:pPr>
      <w:bookmarkStart w:id="413" w:name="_Toc256000069"/>
      <w:bookmarkStart w:id="414" w:name="_Toc173823745"/>
      <w:bookmarkStart w:id="415" w:name="_Toc173825554"/>
      <w:r w:rsidRPr="00973BC2">
        <w:rPr>
          <w:rFonts w:hint="cs"/>
          <w:sz w:val="32"/>
          <w:szCs w:val="32"/>
          <w:rtl/>
        </w:rPr>
        <w:t>כללי תשלום</w:t>
      </w:r>
      <w:bookmarkEnd w:id="413"/>
      <w:bookmarkEnd w:id="414"/>
      <w:bookmarkEnd w:id="415"/>
    </w:p>
    <w:p w:rsidR="00082200" w:rsidRPr="007B01DE" w:rsidRDefault="00C47C38" w:rsidP="00206563">
      <w:pPr>
        <w:pStyle w:val="2-0"/>
        <w:ind w:left="1050" w:hanging="425"/>
      </w:pPr>
      <w:r>
        <w:rPr>
          <w:rFonts w:hint="cs"/>
          <w:rtl/>
        </w:rPr>
        <w:t>11</w:t>
      </w:r>
      <w:r w:rsidR="00820629">
        <w:rPr>
          <w:rFonts w:hint="cs"/>
          <w:rtl/>
        </w:rPr>
        <w:t xml:space="preserve">.1 </w:t>
      </w:r>
      <w:r w:rsidR="002F7514" w:rsidRPr="007B01DE">
        <w:rPr>
          <w:rtl/>
        </w:rPr>
        <w:t xml:space="preserve">כללי התשלום </w:t>
      </w:r>
      <w:r w:rsidR="002F7514" w:rsidRPr="007B01DE">
        <w:rPr>
          <w:rFonts w:hint="eastAsia"/>
          <w:rtl/>
        </w:rPr>
        <w:t>המפורטים</w:t>
      </w:r>
      <w:r w:rsidR="002F7514" w:rsidRPr="007B01DE">
        <w:rPr>
          <w:rtl/>
        </w:rPr>
        <w:t xml:space="preserve"> להלן כפופים להוראות החשב הכללי במשרד האוצר כפי שמתפרס</w:t>
      </w:r>
      <w:r w:rsidR="002F7514" w:rsidRPr="007B01DE">
        <w:rPr>
          <w:rFonts w:hint="eastAsia"/>
          <w:rtl/>
        </w:rPr>
        <w:t>מי</w:t>
      </w:r>
      <w:r w:rsidR="002F7514" w:rsidRPr="007B01DE">
        <w:rPr>
          <w:rtl/>
        </w:rPr>
        <w:t>ם מעת לעת.</w:t>
      </w:r>
    </w:p>
    <w:p w:rsidR="00082200" w:rsidRPr="007B01DE" w:rsidRDefault="00C47C38" w:rsidP="00206563">
      <w:pPr>
        <w:pStyle w:val="2-0"/>
        <w:ind w:left="1050" w:hanging="425"/>
      </w:pPr>
      <w:r>
        <w:rPr>
          <w:rFonts w:hint="cs"/>
          <w:rtl/>
        </w:rPr>
        <w:t>11</w:t>
      </w:r>
      <w:r w:rsidR="00820629">
        <w:rPr>
          <w:rFonts w:hint="cs"/>
          <w:rtl/>
        </w:rPr>
        <w:t xml:space="preserve">.2 </w:t>
      </w:r>
      <w:r w:rsidR="002F7514" w:rsidRPr="007B01DE">
        <w:rPr>
          <w:rFonts w:hint="eastAsia"/>
          <w:rtl/>
        </w:rPr>
        <w:t>לצורך</w:t>
      </w:r>
      <w:r w:rsidR="002F7514" w:rsidRPr="007B01DE">
        <w:rPr>
          <w:rtl/>
        </w:rPr>
        <w:t xml:space="preserve"> קבלת תשלום, </w:t>
      </w:r>
      <w:r w:rsidR="002F7514" w:rsidRPr="007B01DE">
        <w:rPr>
          <w:rFonts w:hint="eastAsia"/>
          <w:rtl/>
        </w:rPr>
        <w:t>הספק</w:t>
      </w:r>
      <w:r w:rsidR="002F7514" w:rsidRPr="007B01DE">
        <w:rPr>
          <w:rtl/>
        </w:rPr>
        <w:t xml:space="preserve"> יגיש חשבון המפרט את התשלומים המגיעים </w:t>
      </w:r>
      <w:r w:rsidR="002F7514" w:rsidRPr="007B01DE">
        <w:rPr>
          <w:rFonts w:hint="eastAsia"/>
          <w:rtl/>
        </w:rPr>
        <w:t>לו</w:t>
      </w:r>
      <w:r w:rsidR="002F7514" w:rsidRPr="007B01DE">
        <w:rPr>
          <w:rtl/>
        </w:rPr>
        <w:t xml:space="preserve"> </w:t>
      </w:r>
      <w:r w:rsidR="002F7514" w:rsidRPr="007B01DE">
        <w:rPr>
          <w:rFonts w:hint="eastAsia"/>
          <w:rtl/>
        </w:rPr>
        <w:t>בהתאם</w:t>
      </w:r>
      <w:r w:rsidR="002F7514" w:rsidRPr="007B01DE">
        <w:rPr>
          <w:rtl/>
        </w:rPr>
        <w:t xml:space="preserve"> </w:t>
      </w:r>
      <w:r w:rsidR="002F7514" w:rsidRPr="007B01DE">
        <w:rPr>
          <w:rFonts w:hint="eastAsia"/>
          <w:rtl/>
        </w:rPr>
        <w:t>להסכם</w:t>
      </w:r>
      <w:r w:rsidR="002F7514" w:rsidRPr="007B01DE">
        <w:rPr>
          <w:rtl/>
        </w:rPr>
        <w:t xml:space="preserve"> ולמכרז </w:t>
      </w:r>
      <w:r w:rsidR="002F7514" w:rsidRPr="00F32A58">
        <w:rPr>
          <w:b/>
          <w:bCs/>
          <w:rtl/>
        </w:rPr>
        <w:t>("</w:t>
      </w:r>
      <w:r w:rsidR="002F7514" w:rsidRPr="00F32A58">
        <w:rPr>
          <w:rFonts w:hint="eastAsia"/>
          <w:b/>
          <w:bCs/>
          <w:rtl/>
        </w:rPr>
        <w:t>חשבון</w:t>
      </w:r>
      <w:r w:rsidR="002F7514" w:rsidRPr="00F32A58">
        <w:rPr>
          <w:b/>
          <w:bCs/>
          <w:rtl/>
        </w:rPr>
        <w:t>")</w:t>
      </w:r>
      <w:r w:rsidR="002F7514" w:rsidRPr="007B01DE">
        <w:rPr>
          <w:rtl/>
        </w:rPr>
        <w:t xml:space="preserve">. </w:t>
      </w:r>
      <w:r w:rsidR="002F7514" w:rsidRPr="007B01DE">
        <w:rPr>
          <w:rFonts w:hint="eastAsia"/>
          <w:rtl/>
        </w:rPr>
        <w:t>את</w:t>
      </w:r>
      <w:r w:rsidR="002F7514" w:rsidRPr="007B01DE">
        <w:rPr>
          <w:rtl/>
        </w:rPr>
        <w:t xml:space="preserve"> החשבון על הספק להגיש בהתאם להנחיות המזמין, וזאת כתנאי לאישור החשבון ולהעברת התשלום לספק. </w:t>
      </w:r>
    </w:p>
    <w:p w:rsidR="00082200" w:rsidRPr="007B01DE" w:rsidRDefault="00C47C38" w:rsidP="00206563">
      <w:pPr>
        <w:pStyle w:val="2-0"/>
        <w:ind w:left="1050" w:hanging="425"/>
      </w:pPr>
      <w:r>
        <w:rPr>
          <w:rFonts w:hint="cs"/>
          <w:rtl/>
        </w:rPr>
        <w:t>11</w:t>
      </w:r>
      <w:r w:rsidR="00820629">
        <w:rPr>
          <w:rFonts w:hint="cs"/>
          <w:rtl/>
        </w:rPr>
        <w:t xml:space="preserve">.3 </w:t>
      </w:r>
      <w:r w:rsidR="002F7514" w:rsidRPr="007B01DE">
        <w:rPr>
          <w:rFonts w:hint="eastAsia"/>
          <w:rtl/>
        </w:rPr>
        <w:t>החשבון</w:t>
      </w:r>
      <w:r w:rsidR="002F7514" w:rsidRPr="007B01DE">
        <w:rPr>
          <w:rtl/>
        </w:rPr>
        <w:t xml:space="preserve"> יכלול את הפרטים והמסמכים הבאים: </w:t>
      </w:r>
    </w:p>
    <w:p w:rsidR="00082200" w:rsidRPr="00BA20EF" w:rsidRDefault="00C47C38" w:rsidP="00206563">
      <w:pPr>
        <w:pStyle w:val="3-"/>
        <w:numPr>
          <w:ilvl w:val="0"/>
          <w:numId w:val="0"/>
        </w:numPr>
        <w:ind w:left="1476" w:hanging="567"/>
      </w:pPr>
      <w:r>
        <w:rPr>
          <w:rFonts w:hint="cs"/>
          <w:rtl/>
        </w:rPr>
        <w:t>11</w:t>
      </w:r>
      <w:r w:rsidR="00820629">
        <w:rPr>
          <w:rFonts w:hint="cs"/>
          <w:rtl/>
        </w:rPr>
        <w:t xml:space="preserve">.3.1 </w:t>
      </w:r>
      <w:r w:rsidR="002F7514"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BA20EF" w:rsidRDefault="002F7514" w:rsidP="00206563">
      <w:pPr>
        <w:pStyle w:val="3-"/>
        <w:numPr>
          <w:ilvl w:val="2"/>
          <w:numId w:val="74"/>
        </w:numPr>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rsidR="00082200" w:rsidRPr="00BA20EF" w:rsidRDefault="002F7514" w:rsidP="00206563">
      <w:pPr>
        <w:pStyle w:val="3-"/>
        <w:numPr>
          <w:ilvl w:val="2"/>
          <w:numId w:val="74"/>
        </w:numPr>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082200" w:rsidRPr="00082200" w:rsidRDefault="00C47C38" w:rsidP="00D96EBE">
      <w:pPr>
        <w:pStyle w:val="2-0"/>
        <w:ind w:hanging="455"/>
      </w:pPr>
      <w:r>
        <w:rPr>
          <w:rFonts w:hint="cs"/>
          <w:rtl/>
        </w:rPr>
        <w:t>11</w:t>
      </w:r>
      <w:r w:rsidR="00D96EBE">
        <w:rPr>
          <w:rFonts w:hint="cs"/>
          <w:rtl/>
        </w:rPr>
        <w:t xml:space="preserve">.4 </w:t>
      </w:r>
      <w:r w:rsidR="002F7514" w:rsidRPr="00082200">
        <w:rPr>
          <w:rFonts w:hint="eastAsia"/>
          <w:rtl/>
        </w:rPr>
        <w:t>על</w:t>
      </w:r>
      <w:r w:rsidR="002F7514" w:rsidRPr="00082200">
        <w:rPr>
          <w:rtl/>
        </w:rPr>
        <w:t xml:space="preserve"> </w:t>
      </w:r>
      <w:r w:rsidR="002F7514" w:rsidRPr="00082200">
        <w:rPr>
          <w:rFonts w:hint="eastAsia"/>
          <w:rtl/>
        </w:rPr>
        <w:t>החשבון</w:t>
      </w:r>
      <w:r w:rsidR="002F7514" w:rsidRPr="00082200">
        <w:rPr>
          <w:rtl/>
        </w:rPr>
        <w:t xml:space="preserve"> </w:t>
      </w:r>
      <w:r w:rsidR="002F7514" w:rsidRPr="00082200">
        <w:rPr>
          <w:rFonts w:hint="eastAsia"/>
          <w:rtl/>
        </w:rPr>
        <w:t>לכלול</w:t>
      </w:r>
      <w:r w:rsidR="002F7514" w:rsidRPr="00082200">
        <w:rPr>
          <w:rtl/>
        </w:rPr>
        <w:t xml:space="preserve">, </w:t>
      </w:r>
      <w:r w:rsidR="002F7514" w:rsidRPr="00082200">
        <w:rPr>
          <w:rFonts w:hint="eastAsia"/>
          <w:rtl/>
        </w:rPr>
        <w:t>בין</w:t>
      </w:r>
      <w:r w:rsidR="002F7514" w:rsidRPr="00082200">
        <w:rPr>
          <w:rtl/>
        </w:rPr>
        <w:t xml:space="preserve"> </w:t>
      </w:r>
      <w:r w:rsidR="002F7514" w:rsidRPr="00082200">
        <w:rPr>
          <w:rFonts w:hint="eastAsia"/>
          <w:rtl/>
        </w:rPr>
        <w:t>היתר</w:t>
      </w:r>
      <w:r w:rsidR="002F7514" w:rsidRPr="00082200">
        <w:rPr>
          <w:rtl/>
        </w:rPr>
        <w:t xml:space="preserve">, </w:t>
      </w:r>
      <w:r w:rsidR="002F7514" w:rsidRPr="00082200">
        <w:rPr>
          <w:rFonts w:hint="eastAsia"/>
          <w:rtl/>
        </w:rPr>
        <w:t>את</w:t>
      </w:r>
      <w:r w:rsidR="002F7514" w:rsidRPr="00082200">
        <w:rPr>
          <w:rtl/>
        </w:rPr>
        <w:t xml:space="preserve"> </w:t>
      </w:r>
      <w:r w:rsidR="002F7514" w:rsidRPr="00082200">
        <w:rPr>
          <w:rFonts w:hint="eastAsia"/>
          <w:rtl/>
        </w:rPr>
        <w:t>הסכום</w:t>
      </w:r>
      <w:r w:rsidR="002F7514" w:rsidRPr="00082200">
        <w:rPr>
          <w:rtl/>
        </w:rPr>
        <w:t xml:space="preserve"> </w:t>
      </w:r>
      <w:r w:rsidR="002F7514" w:rsidRPr="00082200">
        <w:rPr>
          <w:rFonts w:hint="eastAsia"/>
          <w:rtl/>
        </w:rPr>
        <w:t>לתשלום</w:t>
      </w:r>
      <w:r w:rsidR="002F7514" w:rsidRPr="00082200">
        <w:rPr>
          <w:rtl/>
        </w:rPr>
        <w:t xml:space="preserve"> </w:t>
      </w:r>
      <w:r w:rsidR="002F7514" w:rsidRPr="00082200">
        <w:rPr>
          <w:rFonts w:hint="eastAsia"/>
          <w:rtl/>
        </w:rPr>
        <w:t>לפני</w:t>
      </w:r>
      <w:r w:rsidR="002F7514" w:rsidRPr="00082200">
        <w:rPr>
          <w:rtl/>
        </w:rPr>
        <w:t xml:space="preserve"> </w:t>
      </w:r>
      <w:r w:rsidR="002F7514" w:rsidRPr="00082200">
        <w:rPr>
          <w:rFonts w:hint="eastAsia"/>
          <w:rtl/>
        </w:rPr>
        <w:t>מס</w:t>
      </w:r>
      <w:r w:rsidR="002F7514" w:rsidRPr="00082200">
        <w:rPr>
          <w:rtl/>
        </w:rPr>
        <w:t xml:space="preserve"> </w:t>
      </w:r>
      <w:r w:rsidR="002F7514" w:rsidRPr="00082200">
        <w:rPr>
          <w:rFonts w:hint="eastAsia"/>
          <w:rtl/>
        </w:rPr>
        <w:t>ערך</w:t>
      </w:r>
      <w:r w:rsidR="002F7514" w:rsidRPr="00082200">
        <w:rPr>
          <w:rtl/>
        </w:rPr>
        <w:t xml:space="preserve"> </w:t>
      </w:r>
      <w:r w:rsidR="002F7514" w:rsidRPr="00082200">
        <w:rPr>
          <w:rFonts w:hint="eastAsia"/>
          <w:rtl/>
        </w:rPr>
        <w:t>מוסף</w:t>
      </w:r>
      <w:r w:rsidR="002F7514" w:rsidRPr="00082200">
        <w:rPr>
          <w:rtl/>
        </w:rPr>
        <w:t xml:space="preserve"> ("</w:t>
      </w:r>
      <w:r w:rsidR="002F7514" w:rsidRPr="00B35F02">
        <w:rPr>
          <w:rFonts w:hint="eastAsia"/>
          <w:bCs/>
          <w:rtl/>
        </w:rPr>
        <w:t>מע</w:t>
      </w:r>
      <w:r w:rsidR="002F7514" w:rsidRPr="00B35F02">
        <w:rPr>
          <w:bCs/>
          <w:rtl/>
        </w:rPr>
        <w:t>"מ</w:t>
      </w:r>
      <w:r w:rsidR="002F7514" w:rsidRPr="00082200">
        <w:rPr>
          <w:rtl/>
        </w:rPr>
        <w:t xml:space="preserve">"), </w:t>
      </w:r>
      <w:r w:rsidR="002F7514" w:rsidRPr="00082200">
        <w:rPr>
          <w:rFonts w:hint="eastAsia"/>
          <w:rtl/>
        </w:rPr>
        <w:t>ואת</w:t>
      </w:r>
      <w:r w:rsidR="002F7514" w:rsidRPr="00082200">
        <w:rPr>
          <w:rtl/>
        </w:rPr>
        <w:t xml:space="preserve"> </w:t>
      </w:r>
      <w:r w:rsidR="002F7514" w:rsidRPr="00082200">
        <w:rPr>
          <w:rFonts w:hint="eastAsia"/>
          <w:rtl/>
        </w:rPr>
        <w:t>סך</w:t>
      </w:r>
      <w:r w:rsidR="002F7514" w:rsidRPr="00082200">
        <w:rPr>
          <w:rtl/>
        </w:rPr>
        <w:t xml:space="preserve"> </w:t>
      </w:r>
      <w:r w:rsidR="002F7514" w:rsidRPr="00082200">
        <w:rPr>
          <w:rFonts w:hint="eastAsia"/>
          <w:rtl/>
        </w:rPr>
        <w:t>הכול</w:t>
      </w:r>
      <w:r w:rsidR="002F7514" w:rsidRPr="00082200">
        <w:rPr>
          <w:rtl/>
        </w:rPr>
        <w:t xml:space="preserve"> </w:t>
      </w:r>
      <w:r w:rsidR="002F7514" w:rsidRPr="00082200">
        <w:rPr>
          <w:rFonts w:hint="eastAsia"/>
          <w:rtl/>
        </w:rPr>
        <w:t>לתשלום</w:t>
      </w:r>
      <w:r w:rsidR="002F7514" w:rsidRPr="00082200">
        <w:rPr>
          <w:rtl/>
        </w:rPr>
        <w:t xml:space="preserve"> כולל מע"מ. במקרה שבו יחול שינוי ב</w:t>
      </w:r>
      <w:r w:rsidR="002F7514" w:rsidRPr="00082200">
        <w:rPr>
          <w:rFonts w:hint="eastAsia"/>
          <w:rtl/>
        </w:rPr>
        <w:t>גובה</w:t>
      </w:r>
      <w:r w:rsidR="002F7514" w:rsidRPr="00082200">
        <w:rPr>
          <w:rtl/>
        </w:rPr>
        <w:t xml:space="preserve"> המע"מ עד מועד </w:t>
      </w:r>
      <w:r w:rsidR="002F7514" w:rsidRPr="00082200">
        <w:rPr>
          <w:rFonts w:hint="eastAsia"/>
          <w:rtl/>
        </w:rPr>
        <w:t>הגש</w:t>
      </w:r>
      <w:r w:rsidR="002F7514" w:rsidRPr="00082200">
        <w:rPr>
          <w:rtl/>
        </w:rPr>
        <w:t>ת החשבו</w:t>
      </w:r>
      <w:r w:rsidR="002F7514" w:rsidRPr="00082200">
        <w:rPr>
          <w:rFonts w:hint="eastAsia"/>
          <w:rtl/>
        </w:rPr>
        <w:t>ן</w:t>
      </w:r>
      <w:r w:rsidR="002F7514" w:rsidRPr="00082200">
        <w:rPr>
          <w:rtl/>
        </w:rPr>
        <w:t xml:space="preserve"> תעודכן בהתאם התמורה לה זכאי הספק.</w:t>
      </w:r>
    </w:p>
    <w:p w:rsidR="00082200" w:rsidRPr="00082200" w:rsidRDefault="00C47C38" w:rsidP="00D96EBE">
      <w:pPr>
        <w:pStyle w:val="2-0"/>
        <w:ind w:hanging="455"/>
      </w:pPr>
      <w:r>
        <w:rPr>
          <w:rFonts w:hint="cs"/>
          <w:rtl/>
        </w:rPr>
        <w:t>11</w:t>
      </w:r>
      <w:r w:rsidR="00D96EBE">
        <w:rPr>
          <w:rFonts w:hint="cs"/>
          <w:rtl/>
        </w:rPr>
        <w:t xml:space="preserve">.5 </w:t>
      </w:r>
      <w:r w:rsidR="002F7514" w:rsidRPr="00082200">
        <w:rPr>
          <w:rFonts w:hint="eastAsia"/>
          <w:rtl/>
        </w:rPr>
        <w:t>במקרה</w:t>
      </w:r>
      <w:r w:rsidR="002F7514" w:rsidRPr="00082200">
        <w:rPr>
          <w:rtl/>
        </w:rPr>
        <w:t xml:space="preserve"> בו יהיו שינויים </w:t>
      </w:r>
      <w:r w:rsidR="002F7514" w:rsidRPr="00082200">
        <w:rPr>
          <w:rFonts w:hint="eastAsia"/>
          <w:rtl/>
        </w:rPr>
        <w:t>שאינם</w:t>
      </w:r>
      <w:r w:rsidR="002F7514" w:rsidRPr="00082200">
        <w:rPr>
          <w:rtl/>
        </w:rPr>
        <w:t xml:space="preserve"> </w:t>
      </w:r>
      <w:r w:rsidR="002F7514" w:rsidRPr="00082200">
        <w:rPr>
          <w:rFonts w:hint="eastAsia"/>
          <w:rtl/>
        </w:rPr>
        <w:t>בגובה</w:t>
      </w:r>
      <w:r w:rsidR="002F7514" w:rsidRPr="00082200">
        <w:rPr>
          <w:rtl/>
        </w:rPr>
        <w:t xml:space="preserve"> </w:t>
      </w:r>
      <w:r w:rsidR="002F7514" w:rsidRPr="00082200">
        <w:rPr>
          <w:rFonts w:hint="eastAsia"/>
          <w:rtl/>
        </w:rPr>
        <w:t>המע</w:t>
      </w:r>
      <w:r w:rsidR="002F7514" w:rsidRPr="00082200">
        <w:rPr>
          <w:rtl/>
        </w:rPr>
        <w:t>"מ במסים או בהיטלים</w:t>
      </w:r>
      <w:r w:rsidR="002F7514" w:rsidRPr="00082200">
        <w:rPr>
          <w:rFonts w:hint="cs"/>
          <w:rtl/>
        </w:rPr>
        <w:t>,</w:t>
      </w:r>
      <w:r w:rsidR="002F7514" w:rsidRPr="00082200">
        <w:rPr>
          <w:rtl/>
        </w:rPr>
        <w:t xml:space="preserve"> על מחיר השירותים או הטובין, לא יהיה בשינויים אלה </w:t>
      </w:r>
      <w:r w:rsidR="002F7514" w:rsidRPr="00082200">
        <w:rPr>
          <w:rFonts w:hint="eastAsia"/>
          <w:rtl/>
        </w:rPr>
        <w:t>כדי</w:t>
      </w:r>
      <w:r w:rsidR="002F7514" w:rsidRPr="00082200">
        <w:rPr>
          <w:rtl/>
        </w:rPr>
        <w:t xml:space="preserve"> </w:t>
      </w:r>
      <w:r w:rsidR="002F7514" w:rsidRPr="00082200">
        <w:rPr>
          <w:rFonts w:hint="eastAsia"/>
          <w:rtl/>
        </w:rPr>
        <w:t>להשפיע</w:t>
      </w:r>
      <w:r w:rsidR="002F7514" w:rsidRPr="00082200">
        <w:rPr>
          <w:rtl/>
        </w:rPr>
        <w:t xml:space="preserve"> </w:t>
      </w:r>
      <w:r w:rsidR="002F7514" w:rsidRPr="00082200">
        <w:rPr>
          <w:rFonts w:hint="eastAsia"/>
          <w:rtl/>
        </w:rPr>
        <w:t>על</w:t>
      </w:r>
      <w:r w:rsidR="002F7514" w:rsidRPr="00082200">
        <w:rPr>
          <w:rtl/>
        </w:rPr>
        <w:t xml:space="preserve"> </w:t>
      </w:r>
      <w:r w:rsidR="002F7514" w:rsidRPr="00082200">
        <w:rPr>
          <w:rFonts w:hint="eastAsia"/>
          <w:rtl/>
        </w:rPr>
        <w:t>גובה</w:t>
      </w:r>
      <w:r w:rsidR="002F7514" w:rsidRPr="00082200">
        <w:rPr>
          <w:rtl/>
        </w:rPr>
        <w:t xml:space="preserve"> </w:t>
      </w:r>
      <w:r w:rsidR="002F7514" w:rsidRPr="00082200">
        <w:rPr>
          <w:rFonts w:hint="eastAsia"/>
          <w:rtl/>
        </w:rPr>
        <w:t>התמורה</w:t>
      </w:r>
      <w:r w:rsidR="002F7514" w:rsidRPr="00082200">
        <w:rPr>
          <w:rtl/>
        </w:rPr>
        <w:t xml:space="preserve">, </w:t>
      </w:r>
      <w:r w:rsidR="002F7514" w:rsidRPr="00082200">
        <w:rPr>
          <w:rFonts w:hint="eastAsia"/>
          <w:rtl/>
        </w:rPr>
        <w:t>אלא</w:t>
      </w:r>
      <w:r w:rsidR="002F7514" w:rsidRPr="00082200">
        <w:rPr>
          <w:rtl/>
        </w:rPr>
        <w:t xml:space="preserve"> </w:t>
      </w:r>
      <w:r w:rsidR="002F7514" w:rsidRPr="00082200">
        <w:rPr>
          <w:rFonts w:hint="eastAsia"/>
          <w:rtl/>
        </w:rPr>
        <w:t>בהתאם</w:t>
      </w:r>
      <w:r w:rsidR="002F7514" w:rsidRPr="00082200">
        <w:rPr>
          <w:rtl/>
        </w:rPr>
        <w:t xml:space="preserve"> </w:t>
      </w:r>
      <w:r w:rsidR="002F7514" w:rsidRPr="00082200">
        <w:rPr>
          <w:rFonts w:hint="eastAsia"/>
          <w:rtl/>
        </w:rPr>
        <w:t>ובכפוף</w:t>
      </w:r>
      <w:r w:rsidR="002F7514" w:rsidRPr="00082200">
        <w:rPr>
          <w:rtl/>
        </w:rPr>
        <w:t xml:space="preserve"> </w:t>
      </w:r>
      <w:r w:rsidR="002F7514" w:rsidRPr="00082200">
        <w:rPr>
          <w:rFonts w:hint="eastAsia"/>
          <w:rtl/>
        </w:rPr>
        <w:t>לקבלת</w:t>
      </w:r>
      <w:r w:rsidR="002F7514" w:rsidRPr="00082200">
        <w:rPr>
          <w:rtl/>
        </w:rPr>
        <w:t xml:space="preserve"> </w:t>
      </w:r>
      <w:r w:rsidR="002F7514" w:rsidRPr="00082200">
        <w:rPr>
          <w:rFonts w:hint="eastAsia"/>
          <w:rtl/>
        </w:rPr>
        <w:t>אישור</w:t>
      </w:r>
      <w:r w:rsidR="002F7514" w:rsidRPr="00082200">
        <w:rPr>
          <w:rtl/>
        </w:rPr>
        <w:t xml:space="preserve"> </w:t>
      </w:r>
      <w:r w:rsidR="002F7514" w:rsidRPr="00082200">
        <w:rPr>
          <w:rFonts w:hint="eastAsia"/>
          <w:rtl/>
        </w:rPr>
        <w:t>המזמין</w:t>
      </w:r>
      <w:r w:rsidR="002F7514" w:rsidRPr="00082200">
        <w:rPr>
          <w:rtl/>
        </w:rPr>
        <w:t xml:space="preserve"> </w:t>
      </w:r>
      <w:r w:rsidR="002F7514" w:rsidRPr="00082200">
        <w:rPr>
          <w:rFonts w:hint="eastAsia"/>
          <w:rtl/>
        </w:rPr>
        <w:t>מראש</w:t>
      </w:r>
      <w:r w:rsidR="002F7514" w:rsidRPr="00082200">
        <w:rPr>
          <w:rtl/>
        </w:rPr>
        <w:t xml:space="preserve"> </w:t>
      </w:r>
      <w:r w:rsidR="002F7514" w:rsidRPr="00082200">
        <w:rPr>
          <w:rFonts w:hint="eastAsia"/>
          <w:rtl/>
        </w:rPr>
        <w:t>ובכתב</w:t>
      </w:r>
      <w:r w:rsidR="002F7514" w:rsidRPr="00082200">
        <w:rPr>
          <w:rtl/>
        </w:rPr>
        <w:t xml:space="preserve">, </w:t>
      </w:r>
      <w:r w:rsidR="002F7514" w:rsidRPr="00082200">
        <w:rPr>
          <w:rFonts w:hint="eastAsia"/>
          <w:rtl/>
        </w:rPr>
        <w:t>ולפי</w:t>
      </w:r>
      <w:r w:rsidR="002F7514" w:rsidRPr="00082200">
        <w:rPr>
          <w:rtl/>
        </w:rPr>
        <w:t xml:space="preserve"> </w:t>
      </w:r>
      <w:r w:rsidR="002F7514" w:rsidRPr="00082200">
        <w:rPr>
          <w:rFonts w:hint="eastAsia"/>
          <w:rtl/>
        </w:rPr>
        <w:t>שיקול</w:t>
      </w:r>
      <w:r w:rsidR="002F7514" w:rsidRPr="00082200">
        <w:rPr>
          <w:rtl/>
        </w:rPr>
        <w:t xml:space="preserve"> </w:t>
      </w:r>
      <w:r w:rsidR="002F7514" w:rsidRPr="00082200">
        <w:rPr>
          <w:rFonts w:hint="eastAsia"/>
          <w:rtl/>
        </w:rPr>
        <w:t>דעתו</w:t>
      </w:r>
      <w:r w:rsidR="002F7514" w:rsidRPr="00082200">
        <w:rPr>
          <w:rtl/>
        </w:rPr>
        <w:t xml:space="preserve"> </w:t>
      </w:r>
      <w:r w:rsidR="002F7514" w:rsidRPr="00082200">
        <w:rPr>
          <w:rFonts w:hint="eastAsia"/>
          <w:rtl/>
        </w:rPr>
        <w:t>הבלעדי</w:t>
      </w:r>
      <w:r w:rsidR="002F7514" w:rsidRPr="00082200">
        <w:rPr>
          <w:rtl/>
        </w:rPr>
        <w:t xml:space="preserve">. </w:t>
      </w:r>
    </w:p>
    <w:p w:rsidR="00082200" w:rsidRPr="00082200" w:rsidRDefault="00C47C38" w:rsidP="00D96EBE">
      <w:pPr>
        <w:pStyle w:val="2-0"/>
        <w:ind w:hanging="455"/>
      </w:pPr>
      <w:r>
        <w:rPr>
          <w:rFonts w:hint="cs"/>
          <w:rtl/>
        </w:rPr>
        <w:t>11</w:t>
      </w:r>
      <w:r w:rsidR="00D96EBE">
        <w:rPr>
          <w:rFonts w:hint="cs"/>
          <w:rtl/>
        </w:rPr>
        <w:t xml:space="preserve">.6 </w:t>
      </w:r>
      <w:r w:rsidR="002F7514" w:rsidRPr="00082200">
        <w:rPr>
          <w:rFonts w:hint="eastAsia"/>
          <w:rtl/>
        </w:rPr>
        <w:t>הספק</w:t>
      </w:r>
      <w:r w:rsidR="002F7514" w:rsidRPr="00082200">
        <w:rPr>
          <w:rtl/>
        </w:rPr>
        <w:t xml:space="preserve"> יידרש להגיש דיווחים וחשבוניות באמצעות פורטל הספקים הממשלתי, </w:t>
      </w:r>
      <w:r w:rsidR="002F7514" w:rsidRPr="00082200">
        <w:rPr>
          <w:rFonts w:hint="eastAsia"/>
          <w:rtl/>
        </w:rPr>
        <w:t>מערכת</w:t>
      </w:r>
      <w:r w:rsidR="002F7514" w:rsidRPr="00082200">
        <w:rPr>
          <w:rtl/>
        </w:rPr>
        <w:t xml:space="preserve"> </w:t>
      </w:r>
      <w:r w:rsidR="002F7514" w:rsidRPr="00082200">
        <w:rPr>
          <w:rFonts w:hint="eastAsia"/>
          <w:rtl/>
        </w:rPr>
        <w:t>ממוחשבת</w:t>
      </w:r>
      <w:r w:rsidR="002F7514" w:rsidRPr="00082200">
        <w:rPr>
          <w:rtl/>
        </w:rPr>
        <w:t xml:space="preserve"> </w:t>
      </w:r>
      <w:r w:rsidR="002F7514" w:rsidRPr="00082200">
        <w:rPr>
          <w:rFonts w:hint="eastAsia"/>
          <w:rtl/>
        </w:rPr>
        <w:t>של</w:t>
      </w:r>
      <w:r w:rsidR="002F7514" w:rsidRPr="00082200">
        <w:rPr>
          <w:rtl/>
        </w:rPr>
        <w:t xml:space="preserve"> </w:t>
      </w:r>
      <w:r w:rsidR="002F7514" w:rsidRPr="00082200">
        <w:rPr>
          <w:rFonts w:hint="eastAsia"/>
          <w:rtl/>
        </w:rPr>
        <w:t>הממשלה</w:t>
      </w:r>
      <w:r w:rsidR="002F7514" w:rsidRPr="00082200">
        <w:rPr>
          <w:rtl/>
        </w:rPr>
        <w:t xml:space="preserve"> </w:t>
      </w:r>
      <w:r w:rsidR="002F7514" w:rsidRPr="00082200">
        <w:rPr>
          <w:rFonts w:hint="eastAsia"/>
          <w:rtl/>
        </w:rPr>
        <w:t>המאפשרת</w:t>
      </w:r>
      <w:r w:rsidR="002F7514" w:rsidRPr="00082200">
        <w:rPr>
          <w:rtl/>
        </w:rPr>
        <w:t xml:space="preserve"> </w:t>
      </w:r>
      <w:r w:rsidR="002F7514" w:rsidRPr="00082200">
        <w:rPr>
          <w:rFonts w:hint="eastAsia"/>
          <w:rtl/>
        </w:rPr>
        <w:t>בין</w:t>
      </w:r>
      <w:r w:rsidR="002F7514" w:rsidRPr="00082200">
        <w:rPr>
          <w:rtl/>
        </w:rPr>
        <w:t xml:space="preserve"> </w:t>
      </w:r>
      <w:r w:rsidR="002F7514" w:rsidRPr="00082200">
        <w:rPr>
          <w:rFonts w:hint="eastAsia"/>
          <w:rtl/>
        </w:rPr>
        <w:t>היתר</w:t>
      </w:r>
      <w:r w:rsidR="002F7514" w:rsidRPr="00082200">
        <w:rPr>
          <w:rtl/>
        </w:rPr>
        <w:t xml:space="preserve"> </w:t>
      </w:r>
      <w:r w:rsidR="002F7514" w:rsidRPr="00082200">
        <w:rPr>
          <w:rFonts w:hint="eastAsia"/>
          <w:rtl/>
        </w:rPr>
        <w:t>הגשת</w:t>
      </w:r>
      <w:r w:rsidR="002F7514" w:rsidRPr="00082200">
        <w:rPr>
          <w:rtl/>
        </w:rPr>
        <w:t xml:space="preserve"> </w:t>
      </w:r>
      <w:r w:rsidR="002F7514" w:rsidRPr="00082200">
        <w:rPr>
          <w:rFonts w:hint="eastAsia"/>
          <w:rtl/>
        </w:rPr>
        <w:t>חשבוניות</w:t>
      </w:r>
      <w:r w:rsidR="002F7514" w:rsidRPr="00082200">
        <w:rPr>
          <w:rtl/>
        </w:rPr>
        <w:t xml:space="preserve"> </w:t>
      </w:r>
      <w:r w:rsidR="002F7514" w:rsidRPr="00082200">
        <w:rPr>
          <w:rFonts w:hint="eastAsia"/>
          <w:rtl/>
        </w:rPr>
        <w:t>באופן</w:t>
      </w:r>
      <w:r w:rsidR="002F7514" w:rsidRPr="00082200">
        <w:rPr>
          <w:rtl/>
        </w:rPr>
        <w:t xml:space="preserve"> </w:t>
      </w:r>
      <w:r w:rsidR="002F7514" w:rsidRPr="00082200">
        <w:rPr>
          <w:rFonts w:hint="eastAsia"/>
          <w:rtl/>
        </w:rPr>
        <w:t>מקוון</w:t>
      </w:r>
      <w:r w:rsidR="002F7514" w:rsidRPr="00082200">
        <w:rPr>
          <w:rtl/>
        </w:rPr>
        <w:t xml:space="preserve">. </w:t>
      </w:r>
    </w:p>
    <w:p w:rsidR="00082200" w:rsidRPr="00082200" w:rsidRDefault="00C47C38" w:rsidP="00D96EBE">
      <w:pPr>
        <w:pStyle w:val="2-0"/>
        <w:ind w:hanging="455"/>
      </w:pPr>
      <w:r>
        <w:rPr>
          <w:rFonts w:hint="cs"/>
          <w:rtl/>
        </w:rPr>
        <w:t>11</w:t>
      </w:r>
      <w:r w:rsidR="00D96EBE">
        <w:rPr>
          <w:rFonts w:hint="cs"/>
          <w:rtl/>
        </w:rPr>
        <w:t xml:space="preserve">.7 </w:t>
      </w:r>
      <w:r w:rsidR="002F7514" w:rsidRPr="00082200">
        <w:rPr>
          <w:rtl/>
        </w:rPr>
        <w:t>ה</w:t>
      </w:r>
      <w:r w:rsidR="002F7514" w:rsidRPr="00082200">
        <w:rPr>
          <w:rFonts w:hint="eastAsia"/>
          <w:rtl/>
        </w:rPr>
        <w:t>מזמין</w:t>
      </w:r>
      <w:r w:rsidR="002F7514" w:rsidRPr="00082200">
        <w:rPr>
          <w:rtl/>
        </w:rPr>
        <w:t xml:space="preserve"> </w:t>
      </w:r>
      <w:r w:rsidR="002F7514" w:rsidRPr="00082200">
        <w:rPr>
          <w:rFonts w:hint="eastAsia"/>
          <w:rtl/>
        </w:rPr>
        <w:t>יבדוק</w:t>
      </w:r>
      <w:r w:rsidR="002F7514" w:rsidRPr="00082200">
        <w:rPr>
          <w:rtl/>
        </w:rPr>
        <w:t xml:space="preserve"> </w:t>
      </w:r>
      <w:r w:rsidR="002F7514" w:rsidRPr="00082200">
        <w:rPr>
          <w:rFonts w:hint="eastAsia"/>
          <w:rtl/>
        </w:rPr>
        <w:t>ויאשר</w:t>
      </w:r>
      <w:r w:rsidR="002F7514" w:rsidRPr="00082200">
        <w:rPr>
          <w:rtl/>
        </w:rPr>
        <w:t xml:space="preserve"> </w:t>
      </w:r>
      <w:r w:rsidR="002F7514" w:rsidRPr="00082200">
        <w:rPr>
          <w:rFonts w:hint="eastAsia"/>
          <w:rtl/>
        </w:rPr>
        <w:t>כל</w:t>
      </w:r>
      <w:r w:rsidR="002F7514" w:rsidRPr="00082200">
        <w:rPr>
          <w:rtl/>
        </w:rPr>
        <w:t xml:space="preserve"> </w:t>
      </w:r>
      <w:r w:rsidR="002F7514" w:rsidRPr="00082200">
        <w:rPr>
          <w:rFonts w:hint="eastAsia"/>
          <w:rtl/>
        </w:rPr>
        <w:t>חשבון</w:t>
      </w:r>
      <w:r w:rsidR="002F7514" w:rsidRPr="00082200">
        <w:rPr>
          <w:rtl/>
        </w:rPr>
        <w:t xml:space="preserve"> </w:t>
      </w:r>
      <w:r w:rsidR="002F7514" w:rsidRPr="00082200">
        <w:rPr>
          <w:rFonts w:hint="eastAsia"/>
          <w:rtl/>
        </w:rPr>
        <w:t>שיוגש</w:t>
      </w:r>
      <w:r w:rsidR="002F7514" w:rsidRPr="00082200">
        <w:rPr>
          <w:rtl/>
        </w:rPr>
        <w:t xml:space="preserve"> </w:t>
      </w:r>
      <w:r w:rsidR="002F7514" w:rsidRPr="00082200">
        <w:rPr>
          <w:rFonts w:hint="eastAsia"/>
          <w:rtl/>
        </w:rPr>
        <w:t>לתשלום</w:t>
      </w:r>
      <w:r w:rsidR="002F7514" w:rsidRPr="00082200">
        <w:rPr>
          <w:rtl/>
        </w:rPr>
        <w:t xml:space="preserve"> </w:t>
      </w:r>
      <w:r w:rsidR="002F7514" w:rsidRPr="00082200">
        <w:rPr>
          <w:rFonts w:hint="eastAsia"/>
          <w:rtl/>
        </w:rPr>
        <w:t>על</w:t>
      </w:r>
      <w:r w:rsidR="002F7514" w:rsidRPr="00082200">
        <w:rPr>
          <w:rtl/>
        </w:rPr>
        <w:t xml:space="preserve"> </w:t>
      </w:r>
      <w:r w:rsidR="002F7514" w:rsidRPr="00082200">
        <w:rPr>
          <w:rFonts w:hint="eastAsia"/>
          <w:rtl/>
        </w:rPr>
        <w:t>ידי</w:t>
      </w:r>
      <w:r w:rsidR="002F7514" w:rsidRPr="00082200">
        <w:rPr>
          <w:rtl/>
        </w:rPr>
        <w:t xml:space="preserve"> </w:t>
      </w:r>
      <w:r w:rsidR="002F7514" w:rsidRPr="00082200">
        <w:rPr>
          <w:rFonts w:hint="eastAsia"/>
          <w:rtl/>
        </w:rPr>
        <w:t>הספק</w:t>
      </w:r>
      <w:r w:rsidR="002F7514" w:rsidRPr="00082200">
        <w:rPr>
          <w:rtl/>
        </w:rPr>
        <w:t xml:space="preserve">, </w:t>
      </w:r>
      <w:r w:rsidR="002F7514" w:rsidRPr="00082200">
        <w:rPr>
          <w:rFonts w:hint="eastAsia"/>
          <w:rtl/>
        </w:rPr>
        <w:t>בהתאם</w:t>
      </w:r>
      <w:r w:rsidR="002F7514" w:rsidRPr="00082200">
        <w:rPr>
          <w:rtl/>
        </w:rPr>
        <w:t xml:space="preserve"> </w:t>
      </w:r>
      <w:r w:rsidR="002F7514" w:rsidRPr="00082200">
        <w:rPr>
          <w:rFonts w:hint="eastAsia"/>
          <w:rtl/>
        </w:rPr>
        <w:t>למפורט</w:t>
      </w:r>
      <w:r w:rsidR="002F7514" w:rsidRPr="00082200">
        <w:rPr>
          <w:rtl/>
        </w:rPr>
        <w:t xml:space="preserve"> </w:t>
      </w:r>
      <w:r w:rsidR="002F7514" w:rsidRPr="00082200">
        <w:rPr>
          <w:rFonts w:hint="eastAsia"/>
          <w:rtl/>
        </w:rPr>
        <w:t>לעיל</w:t>
      </w:r>
      <w:r w:rsidR="002F7514" w:rsidRPr="00082200">
        <w:rPr>
          <w:rtl/>
        </w:rPr>
        <w:t xml:space="preserve"> </w:t>
      </w:r>
      <w:r w:rsidR="002F7514" w:rsidRPr="00082200">
        <w:rPr>
          <w:rFonts w:hint="eastAsia"/>
          <w:rtl/>
        </w:rPr>
        <w:t>ולהנחיות</w:t>
      </w:r>
      <w:r w:rsidR="002F7514" w:rsidRPr="00082200">
        <w:rPr>
          <w:rtl/>
        </w:rPr>
        <w:t xml:space="preserve"> </w:t>
      </w:r>
      <w:r w:rsidR="002F7514" w:rsidRPr="00082200">
        <w:rPr>
          <w:rFonts w:hint="eastAsia"/>
          <w:rtl/>
        </w:rPr>
        <w:t>החשב</w:t>
      </w:r>
      <w:r w:rsidR="002F7514" w:rsidRPr="00082200">
        <w:rPr>
          <w:rtl/>
        </w:rPr>
        <w:t xml:space="preserve"> </w:t>
      </w:r>
      <w:r w:rsidR="002F7514" w:rsidRPr="00082200">
        <w:rPr>
          <w:rFonts w:hint="eastAsia"/>
          <w:rtl/>
        </w:rPr>
        <w:t>הכללי</w:t>
      </w:r>
      <w:r w:rsidR="002F7514" w:rsidRPr="00082200">
        <w:rPr>
          <w:rtl/>
        </w:rPr>
        <w:t>.</w:t>
      </w:r>
    </w:p>
    <w:p w:rsidR="00082200" w:rsidRDefault="00C47C38" w:rsidP="00D96EBE">
      <w:pPr>
        <w:pStyle w:val="2-0"/>
        <w:ind w:hanging="455"/>
      </w:pPr>
      <w:bookmarkStart w:id="416" w:name="show_IsNotHROrHRCatering"/>
      <w:r>
        <w:rPr>
          <w:rFonts w:hint="cs"/>
          <w:rtl/>
        </w:rPr>
        <w:t>11</w:t>
      </w:r>
      <w:r w:rsidR="00D96EBE">
        <w:rPr>
          <w:rFonts w:hint="cs"/>
          <w:rtl/>
        </w:rPr>
        <w:t xml:space="preserve">.8 </w:t>
      </w:r>
      <w:r w:rsidR="002F7514"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16"/>
    </w:p>
    <w:p w:rsidR="001E0CD3" w:rsidRPr="00973BC2" w:rsidRDefault="002F7514" w:rsidP="00D96EBE">
      <w:pPr>
        <w:pStyle w:val="1-0"/>
        <w:numPr>
          <w:ilvl w:val="0"/>
          <w:numId w:val="74"/>
        </w:numPr>
        <w:rPr>
          <w:sz w:val="32"/>
          <w:szCs w:val="32"/>
        </w:rPr>
      </w:pPr>
      <w:bookmarkStart w:id="417" w:name="_Toc256000071"/>
      <w:bookmarkStart w:id="418" w:name="_Toc173823747"/>
      <w:bookmarkStart w:id="419" w:name="_Toc173825556"/>
      <w:r w:rsidRPr="00973BC2">
        <w:rPr>
          <w:rFonts w:hint="cs"/>
          <w:sz w:val="32"/>
          <w:szCs w:val="32"/>
          <w:rtl/>
        </w:rPr>
        <w:t>אחריות בנזיקין</w:t>
      </w:r>
      <w:r w:rsidR="00BC62A8" w:rsidRPr="00973BC2">
        <w:rPr>
          <w:rFonts w:hint="cs"/>
          <w:sz w:val="32"/>
          <w:szCs w:val="32"/>
          <w:rtl/>
        </w:rPr>
        <w:t xml:space="preserve"> וחובת שיפוי</w:t>
      </w:r>
      <w:bookmarkEnd w:id="417"/>
      <w:bookmarkEnd w:id="418"/>
      <w:bookmarkEnd w:id="419"/>
    </w:p>
    <w:p w:rsidR="006263A2" w:rsidRPr="004C6A73" w:rsidRDefault="00A4497C" w:rsidP="00D96EBE">
      <w:pPr>
        <w:pStyle w:val="2-0"/>
        <w:ind w:hanging="455"/>
      </w:pPr>
      <w:r>
        <w:rPr>
          <w:rFonts w:hint="cs"/>
          <w:rtl/>
        </w:rPr>
        <w:t>13</w:t>
      </w:r>
      <w:r w:rsidR="00D96EBE">
        <w:rPr>
          <w:rFonts w:hint="cs"/>
          <w:rtl/>
        </w:rPr>
        <w:t xml:space="preserve">.1 </w:t>
      </w:r>
      <w:r w:rsidR="002F7514" w:rsidRPr="004C6A73">
        <w:rPr>
          <w:rtl/>
        </w:rPr>
        <w:t xml:space="preserve">הספק </w:t>
      </w:r>
      <w:r w:rsidR="002F7514" w:rsidRPr="004C6A73">
        <w:rPr>
          <w:rFonts w:hint="cs"/>
          <w:rtl/>
        </w:rPr>
        <w:t>יישא</w:t>
      </w:r>
      <w:r w:rsidR="002F7514"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4C6A73" w:rsidRDefault="00D96EBE" w:rsidP="00A4497C">
      <w:pPr>
        <w:pStyle w:val="2-0"/>
        <w:ind w:hanging="455"/>
      </w:pPr>
      <w:r>
        <w:rPr>
          <w:rFonts w:hint="cs"/>
          <w:rtl/>
        </w:rPr>
        <w:t>1</w:t>
      </w:r>
      <w:r w:rsidR="00A4497C">
        <w:rPr>
          <w:rFonts w:hint="cs"/>
          <w:rtl/>
        </w:rPr>
        <w:t>3</w:t>
      </w:r>
      <w:r>
        <w:rPr>
          <w:rFonts w:hint="cs"/>
          <w:rtl/>
        </w:rPr>
        <w:t xml:space="preserve">.2 </w:t>
      </w:r>
      <w:r w:rsidR="002F7514"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002F7514" w:rsidRPr="004C6A73">
        <w:rPr>
          <w:rtl/>
        </w:rPr>
        <w:t>. האמור לא יחול ביחס לנזק שנגרם בזדון ושהאחריות בגינו מוטלת על המזמין לפי דין.</w:t>
      </w:r>
    </w:p>
    <w:p w:rsidR="006263A2" w:rsidRPr="004C6A73" w:rsidRDefault="00D96EBE" w:rsidP="00A4497C">
      <w:pPr>
        <w:pStyle w:val="2-0"/>
        <w:ind w:hanging="455"/>
      </w:pPr>
      <w:r>
        <w:rPr>
          <w:rFonts w:hint="cs"/>
          <w:rtl/>
        </w:rPr>
        <w:t>1</w:t>
      </w:r>
      <w:r w:rsidR="00A4497C">
        <w:rPr>
          <w:rFonts w:hint="cs"/>
          <w:rtl/>
        </w:rPr>
        <w:t>3</w:t>
      </w:r>
      <w:r>
        <w:rPr>
          <w:rFonts w:hint="cs"/>
          <w:rtl/>
        </w:rPr>
        <w:t xml:space="preserve">.3 </w:t>
      </w:r>
      <w:r w:rsidR="002F7514" w:rsidRPr="004C6A73">
        <w:rPr>
          <w:rtl/>
        </w:rPr>
        <w:t>לא יהיה בסיומו של הסכם זה כדי לגרוע מאחריות הספק לגבי נזקים שעילת התביעה בגינם נובעת מהסכם זה או מ</w:t>
      </w:r>
      <w:r w:rsidR="002F7514">
        <w:rPr>
          <w:rFonts w:hint="cs"/>
          <w:rtl/>
        </w:rPr>
        <w:t>א</w:t>
      </w:r>
      <w:r w:rsidR="002F7514" w:rsidRPr="004C6A73">
        <w:rPr>
          <w:rtl/>
        </w:rPr>
        <w:t>ספקת השירותים על פיו או קשורה אליהם.</w:t>
      </w:r>
    </w:p>
    <w:p w:rsidR="006263A2" w:rsidRDefault="00D96EBE" w:rsidP="00A4497C">
      <w:pPr>
        <w:pStyle w:val="2-0"/>
        <w:ind w:hanging="455"/>
      </w:pPr>
      <w:r>
        <w:rPr>
          <w:rFonts w:hint="cs"/>
          <w:rtl/>
        </w:rPr>
        <w:t>1</w:t>
      </w:r>
      <w:r w:rsidR="00A4497C">
        <w:rPr>
          <w:rFonts w:hint="cs"/>
          <w:rtl/>
        </w:rPr>
        <w:t>3</w:t>
      </w:r>
      <w:r>
        <w:rPr>
          <w:rFonts w:hint="cs"/>
          <w:rtl/>
        </w:rPr>
        <w:t xml:space="preserve">.4 </w:t>
      </w:r>
      <w:r w:rsidR="002F7514"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002F7514" w:rsidRPr="004C6A73">
        <w:rPr>
          <w:rtl/>
        </w:rPr>
        <w:t xml:space="preserve"> </w:t>
      </w:r>
      <w:r w:rsidR="001E0CD3">
        <w:rPr>
          <w:rFonts w:hint="cs"/>
          <w:rtl/>
        </w:rPr>
        <w:t>ו</w:t>
      </w:r>
      <w:r w:rsidR="002F7514"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002F7514" w:rsidRPr="004C6A73">
        <w:rPr>
          <w:rtl/>
        </w:rPr>
        <w:t xml:space="preserve"> בין אם ה</w:t>
      </w:r>
      <w:r w:rsidR="00BF25F0">
        <w:rPr>
          <w:rFonts w:hint="cs"/>
          <w:rtl/>
        </w:rPr>
        <w:t>שיפוי</w:t>
      </w:r>
      <w:r w:rsidR="002F7514"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rsidR="00BF25F0" w:rsidRDefault="00D96EBE" w:rsidP="00A4497C">
      <w:pPr>
        <w:pStyle w:val="2-0"/>
        <w:ind w:hanging="455"/>
      </w:pPr>
      <w:r>
        <w:rPr>
          <w:rFonts w:hint="cs"/>
          <w:rtl/>
        </w:rPr>
        <w:t>1</w:t>
      </w:r>
      <w:r w:rsidR="00A4497C">
        <w:rPr>
          <w:rFonts w:hint="cs"/>
          <w:rtl/>
        </w:rPr>
        <w:t>3</w:t>
      </w:r>
      <w:r>
        <w:rPr>
          <w:rFonts w:hint="cs"/>
          <w:rtl/>
        </w:rPr>
        <w:t xml:space="preserve">.5 </w:t>
      </w:r>
      <w:r w:rsidR="002F7514" w:rsidRPr="004C6A73">
        <w:rPr>
          <w:rtl/>
        </w:rPr>
        <w:t xml:space="preserve">המזמין יודיע לספק על כל תביעה או דרישה על פי סעיף זה בהקדם האפשרי לאחר קבלתה, ויאפשר לו להתגונן מפניה. </w:t>
      </w:r>
      <w:r w:rsidR="002F7514">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rsidR="00986796" w:rsidRPr="00973BC2" w:rsidRDefault="002F7514" w:rsidP="00F874B5">
      <w:pPr>
        <w:pStyle w:val="1-0"/>
        <w:numPr>
          <w:ilvl w:val="0"/>
          <w:numId w:val="74"/>
        </w:numPr>
        <w:rPr>
          <w:sz w:val="32"/>
          <w:szCs w:val="32"/>
        </w:rPr>
      </w:pPr>
      <w:bookmarkStart w:id="420" w:name="_Toc256000072"/>
      <w:bookmarkStart w:id="421" w:name="_Toc44931970"/>
      <w:bookmarkStart w:id="422" w:name="_Toc44932057"/>
      <w:bookmarkStart w:id="423" w:name="_Toc173823748"/>
      <w:bookmarkStart w:id="424" w:name="_Toc173825557"/>
      <w:r w:rsidRPr="00973BC2">
        <w:rPr>
          <w:rFonts w:hint="cs"/>
          <w:sz w:val="32"/>
          <w:szCs w:val="32"/>
          <w:rtl/>
        </w:rPr>
        <w:t>ביטוח</w:t>
      </w:r>
      <w:bookmarkEnd w:id="420"/>
      <w:bookmarkEnd w:id="421"/>
      <w:bookmarkEnd w:id="422"/>
      <w:bookmarkEnd w:id="423"/>
      <w:bookmarkEnd w:id="424"/>
    </w:p>
    <w:p w:rsidR="00F22EBB" w:rsidRPr="00067671" w:rsidRDefault="00FE212C" w:rsidP="00F874B5">
      <w:pPr>
        <w:pStyle w:val="2-0"/>
        <w:ind w:hanging="455"/>
        <w:rPr>
          <w:rtl/>
        </w:rPr>
      </w:pPr>
      <w:bookmarkStart w:id="425" w:name="hidden_IsBituach"/>
      <w:r>
        <w:rPr>
          <w:rFonts w:hint="cs"/>
          <w:rtl/>
        </w:rPr>
        <w:t>14</w:t>
      </w:r>
      <w:r w:rsidR="00F874B5">
        <w:rPr>
          <w:rFonts w:hint="cs"/>
          <w:rtl/>
        </w:rPr>
        <w:t xml:space="preserve">.1 </w:t>
      </w:r>
      <w:r w:rsidR="002F7514" w:rsidRPr="00067671">
        <w:rPr>
          <w:rtl/>
        </w:rPr>
        <w:t xml:space="preserve">הספק מתחייב לערוך ולקיים ביטוחים הולמים, </w:t>
      </w:r>
      <w:bookmarkStart w:id="426" w:name="show_IsSherut_2"/>
      <w:r w:rsidR="00F9045F">
        <w:rPr>
          <w:rFonts w:hint="cs"/>
          <w:rtl/>
        </w:rPr>
        <w:t xml:space="preserve">ביחס לשירותים או העבודות נשוא הסכם זה </w:t>
      </w:r>
      <w:bookmarkEnd w:id="426"/>
      <w:r w:rsidR="00F9045F">
        <w:rPr>
          <w:rFonts w:hint="cs"/>
          <w:rtl/>
        </w:rPr>
        <w:t xml:space="preserve">עבור מדינת ישראל </w:t>
      </w:r>
      <w:r w:rsidR="00F9045F">
        <w:rPr>
          <w:rtl/>
        </w:rPr>
        <w:t>–</w:t>
      </w:r>
      <w:bookmarkStart w:id="427" w:name="OfficeValue_4"/>
      <w:r w:rsidR="00F9045F">
        <w:rPr>
          <w:rFonts w:hint="cs"/>
          <w:rtl/>
        </w:rPr>
        <w:t>משרד האנרגיה</w:t>
      </w:r>
      <w:bookmarkEnd w:id="427"/>
      <w:r w:rsidR="00F9045F">
        <w:rPr>
          <w:rFonts w:hint="cs"/>
          <w:rtl/>
        </w:rPr>
        <w:t xml:space="preserve">, </w:t>
      </w:r>
      <w:r w:rsidR="002F7514" w:rsidRPr="00067671">
        <w:rPr>
          <w:rtl/>
        </w:rPr>
        <w:t>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002F7514"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002F7514" w:rsidRPr="00067671">
        <w:rPr>
          <w:rtl/>
        </w:rPr>
        <w:t>.</w:t>
      </w:r>
    </w:p>
    <w:p w:rsidR="00F22EBB" w:rsidRPr="00067671" w:rsidRDefault="00FE212C" w:rsidP="00F874B5">
      <w:pPr>
        <w:pStyle w:val="2-0"/>
        <w:ind w:hanging="455"/>
        <w:rPr>
          <w:rtl/>
        </w:rPr>
      </w:pPr>
      <w:r>
        <w:rPr>
          <w:rFonts w:hint="cs"/>
          <w:rtl/>
        </w:rPr>
        <w:t>14</w:t>
      </w:r>
      <w:r w:rsidR="00F874B5">
        <w:rPr>
          <w:rFonts w:hint="cs"/>
          <w:rtl/>
        </w:rPr>
        <w:t xml:space="preserve">.2 </w:t>
      </w:r>
      <w:r w:rsidR="002F7514"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002F7514" w:rsidRPr="00067671">
        <w:rPr>
          <w:rtl/>
        </w:rPr>
        <w:t xml:space="preserve">. </w:t>
      </w:r>
    </w:p>
    <w:p w:rsidR="00F22EBB" w:rsidRPr="00067671" w:rsidRDefault="00FE212C" w:rsidP="00F874B5">
      <w:pPr>
        <w:pStyle w:val="2-0"/>
        <w:ind w:hanging="455"/>
        <w:rPr>
          <w:rtl/>
        </w:rPr>
      </w:pPr>
      <w:r>
        <w:rPr>
          <w:rFonts w:hint="cs"/>
          <w:rtl/>
        </w:rPr>
        <w:t>14</w:t>
      </w:r>
      <w:r w:rsidR="00F874B5">
        <w:rPr>
          <w:rFonts w:hint="cs"/>
          <w:rtl/>
        </w:rPr>
        <w:t xml:space="preserve">.3 </w:t>
      </w:r>
      <w:r w:rsidR="002F7514"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002F7514" w:rsidRPr="00067671">
        <w:rPr>
          <w:rtl/>
        </w:rPr>
        <w:t xml:space="preserve">. </w:t>
      </w:r>
    </w:p>
    <w:p w:rsidR="005917ED" w:rsidRDefault="00F874B5" w:rsidP="00FE212C">
      <w:pPr>
        <w:pStyle w:val="2-0"/>
        <w:ind w:hanging="455"/>
      </w:pPr>
      <w:r>
        <w:rPr>
          <w:rFonts w:hint="cs"/>
          <w:rtl/>
        </w:rPr>
        <w:t>1</w:t>
      </w:r>
      <w:r w:rsidR="00FE212C">
        <w:rPr>
          <w:rFonts w:hint="cs"/>
          <w:rtl/>
        </w:rPr>
        <w:t>4</w:t>
      </w:r>
      <w:r>
        <w:rPr>
          <w:rFonts w:hint="cs"/>
          <w:rtl/>
        </w:rPr>
        <w:t xml:space="preserve">.4 </w:t>
      </w:r>
      <w:r w:rsidR="002F7514"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002F7514" w:rsidRPr="00067671">
        <w:rPr>
          <w:rtl/>
        </w:rPr>
        <w:t>(ויתור כאמור לא יחול בגין נזק בזדון)</w:t>
      </w:r>
      <w:r w:rsidR="002F7514">
        <w:rPr>
          <w:rFonts w:hint="cs"/>
          <w:rtl/>
        </w:rPr>
        <w:t>, וכן סעיף לפיו הביטוחים יהיו קודמים וראשוניים ללא זכות השתתפות או חזרה</w:t>
      </w:r>
      <w:r w:rsidR="002F7514" w:rsidRPr="00067671">
        <w:rPr>
          <w:rtl/>
        </w:rPr>
        <w:t xml:space="preserve">. </w:t>
      </w:r>
    </w:p>
    <w:p w:rsidR="003B2FF3" w:rsidRDefault="00F874B5" w:rsidP="00FE212C">
      <w:pPr>
        <w:pStyle w:val="2-0"/>
        <w:ind w:hanging="455"/>
        <w:rPr>
          <w:rtl/>
        </w:rPr>
      </w:pPr>
      <w:r>
        <w:rPr>
          <w:rFonts w:hint="cs"/>
          <w:rtl/>
        </w:rPr>
        <w:t>1</w:t>
      </w:r>
      <w:r w:rsidR="00FE212C">
        <w:rPr>
          <w:rFonts w:hint="cs"/>
          <w:rtl/>
        </w:rPr>
        <w:t>4</w:t>
      </w:r>
      <w:r>
        <w:rPr>
          <w:rFonts w:hint="cs"/>
          <w:rtl/>
        </w:rPr>
        <w:t xml:space="preserve">.5 </w:t>
      </w:r>
      <w:r w:rsidR="002F7514">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002F7514" w:rsidRPr="003B2FF3">
        <w:rPr>
          <w:rFonts w:hint="cs"/>
          <w:rtl/>
        </w:rPr>
        <w:t xml:space="preserve"> </w:t>
      </w:r>
    </w:p>
    <w:p w:rsidR="003B2FF3" w:rsidRPr="00067671" w:rsidRDefault="00F874B5" w:rsidP="00FE212C">
      <w:pPr>
        <w:pStyle w:val="2-0"/>
        <w:ind w:hanging="455"/>
      </w:pPr>
      <w:r>
        <w:rPr>
          <w:rFonts w:hint="cs"/>
          <w:rtl/>
        </w:rPr>
        <w:t>1</w:t>
      </w:r>
      <w:r w:rsidR="00FE212C">
        <w:rPr>
          <w:rFonts w:hint="cs"/>
          <w:rtl/>
        </w:rPr>
        <w:t>4</w:t>
      </w:r>
      <w:r>
        <w:rPr>
          <w:rFonts w:hint="cs"/>
          <w:rtl/>
        </w:rPr>
        <w:t xml:space="preserve">.6 </w:t>
      </w:r>
      <w:r w:rsidR="002F7514" w:rsidRPr="007F5241">
        <w:rPr>
          <w:rFonts w:hint="cs"/>
          <w:rtl/>
        </w:rPr>
        <w:t>המזמין שומר לעצמו</w:t>
      </w:r>
      <w:r w:rsidR="002F7514" w:rsidRPr="007F5241">
        <w:rPr>
          <w:rtl/>
        </w:rPr>
        <w:t xml:space="preserve"> את הזכות לקבל </w:t>
      </w:r>
      <w:r w:rsidR="002F7514" w:rsidRPr="00067671">
        <w:rPr>
          <w:rtl/>
        </w:rPr>
        <w:t>מהספק אישור על קיום ביטוח או העתקי פוליסות,</w:t>
      </w:r>
      <w:r w:rsidR="002F7514">
        <w:rPr>
          <w:rFonts w:hint="cs"/>
          <w:rtl/>
        </w:rPr>
        <w:t xml:space="preserve"> </w:t>
      </w:r>
      <w:r w:rsidR="002F7514" w:rsidRPr="007F5241">
        <w:rPr>
          <w:rFonts w:hint="cs"/>
          <w:rtl/>
        </w:rPr>
        <w:t>מעת לעת</w:t>
      </w:r>
      <w:r w:rsidR="002F7514" w:rsidRPr="00067671">
        <w:rPr>
          <w:rtl/>
        </w:rPr>
        <w:t xml:space="preserve"> </w:t>
      </w:r>
      <w:r w:rsidR="002F7514">
        <w:rPr>
          <w:rFonts w:hint="cs"/>
          <w:rtl/>
        </w:rPr>
        <w:t>ו</w:t>
      </w:r>
      <w:r w:rsidR="002F7514" w:rsidRPr="00067671">
        <w:rPr>
          <w:rtl/>
        </w:rPr>
        <w:t>לפי דרישה.</w:t>
      </w:r>
      <w:bookmarkEnd w:id="425"/>
    </w:p>
    <w:p w:rsidR="004B2835" w:rsidRPr="00973BC2" w:rsidRDefault="002F7514" w:rsidP="00F874B5">
      <w:pPr>
        <w:pStyle w:val="1-0"/>
        <w:numPr>
          <w:ilvl w:val="0"/>
          <w:numId w:val="74"/>
        </w:numPr>
        <w:rPr>
          <w:sz w:val="32"/>
          <w:szCs w:val="32"/>
          <w:rtl/>
        </w:rPr>
      </w:pPr>
      <w:bookmarkStart w:id="428" w:name="_Toc256000073"/>
      <w:bookmarkStart w:id="429" w:name="_Toc44931971"/>
      <w:bookmarkStart w:id="430" w:name="_Toc44932058"/>
      <w:bookmarkStart w:id="431" w:name="_Toc173823749"/>
      <w:bookmarkStart w:id="432"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428"/>
      <w:bookmarkEnd w:id="429"/>
      <w:bookmarkEnd w:id="430"/>
      <w:bookmarkEnd w:id="431"/>
      <w:bookmarkEnd w:id="432"/>
    </w:p>
    <w:p w:rsidR="00C339F9" w:rsidRDefault="003C2AF2" w:rsidP="00AC4D84">
      <w:pPr>
        <w:pStyle w:val="2-0"/>
        <w:ind w:hanging="455"/>
      </w:pPr>
      <w:r>
        <w:rPr>
          <w:rFonts w:hint="cs"/>
          <w:rtl/>
        </w:rPr>
        <w:t>1</w:t>
      </w:r>
      <w:r w:rsidR="00AC4D84">
        <w:rPr>
          <w:rFonts w:hint="cs"/>
          <w:rtl/>
        </w:rPr>
        <w:t>5</w:t>
      </w:r>
      <w:r>
        <w:rPr>
          <w:rFonts w:hint="cs"/>
          <w:rtl/>
        </w:rPr>
        <w:t xml:space="preserve">.1 </w:t>
      </w:r>
      <w:r w:rsidR="002F7514" w:rsidRPr="007C5B4C">
        <w:rPr>
          <w:rtl/>
        </w:rPr>
        <w:t>חל איסור מוחלט על הספק להמחות או להסב כל זכות או חובה על</w:t>
      </w:r>
      <w:r w:rsidR="002F7514">
        <w:rPr>
          <w:rtl/>
        </w:rPr>
        <w:t xml:space="preserve"> פי הסכם זה או את ביצוע ה</w:t>
      </w:r>
      <w:r w:rsidR="005F0E35">
        <w:rPr>
          <w:rFonts w:hint="cs"/>
          <w:rtl/>
        </w:rPr>
        <w:t>הסכם</w:t>
      </w:r>
      <w:r w:rsidR="002F7514" w:rsidRPr="007C5B4C">
        <w:rPr>
          <w:rtl/>
        </w:rPr>
        <w:t xml:space="preserve">, ללא אישור מראש ובכתב של </w:t>
      </w:r>
      <w:r w:rsidR="002F7514">
        <w:rPr>
          <w:rtl/>
        </w:rPr>
        <w:t>המזמין</w:t>
      </w:r>
      <w:r w:rsidR="002F7514">
        <w:rPr>
          <w:rFonts w:hint="cs"/>
          <w:rtl/>
        </w:rPr>
        <w:t>,</w:t>
      </w:r>
      <w:r w:rsidR="002F7514" w:rsidRPr="007A71AD">
        <w:rPr>
          <w:rFonts w:hint="cs"/>
          <w:rtl/>
        </w:rPr>
        <w:t xml:space="preserve"> </w:t>
      </w:r>
      <w:r w:rsidR="002F7514">
        <w:rPr>
          <w:rFonts w:hint="cs"/>
          <w:rtl/>
        </w:rPr>
        <w:t>בהתאם לשיקול דעתו הבלעדי</w:t>
      </w:r>
      <w:r w:rsidR="002F7514" w:rsidRPr="007C5B4C">
        <w:rPr>
          <w:rtl/>
        </w:rPr>
        <w:t xml:space="preserve">. </w:t>
      </w:r>
      <w:r w:rsidR="003F32C7">
        <w:rPr>
          <w:rFonts w:hint="cs"/>
          <w:rtl/>
        </w:rPr>
        <w:t xml:space="preserve">מבלי לגרוע מהאמור, </w:t>
      </w:r>
      <w:r w:rsidR="002F7514">
        <w:rPr>
          <w:rFonts w:hint="cs"/>
          <w:rtl/>
        </w:rPr>
        <w:t xml:space="preserve">המחאת זכויות או חובות לפי </w:t>
      </w:r>
      <w:r w:rsidR="00CC7B9D">
        <w:rPr>
          <w:rFonts w:hint="cs"/>
          <w:rtl/>
        </w:rPr>
        <w:t xml:space="preserve">הסכם </w:t>
      </w:r>
      <w:r w:rsidR="002F7514">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sidR="002F7514">
        <w:rPr>
          <w:rFonts w:hint="cs"/>
          <w:rtl/>
        </w:rPr>
        <w:t xml:space="preserve"> לתוקף של המחאת הזכויות או החובות.</w:t>
      </w:r>
    </w:p>
    <w:p w:rsidR="004B2835" w:rsidRPr="007C5B4C" w:rsidRDefault="003C2AF2" w:rsidP="00AC4D84">
      <w:pPr>
        <w:pStyle w:val="2-0"/>
        <w:ind w:hanging="455"/>
        <w:rPr>
          <w:rtl/>
        </w:rPr>
      </w:pPr>
      <w:r>
        <w:rPr>
          <w:rFonts w:hint="cs"/>
          <w:rtl/>
        </w:rPr>
        <w:t>1</w:t>
      </w:r>
      <w:r w:rsidR="00AC4D84">
        <w:rPr>
          <w:rFonts w:hint="cs"/>
          <w:rtl/>
        </w:rPr>
        <w:t>5</w:t>
      </w:r>
      <w:r>
        <w:rPr>
          <w:rFonts w:hint="cs"/>
          <w:rtl/>
        </w:rPr>
        <w:t xml:space="preserve">.2 </w:t>
      </w:r>
      <w:r w:rsidR="002F7514" w:rsidRPr="007C5B4C">
        <w:rPr>
          <w:rtl/>
        </w:rPr>
        <w:t>מוצהר ומוסכם בזה כי ל</w:t>
      </w:r>
      <w:r w:rsidR="002F7514">
        <w:rPr>
          <w:rFonts w:hint="cs"/>
          <w:rtl/>
        </w:rPr>
        <w:t>מזמין</w:t>
      </w:r>
      <w:r w:rsidR="002F7514" w:rsidRPr="007C5B4C">
        <w:rPr>
          <w:rtl/>
        </w:rPr>
        <w:t xml:space="preserve"> הזכות להמחות או להסב כל זכות או חובה על פי הסכם זה ללא צורך בקבלת אישור כלשהו מהספק או מצד ג' כלשהו.</w:t>
      </w:r>
    </w:p>
    <w:p w:rsidR="00986796" w:rsidRPr="00973BC2" w:rsidRDefault="002F7514" w:rsidP="003C2AF2">
      <w:pPr>
        <w:pStyle w:val="1-0"/>
        <w:numPr>
          <w:ilvl w:val="0"/>
          <w:numId w:val="74"/>
        </w:numPr>
        <w:rPr>
          <w:sz w:val="32"/>
          <w:szCs w:val="32"/>
          <w:rtl/>
        </w:rPr>
      </w:pPr>
      <w:bookmarkStart w:id="433" w:name="_Toc256000074"/>
      <w:bookmarkStart w:id="434" w:name="_Toc44931972"/>
      <w:bookmarkStart w:id="435" w:name="_Toc44932059"/>
      <w:bookmarkStart w:id="436" w:name="_Toc173823750"/>
      <w:bookmarkStart w:id="437" w:name="_Toc173825559"/>
      <w:r w:rsidRPr="00973BC2">
        <w:rPr>
          <w:sz w:val="32"/>
          <w:szCs w:val="32"/>
          <w:rtl/>
        </w:rPr>
        <w:t>הפסקת ההתקשרות</w:t>
      </w:r>
      <w:bookmarkEnd w:id="433"/>
      <w:bookmarkEnd w:id="434"/>
      <w:bookmarkEnd w:id="435"/>
      <w:bookmarkEnd w:id="436"/>
      <w:bookmarkEnd w:id="437"/>
    </w:p>
    <w:p w:rsidR="004B2835" w:rsidRPr="00100307" w:rsidRDefault="003C2AF2" w:rsidP="00AC4D84">
      <w:pPr>
        <w:pStyle w:val="2-0"/>
        <w:ind w:hanging="455"/>
        <w:rPr>
          <w:rtl/>
        </w:rPr>
      </w:pPr>
      <w:r>
        <w:rPr>
          <w:rFonts w:hint="cs"/>
          <w:rtl/>
        </w:rPr>
        <w:t>1</w:t>
      </w:r>
      <w:r w:rsidR="00AC4D84">
        <w:rPr>
          <w:rFonts w:hint="cs"/>
          <w:rtl/>
        </w:rPr>
        <w:t>6</w:t>
      </w:r>
      <w:r>
        <w:rPr>
          <w:rFonts w:hint="cs"/>
          <w:rtl/>
        </w:rPr>
        <w:t xml:space="preserve">.1 </w:t>
      </w:r>
      <w:r w:rsidR="002F7514" w:rsidRPr="00C229DC">
        <w:rPr>
          <w:rtl/>
        </w:rPr>
        <w:t xml:space="preserve">המזמין יהיה רשאי להודיע לספק בהודעה מוקדמת של </w:t>
      </w:r>
      <w:bookmarkStart w:id="438" w:name="show_IsNotHRNorHRCatering"/>
      <w:r w:rsidR="002167B5">
        <w:rPr>
          <w:rFonts w:hint="cs"/>
          <w:rtl/>
        </w:rPr>
        <w:t>9</w:t>
      </w:r>
      <w:r w:rsidR="002167B5" w:rsidRPr="00C229DC">
        <w:rPr>
          <w:rtl/>
        </w:rPr>
        <w:t xml:space="preserve">0 </w:t>
      </w:r>
      <w:bookmarkEnd w:id="438"/>
      <w:r w:rsidR="002F7514" w:rsidRPr="00C229DC">
        <w:rPr>
          <w:rtl/>
        </w:rPr>
        <w:t xml:space="preserve">יום על </w:t>
      </w:r>
      <w:r w:rsidR="002F7514" w:rsidRPr="00C229DC">
        <w:rPr>
          <w:rFonts w:hint="cs"/>
          <w:rtl/>
        </w:rPr>
        <w:t>הפ</w:t>
      </w:r>
      <w:r w:rsidR="0000027C" w:rsidRPr="00C229DC">
        <w:rPr>
          <w:rFonts w:hint="cs"/>
          <w:rtl/>
        </w:rPr>
        <w:t>ס</w:t>
      </w:r>
      <w:r w:rsidR="002F7514" w:rsidRPr="00C229DC">
        <w:rPr>
          <w:rFonts w:hint="cs"/>
          <w:rtl/>
        </w:rPr>
        <w:t>קת ההתקשרות</w:t>
      </w:r>
      <w:r w:rsidR="002F7514" w:rsidRPr="00C229DC">
        <w:rPr>
          <w:rtl/>
        </w:rPr>
        <w:t xml:space="preserve"> מכל סיבה</w:t>
      </w:r>
      <w:r w:rsidR="00CE4838" w:rsidRPr="00C229DC">
        <w:rPr>
          <w:rFonts w:hint="cs"/>
          <w:rtl/>
        </w:rPr>
        <w:t>, בהתאם לשיקול דעתו הבלעדי של המזמין.</w:t>
      </w:r>
    </w:p>
    <w:p w:rsidR="00675AA8" w:rsidRDefault="003C2AF2" w:rsidP="00AC4D84">
      <w:pPr>
        <w:pStyle w:val="2-0"/>
        <w:ind w:hanging="455"/>
      </w:pPr>
      <w:r>
        <w:rPr>
          <w:rFonts w:hint="cs"/>
          <w:rtl/>
        </w:rPr>
        <w:t>1</w:t>
      </w:r>
      <w:r w:rsidR="00AC4D84">
        <w:rPr>
          <w:rFonts w:hint="cs"/>
          <w:rtl/>
        </w:rPr>
        <w:t>6</w:t>
      </w:r>
      <w:r>
        <w:rPr>
          <w:rFonts w:hint="cs"/>
          <w:rtl/>
        </w:rPr>
        <w:t xml:space="preserve">.2 </w:t>
      </w:r>
      <w:r w:rsidR="002F7514">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4B2835" w:rsidRPr="007C5B4C" w:rsidRDefault="003C2AF2" w:rsidP="00AC4D84">
      <w:pPr>
        <w:pStyle w:val="2-0"/>
        <w:ind w:hanging="455"/>
        <w:rPr>
          <w:rtl/>
        </w:rPr>
      </w:pPr>
      <w:r>
        <w:rPr>
          <w:rFonts w:hint="cs"/>
          <w:rtl/>
        </w:rPr>
        <w:t>1</w:t>
      </w:r>
      <w:r w:rsidR="00AC4D84">
        <w:rPr>
          <w:rFonts w:hint="cs"/>
          <w:rtl/>
        </w:rPr>
        <w:t>6</w:t>
      </w:r>
      <w:r>
        <w:rPr>
          <w:rFonts w:hint="cs"/>
          <w:rtl/>
        </w:rPr>
        <w:t xml:space="preserve">.3 </w:t>
      </w:r>
      <w:r w:rsidR="002F7514" w:rsidRPr="007C5B4C">
        <w:rPr>
          <w:rtl/>
        </w:rPr>
        <w:t>מבלי לפגוע בכלליות האמור</w:t>
      </w:r>
      <w:r w:rsidR="002F7514">
        <w:rPr>
          <w:rFonts w:hint="cs"/>
          <w:rtl/>
        </w:rPr>
        <w:t xml:space="preserve"> בכל מקום בהסכם</w:t>
      </w:r>
      <w:r w:rsidR="002F7514" w:rsidRPr="007C5B4C">
        <w:rPr>
          <w:rtl/>
        </w:rPr>
        <w:t xml:space="preserve">, </w:t>
      </w:r>
      <w:r w:rsidR="002F7514">
        <w:rPr>
          <w:rtl/>
        </w:rPr>
        <w:t>המזמין</w:t>
      </w:r>
      <w:r w:rsidR="002F7514" w:rsidRPr="007C5B4C">
        <w:rPr>
          <w:rtl/>
        </w:rPr>
        <w:t xml:space="preserve"> רשאי ל</w:t>
      </w:r>
      <w:r w:rsidR="002F7514">
        <w:rPr>
          <w:rFonts w:hint="cs"/>
          <w:rtl/>
        </w:rPr>
        <w:t>הפסיק את ההתקשרות עם הספק</w:t>
      </w:r>
      <w:r w:rsidR="002F7514" w:rsidRPr="007C5B4C">
        <w:rPr>
          <w:rtl/>
        </w:rPr>
        <w:t xml:space="preserve">, </w:t>
      </w:r>
      <w:r w:rsidR="002F7514">
        <w:rPr>
          <w:rFonts w:hint="cs"/>
          <w:rtl/>
        </w:rPr>
        <w:t>בהתראה של 30 יום</w:t>
      </w:r>
      <w:r w:rsidR="002F7514"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002F7514" w:rsidRPr="007C5B4C">
        <w:rPr>
          <w:rtl/>
        </w:rPr>
        <w:t xml:space="preserve"> בהתרחש כל אחד מהמקרים הבאים:</w:t>
      </w:r>
    </w:p>
    <w:p w:rsidR="004B2835" w:rsidRPr="007C5B4C" w:rsidRDefault="003C2AF2" w:rsidP="00AC4D84">
      <w:pPr>
        <w:pStyle w:val="3-"/>
        <w:numPr>
          <w:ilvl w:val="0"/>
          <w:numId w:val="0"/>
        </w:numPr>
        <w:ind w:left="1617" w:hanging="708"/>
        <w:rPr>
          <w:rtl/>
        </w:rPr>
      </w:pPr>
      <w:r>
        <w:rPr>
          <w:rFonts w:hint="cs"/>
          <w:rtl/>
        </w:rPr>
        <w:t>1</w:t>
      </w:r>
      <w:r w:rsidR="00AC4D84">
        <w:rPr>
          <w:rFonts w:hint="cs"/>
          <w:rtl/>
        </w:rPr>
        <w:t>6</w:t>
      </w:r>
      <w:r>
        <w:rPr>
          <w:rFonts w:hint="cs"/>
          <w:rtl/>
        </w:rPr>
        <w:t xml:space="preserve">.3.1 </w:t>
      </w:r>
      <w:r w:rsidR="002F7514" w:rsidRPr="007C5B4C">
        <w:rPr>
          <w:rtl/>
        </w:rPr>
        <w:t xml:space="preserve">אם ימונה קדם מפרק, מפרק זמני או קבוע לספק; </w:t>
      </w:r>
    </w:p>
    <w:p w:rsidR="004B2835" w:rsidRPr="007C5B4C" w:rsidRDefault="003C2AF2" w:rsidP="00AC4D84">
      <w:pPr>
        <w:pStyle w:val="3-"/>
        <w:numPr>
          <w:ilvl w:val="0"/>
          <w:numId w:val="0"/>
        </w:numPr>
        <w:ind w:left="1617" w:hanging="708"/>
        <w:rPr>
          <w:rtl/>
        </w:rPr>
      </w:pPr>
      <w:r>
        <w:rPr>
          <w:rFonts w:hint="cs"/>
          <w:rtl/>
        </w:rPr>
        <w:t>1</w:t>
      </w:r>
      <w:r w:rsidR="00AC4D84">
        <w:rPr>
          <w:rFonts w:hint="cs"/>
          <w:rtl/>
        </w:rPr>
        <w:t>6</w:t>
      </w:r>
      <w:r>
        <w:rPr>
          <w:rFonts w:hint="cs"/>
          <w:rtl/>
        </w:rPr>
        <w:t xml:space="preserve">.3.2 </w:t>
      </w:r>
      <w:r w:rsidR="002F7514" w:rsidRPr="007C5B4C">
        <w:rPr>
          <w:rtl/>
        </w:rPr>
        <w:t xml:space="preserve">אם ימונה כונס נכסים זמני או קבוע לעסקי ו/או לרכוש הספק; </w:t>
      </w:r>
    </w:p>
    <w:p w:rsidR="00233592" w:rsidRDefault="003C2AF2" w:rsidP="00AC4D84">
      <w:pPr>
        <w:pStyle w:val="3-"/>
        <w:numPr>
          <w:ilvl w:val="0"/>
          <w:numId w:val="0"/>
        </w:numPr>
        <w:ind w:left="1617" w:hanging="708"/>
      </w:pPr>
      <w:r>
        <w:rPr>
          <w:rFonts w:hint="cs"/>
          <w:rtl/>
        </w:rPr>
        <w:t>1</w:t>
      </w:r>
      <w:r w:rsidR="00AC4D84">
        <w:rPr>
          <w:rFonts w:hint="cs"/>
          <w:rtl/>
        </w:rPr>
        <w:t>6</w:t>
      </w:r>
      <w:r>
        <w:rPr>
          <w:rFonts w:hint="cs"/>
          <w:rtl/>
        </w:rPr>
        <w:t xml:space="preserve">.3.3 </w:t>
      </w:r>
      <w:r w:rsidR="002F7514">
        <w:rPr>
          <w:rtl/>
        </w:rPr>
        <w:t xml:space="preserve">אם יינתן צו הקפאת </w:t>
      </w:r>
      <w:r w:rsidR="002F7514" w:rsidRPr="00067671">
        <w:rPr>
          <w:rtl/>
        </w:rPr>
        <w:t>הליכים לספק</w:t>
      </w:r>
      <w:r w:rsidR="002F7514" w:rsidRPr="00067671">
        <w:rPr>
          <w:rFonts w:hint="cs"/>
          <w:rtl/>
        </w:rPr>
        <w:t>;</w:t>
      </w:r>
      <w:r w:rsidR="002F7514" w:rsidRPr="00067671">
        <w:rPr>
          <w:rtl/>
        </w:rPr>
        <w:t xml:space="preserve"> </w:t>
      </w:r>
    </w:p>
    <w:p w:rsidR="00C339F9" w:rsidRDefault="003C2AF2" w:rsidP="00AC4D84">
      <w:pPr>
        <w:pStyle w:val="3-"/>
        <w:numPr>
          <w:ilvl w:val="0"/>
          <w:numId w:val="0"/>
        </w:numPr>
        <w:ind w:left="1617" w:hanging="708"/>
      </w:pPr>
      <w:r>
        <w:rPr>
          <w:rFonts w:hint="cs"/>
          <w:rtl/>
        </w:rPr>
        <w:t>1</w:t>
      </w:r>
      <w:r w:rsidR="00AC4D84">
        <w:rPr>
          <w:rFonts w:hint="cs"/>
          <w:rtl/>
        </w:rPr>
        <w:t>6</w:t>
      </w:r>
      <w:r>
        <w:rPr>
          <w:rFonts w:hint="cs"/>
          <w:rtl/>
        </w:rPr>
        <w:t xml:space="preserve">.3.4 </w:t>
      </w:r>
      <w:r w:rsidR="002F7514" w:rsidRPr="008506BC">
        <w:rPr>
          <w:rtl/>
        </w:rPr>
        <w:t>אם ניתן לספק צו לפתיחת הליכים לפי חוק חדלות פירעון ושיקום כלכלי, התשע"ח 2018, או צו שווה ערך במדינה אחרת</w:t>
      </w:r>
      <w:r w:rsidR="002F7514">
        <w:rPr>
          <w:rFonts w:hint="cs"/>
          <w:rtl/>
        </w:rPr>
        <w:t>;</w:t>
      </w:r>
    </w:p>
    <w:p w:rsidR="00CE4838" w:rsidRPr="00A92289" w:rsidRDefault="003C2AF2" w:rsidP="00AC4D84">
      <w:pPr>
        <w:pStyle w:val="3-"/>
        <w:numPr>
          <w:ilvl w:val="0"/>
          <w:numId w:val="0"/>
        </w:numPr>
        <w:ind w:left="1617" w:hanging="708"/>
      </w:pPr>
      <w:r>
        <w:rPr>
          <w:rFonts w:hint="cs"/>
          <w:rtl/>
        </w:rPr>
        <w:t>1</w:t>
      </w:r>
      <w:r w:rsidR="00AC4D84">
        <w:rPr>
          <w:rFonts w:hint="cs"/>
          <w:rtl/>
        </w:rPr>
        <w:t>6</w:t>
      </w:r>
      <w:r>
        <w:rPr>
          <w:rFonts w:hint="cs"/>
          <w:rtl/>
        </w:rPr>
        <w:t xml:space="preserve">.3.5 </w:t>
      </w:r>
      <w:r w:rsidR="002F7514" w:rsidRPr="00A92289">
        <w:rPr>
          <w:rtl/>
        </w:rPr>
        <w:t>אם הספק פשט את הרגל, חלה במחלה אשר מונעת ממנו את היכולת לבצע את האמור בהסכם זה, או הסתלק מביצוע ההסכם מכל סיבה אחרת</w:t>
      </w:r>
      <w:r w:rsidR="002F7514" w:rsidRPr="00A92289">
        <w:rPr>
          <w:rFonts w:hint="cs"/>
          <w:rtl/>
        </w:rPr>
        <w:t>;</w:t>
      </w:r>
    </w:p>
    <w:p w:rsidR="004B2835" w:rsidRPr="00067671" w:rsidRDefault="00C703C0" w:rsidP="00AC4D84">
      <w:pPr>
        <w:pStyle w:val="2-0"/>
        <w:ind w:hanging="455"/>
        <w:rPr>
          <w:rtl/>
        </w:rPr>
      </w:pPr>
      <w:r>
        <w:rPr>
          <w:rFonts w:hint="cs"/>
          <w:rtl/>
        </w:rPr>
        <w:t>1</w:t>
      </w:r>
      <w:r w:rsidR="00AC4D84">
        <w:rPr>
          <w:rFonts w:hint="cs"/>
          <w:rtl/>
        </w:rPr>
        <w:t>6</w:t>
      </w:r>
      <w:r>
        <w:rPr>
          <w:rFonts w:hint="cs"/>
          <w:rtl/>
        </w:rPr>
        <w:t xml:space="preserve">.4 </w:t>
      </w:r>
      <w:r w:rsidR="002F7514" w:rsidRPr="00067671">
        <w:rPr>
          <w:rtl/>
        </w:rPr>
        <w:t xml:space="preserve">על הספק להודיע מידית </w:t>
      </w:r>
      <w:r w:rsidR="0042795F" w:rsidRPr="00067671">
        <w:rPr>
          <w:rtl/>
        </w:rPr>
        <w:t>למזמין</w:t>
      </w:r>
      <w:r w:rsidR="002F7514" w:rsidRPr="00067671">
        <w:rPr>
          <w:rFonts w:hint="cs"/>
          <w:rtl/>
        </w:rPr>
        <w:t xml:space="preserve"> על התרחשות אחד ה</w:t>
      </w:r>
      <w:r w:rsidR="002F7514" w:rsidRPr="00067671">
        <w:rPr>
          <w:rtl/>
        </w:rPr>
        <w:t xml:space="preserve">מקרים המפורטים </w:t>
      </w:r>
      <w:r w:rsidR="002F7514" w:rsidRPr="00067671">
        <w:rPr>
          <w:rFonts w:hint="cs"/>
          <w:rtl/>
        </w:rPr>
        <w:t>בסעיף זה</w:t>
      </w:r>
      <w:r w:rsidR="002F7514" w:rsidRPr="00067671">
        <w:rPr>
          <w:rtl/>
        </w:rPr>
        <w:t>.</w:t>
      </w:r>
      <w:r w:rsidR="00E41AAE">
        <w:rPr>
          <w:rFonts w:hint="cs"/>
          <w:rtl/>
        </w:rPr>
        <w:t xml:space="preserve"> </w:t>
      </w:r>
    </w:p>
    <w:p w:rsidR="0009150A" w:rsidRPr="00973BC2" w:rsidRDefault="002F7514" w:rsidP="00C703C0">
      <w:pPr>
        <w:pStyle w:val="1-0"/>
        <w:numPr>
          <w:ilvl w:val="0"/>
          <w:numId w:val="74"/>
        </w:numPr>
        <w:rPr>
          <w:sz w:val="32"/>
          <w:szCs w:val="32"/>
          <w:rtl/>
        </w:rPr>
      </w:pPr>
      <w:bookmarkStart w:id="439" w:name="_Toc256000075"/>
      <w:bookmarkStart w:id="440" w:name="_Toc44931974"/>
      <w:bookmarkStart w:id="441" w:name="_Toc44932061"/>
      <w:bookmarkStart w:id="442" w:name="_Toc173823751"/>
      <w:bookmarkStart w:id="443" w:name="_Toc173825560"/>
      <w:r w:rsidRPr="00973BC2">
        <w:rPr>
          <w:sz w:val="32"/>
          <w:szCs w:val="32"/>
          <w:rtl/>
        </w:rPr>
        <w:t>הפרת ההסכם</w:t>
      </w:r>
      <w:bookmarkEnd w:id="439"/>
      <w:bookmarkEnd w:id="440"/>
      <w:bookmarkEnd w:id="441"/>
      <w:bookmarkEnd w:id="442"/>
      <w:bookmarkEnd w:id="443"/>
    </w:p>
    <w:p w:rsidR="002167B5" w:rsidRPr="00005F83" w:rsidRDefault="003C3302" w:rsidP="00B146C3">
      <w:pPr>
        <w:pStyle w:val="2-"/>
        <w:numPr>
          <w:ilvl w:val="0"/>
          <w:numId w:val="0"/>
        </w:numPr>
        <w:ind w:left="342"/>
      </w:pPr>
      <w:bookmarkStart w:id="444" w:name="_Ref383953134"/>
      <w:r>
        <w:rPr>
          <w:rFonts w:hint="cs"/>
          <w:rtl/>
        </w:rPr>
        <w:t>1</w:t>
      </w:r>
      <w:r w:rsidR="00B146C3">
        <w:rPr>
          <w:rFonts w:hint="cs"/>
          <w:rtl/>
        </w:rPr>
        <w:t>7</w:t>
      </w:r>
      <w:r>
        <w:rPr>
          <w:rFonts w:hint="cs"/>
          <w:rtl/>
        </w:rPr>
        <w:t xml:space="preserve">.1 </w:t>
      </w:r>
      <w:r w:rsidR="002F7514" w:rsidRPr="00005F83">
        <w:rPr>
          <w:rFonts w:hint="eastAsia"/>
          <w:rtl/>
        </w:rPr>
        <w:t>הפרה</w:t>
      </w:r>
      <w:r w:rsidR="002F7514" w:rsidRPr="00005F83">
        <w:rPr>
          <w:rtl/>
        </w:rPr>
        <w:t xml:space="preserve"> </w:t>
      </w:r>
      <w:r w:rsidR="002F7514" w:rsidRPr="00005F83">
        <w:rPr>
          <w:rFonts w:hint="eastAsia"/>
          <w:rtl/>
        </w:rPr>
        <w:t>יסודית</w:t>
      </w:r>
      <w:r w:rsidR="002F7514" w:rsidRPr="00005F83">
        <w:rPr>
          <w:rtl/>
        </w:rPr>
        <w:t xml:space="preserve"> </w:t>
      </w:r>
      <w:r w:rsidR="002F7514" w:rsidRPr="00005F83">
        <w:rPr>
          <w:rFonts w:hint="eastAsia"/>
          <w:rtl/>
        </w:rPr>
        <w:t>של</w:t>
      </w:r>
      <w:r w:rsidR="002F7514" w:rsidRPr="00005F83">
        <w:rPr>
          <w:rtl/>
        </w:rPr>
        <w:t xml:space="preserve"> </w:t>
      </w:r>
      <w:r w:rsidR="002F7514" w:rsidRPr="00005F83">
        <w:rPr>
          <w:rFonts w:hint="eastAsia"/>
          <w:rtl/>
        </w:rPr>
        <w:t>ההסכם</w:t>
      </w:r>
      <w:r w:rsidR="002F7514" w:rsidRPr="00005F83">
        <w:rPr>
          <w:rtl/>
        </w:rPr>
        <w:t xml:space="preserve"> </w:t>
      </w:r>
      <w:r w:rsidR="00DB2F2A" w:rsidRPr="00005F83">
        <w:rPr>
          <w:rtl/>
        </w:rPr>
        <w:t>–</w:t>
      </w:r>
      <w:r w:rsidR="002F7514" w:rsidRPr="00005F83">
        <w:rPr>
          <w:rtl/>
        </w:rPr>
        <w:t xml:space="preserve"> </w:t>
      </w:r>
    </w:p>
    <w:p w:rsidR="0009150A" w:rsidRPr="007C5B4C" w:rsidRDefault="003C3302" w:rsidP="00B146C3">
      <w:pPr>
        <w:pStyle w:val="3-"/>
        <w:numPr>
          <w:ilvl w:val="0"/>
          <w:numId w:val="0"/>
        </w:numPr>
        <w:ind w:left="1980" w:hanging="1071"/>
      </w:pPr>
      <w:r>
        <w:rPr>
          <w:rFonts w:hint="cs"/>
          <w:rtl/>
        </w:rPr>
        <w:t>1</w:t>
      </w:r>
      <w:r w:rsidR="00B146C3">
        <w:rPr>
          <w:rFonts w:hint="cs"/>
          <w:rtl/>
        </w:rPr>
        <w:t>7</w:t>
      </w:r>
      <w:r>
        <w:rPr>
          <w:rFonts w:hint="cs"/>
          <w:rtl/>
        </w:rPr>
        <w:t xml:space="preserve">.1.1 </w:t>
      </w:r>
      <w:r w:rsidR="002F7514" w:rsidRPr="007C5B4C">
        <w:rPr>
          <w:rFonts w:hint="cs"/>
          <w:rtl/>
        </w:rPr>
        <w:t>אלה</w:t>
      </w:r>
      <w:r w:rsidR="00DB2F2A">
        <w:rPr>
          <w:rFonts w:hint="cs"/>
          <w:rtl/>
        </w:rPr>
        <w:t xml:space="preserve"> </w:t>
      </w:r>
      <w:r w:rsidR="002F7514" w:rsidRPr="007C5B4C">
        <w:rPr>
          <w:rFonts w:hint="cs"/>
          <w:rtl/>
        </w:rPr>
        <w:t xml:space="preserve">יחשבו כהפרה יסודית של הסכם זה (להלן </w:t>
      </w:r>
      <w:r w:rsidR="002F7514" w:rsidRPr="007C5B4C">
        <w:rPr>
          <w:rtl/>
        </w:rPr>
        <w:t>–</w:t>
      </w:r>
      <w:r w:rsidR="002F7514" w:rsidRPr="007C5B4C">
        <w:rPr>
          <w:rFonts w:hint="cs"/>
          <w:rtl/>
        </w:rPr>
        <w:t xml:space="preserve"> "</w:t>
      </w:r>
      <w:r w:rsidR="002F7514" w:rsidRPr="007C5B4C">
        <w:rPr>
          <w:rFonts w:hint="eastAsia"/>
          <w:bCs/>
          <w:rtl/>
        </w:rPr>
        <w:t>הפרה</w:t>
      </w:r>
      <w:r w:rsidR="002F7514" w:rsidRPr="007C5B4C">
        <w:rPr>
          <w:bCs/>
          <w:rtl/>
        </w:rPr>
        <w:t xml:space="preserve"> </w:t>
      </w:r>
      <w:r w:rsidR="002F7514" w:rsidRPr="007C5B4C">
        <w:rPr>
          <w:rFonts w:hint="eastAsia"/>
          <w:bCs/>
          <w:rtl/>
        </w:rPr>
        <w:t>יסודית</w:t>
      </w:r>
      <w:r w:rsidR="002F7514" w:rsidRPr="007C5B4C">
        <w:rPr>
          <w:rFonts w:hint="cs"/>
          <w:rtl/>
        </w:rPr>
        <w:t>"):</w:t>
      </w:r>
      <w:bookmarkEnd w:id="444"/>
    </w:p>
    <w:p w:rsidR="00F23BC2" w:rsidRPr="004F6325" w:rsidRDefault="003C3302" w:rsidP="007F472F">
      <w:pPr>
        <w:pStyle w:val="4-3"/>
        <w:ind w:left="1901" w:hanging="709"/>
      </w:pPr>
      <w:r>
        <w:rPr>
          <w:rFonts w:hint="cs"/>
          <w:rtl/>
        </w:rPr>
        <w:t>1</w:t>
      </w:r>
      <w:r w:rsidR="00B146C3">
        <w:rPr>
          <w:rFonts w:hint="cs"/>
          <w:rtl/>
        </w:rPr>
        <w:t>7</w:t>
      </w:r>
      <w:r>
        <w:rPr>
          <w:rFonts w:hint="cs"/>
          <w:rtl/>
        </w:rPr>
        <w:t xml:space="preserve">.1.1.1 </w:t>
      </w:r>
      <w:r w:rsidR="002F7514" w:rsidRPr="004F6325">
        <w:rPr>
          <w:rtl/>
        </w:rPr>
        <w:t>הפרת סעיפי ההסכם הבאים</w:t>
      </w:r>
      <w:r w:rsidR="00C339F9" w:rsidRPr="004F6325">
        <w:rPr>
          <w:rFonts w:hint="cs"/>
          <w:rtl/>
        </w:rPr>
        <w:t xml:space="preserve"> (לפי כותרת הסעיפים)</w:t>
      </w:r>
      <w:r w:rsidR="002F7514"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445" w:name="show_sachArvutBitzua_4"/>
      <w:r w:rsidR="002167B5">
        <w:rPr>
          <w:rFonts w:hint="cs"/>
          <w:rtl/>
        </w:rPr>
        <w:t xml:space="preserve">קבלני משנה; </w:t>
      </w:r>
      <w:bookmarkEnd w:id="445"/>
      <w:r w:rsidR="00C339F9" w:rsidRPr="004F6325">
        <w:rPr>
          <w:rFonts w:hint="cs"/>
          <w:rtl/>
        </w:rPr>
        <w:t>הגבלת אחריות; ביטוח; המחאת זכויות או חובות על פי ההסכם</w:t>
      </w:r>
      <w:r w:rsidR="00243945" w:rsidRPr="004F6325">
        <w:rPr>
          <w:rFonts w:hint="cs"/>
          <w:rtl/>
        </w:rPr>
        <w:t>;</w:t>
      </w:r>
    </w:p>
    <w:p w:rsidR="00AD3B85" w:rsidRPr="004F6325" w:rsidRDefault="003C3302" w:rsidP="00B146C3">
      <w:pPr>
        <w:pStyle w:val="4-3"/>
        <w:ind w:left="1901" w:hanging="709"/>
      </w:pPr>
      <w:r>
        <w:rPr>
          <w:rFonts w:hint="cs"/>
          <w:rtl/>
        </w:rPr>
        <w:t>1</w:t>
      </w:r>
      <w:r w:rsidR="00B146C3">
        <w:rPr>
          <w:rFonts w:hint="cs"/>
          <w:rtl/>
        </w:rPr>
        <w:t>7</w:t>
      </w:r>
      <w:r>
        <w:rPr>
          <w:rFonts w:hint="cs"/>
          <w:rtl/>
        </w:rPr>
        <w:t xml:space="preserve">.1.1.2 </w:t>
      </w:r>
      <w:r w:rsidR="002F7514" w:rsidRPr="004F6325">
        <w:rPr>
          <w:rFonts w:hint="cs"/>
          <w:rtl/>
        </w:rPr>
        <w:t>אם הספק לקח חלק בתיאום הצעות, לצורך זכיה במכרז</w:t>
      </w:r>
      <w:r w:rsidR="00243945" w:rsidRPr="004F6325">
        <w:rPr>
          <w:rFonts w:hint="cs"/>
          <w:rtl/>
        </w:rPr>
        <w:t>;</w:t>
      </w:r>
      <w:r w:rsidR="002F7514" w:rsidRPr="004F6325">
        <w:rPr>
          <w:rFonts w:hint="cs"/>
          <w:rtl/>
        </w:rPr>
        <w:t xml:space="preserve"> </w:t>
      </w:r>
    </w:p>
    <w:p w:rsidR="00B6089C" w:rsidRPr="004F6325" w:rsidRDefault="007662E6" w:rsidP="00B146C3">
      <w:pPr>
        <w:pStyle w:val="4-3"/>
        <w:ind w:left="1901" w:hanging="709"/>
      </w:pPr>
      <w:bookmarkStart w:id="446" w:name="show_isTovinOrSystem_4"/>
      <w:r>
        <w:rPr>
          <w:rFonts w:hint="cs"/>
          <w:rtl/>
        </w:rPr>
        <w:t>1</w:t>
      </w:r>
      <w:r w:rsidR="00B146C3">
        <w:rPr>
          <w:rFonts w:hint="cs"/>
          <w:rtl/>
        </w:rPr>
        <w:t>7</w:t>
      </w:r>
      <w:r>
        <w:rPr>
          <w:rFonts w:hint="cs"/>
          <w:rtl/>
        </w:rPr>
        <w:t xml:space="preserve">.1.1.3 </w:t>
      </w:r>
      <w:r w:rsidR="002F7514" w:rsidRPr="004F6325">
        <w:rPr>
          <w:rFonts w:hint="eastAsia"/>
          <w:rtl/>
        </w:rPr>
        <w:t>אספקת</w:t>
      </w:r>
      <w:r w:rsidR="002F7514" w:rsidRPr="004F6325">
        <w:rPr>
          <w:rtl/>
        </w:rPr>
        <w:t xml:space="preserve"> </w:t>
      </w:r>
      <w:r w:rsidR="00A35C0B" w:rsidRPr="004F6325">
        <w:rPr>
          <w:rtl/>
        </w:rPr>
        <w:t>שלא עומד בדרישות המכרז וההסכם</w:t>
      </w:r>
      <w:r w:rsidR="00243945" w:rsidRPr="00E2425E">
        <w:rPr>
          <w:rtl/>
        </w:rPr>
        <w:t>;</w:t>
      </w:r>
    </w:p>
    <w:bookmarkEnd w:id="446"/>
    <w:p w:rsidR="0009150A" w:rsidRPr="004F6325" w:rsidRDefault="007662E6" w:rsidP="00B146C3">
      <w:pPr>
        <w:pStyle w:val="4-3"/>
        <w:ind w:left="1901" w:hanging="709"/>
      </w:pPr>
      <w:r>
        <w:rPr>
          <w:rFonts w:hint="cs"/>
          <w:rtl/>
        </w:rPr>
        <w:t>1</w:t>
      </w:r>
      <w:r w:rsidR="00B146C3">
        <w:rPr>
          <w:rFonts w:hint="cs"/>
          <w:rtl/>
        </w:rPr>
        <w:t>7</w:t>
      </w:r>
      <w:r>
        <w:rPr>
          <w:rFonts w:hint="cs"/>
          <w:rtl/>
        </w:rPr>
        <w:t>.1.1.4</w:t>
      </w:r>
      <w:r w:rsidR="002F7514" w:rsidRPr="004F6325">
        <w:rPr>
          <w:rFonts w:hint="cs"/>
          <w:rtl/>
        </w:rPr>
        <w:t>אם הספק הסתלק מביצוע ההסכם</w:t>
      </w:r>
      <w:r w:rsidR="00243945" w:rsidRPr="004F6325">
        <w:rPr>
          <w:rFonts w:hint="cs"/>
          <w:rtl/>
        </w:rPr>
        <w:t>;</w:t>
      </w:r>
    </w:p>
    <w:p w:rsidR="002167B5" w:rsidRDefault="007662E6" w:rsidP="00B146C3">
      <w:pPr>
        <w:pStyle w:val="3-"/>
        <w:numPr>
          <w:ilvl w:val="0"/>
          <w:numId w:val="0"/>
        </w:numPr>
        <w:tabs>
          <w:tab w:val="left" w:pos="1050"/>
        </w:tabs>
        <w:ind w:left="1617" w:hanging="708"/>
      </w:pPr>
      <w:r>
        <w:rPr>
          <w:rFonts w:hint="cs"/>
          <w:rtl/>
        </w:rPr>
        <w:t>1</w:t>
      </w:r>
      <w:r w:rsidR="00B146C3">
        <w:rPr>
          <w:rFonts w:hint="cs"/>
          <w:rtl/>
        </w:rPr>
        <w:t>7</w:t>
      </w:r>
      <w:r>
        <w:rPr>
          <w:rFonts w:hint="cs"/>
          <w:rtl/>
        </w:rPr>
        <w:t xml:space="preserve">.1.2 </w:t>
      </w:r>
      <w:r w:rsidR="002F7514" w:rsidRPr="007C5B4C">
        <w:rPr>
          <w:rtl/>
        </w:rPr>
        <w:t xml:space="preserve">הפר הספק את ההסכם הפרה יסודית רשאי </w:t>
      </w:r>
      <w:r w:rsidR="00361FDC">
        <w:rPr>
          <w:rtl/>
        </w:rPr>
        <w:t>המזמין</w:t>
      </w:r>
      <w:r w:rsidR="002F7514" w:rsidRPr="007C5B4C">
        <w:rPr>
          <w:rtl/>
        </w:rPr>
        <w:t xml:space="preserve">, לפי שיקול דעתו, </w:t>
      </w:r>
      <w:r w:rsidR="002F7514">
        <w:rPr>
          <w:rFonts w:hint="cs"/>
          <w:rtl/>
        </w:rPr>
        <w:t xml:space="preserve">לפעול בהתאם למפורט להלן: </w:t>
      </w:r>
    </w:p>
    <w:p w:rsidR="002167B5" w:rsidRDefault="007662E6" w:rsidP="00B146C3">
      <w:pPr>
        <w:pStyle w:val="4-3"/>
        <w:ind w:left="1476"/>
      </w:pPr>
      <w:r>
        <w:rPr>
          <w:rFonts w:hint="cs"/>
          <w:rtl/>
        </w:rPr>
        <w:t>1</w:t>
      </w:r>
      <w:r w:rsidR="00B146C3">
        <w:rPr>
          <w:rFonts w:hint="cs"/>
          <w:rtl/>
        </w:rPr>
        <w:t>7</w:t>
      </w:r>
      <w:r>
        <w:rPr>
          <w:rFonts w:hint="cs"/>
          <w:rtl/>
        </w:rPr>
        <w:t xml:space="preserve">.1.3 </w:t>
      </w:r>
      <w:r w:rsidR="002F7514">
        <w:rPr>
          <w:rFonts w:hint="cs"/>
          <w:rtl/>
        </w:rPr>
        <w:t>לאפשר לספק לתקן את הפגם, וזאת</w:t>
      </w:r>
      <w:r w:rsidR="002F7514" w:rsidRPr="007C5B4C">
        <w:rPr>
          <w:rtl/>
        </w:rPr>
        <w:t xml:space="preserve"> תוך </w:t>
      </w:r>
      <w:r w:rsidR="002F7514">
        <w:rPr>
          <w:rFonts w:hint="cs"/>
          <w:rtl/>
        </w:rPr>
        <w:t>7</w:t>
      </w:r>
      <w:r w:rsidR="002F7514" w:rsidRPr="007C5B4C">
        <w:rPr>
          <w:rtl/>
        </w:rPr>
        <w:t xml:space="preserve"> ימי עבודה מ</w:t>
      </w:r>
      <w:r w:rsidR="002F7514">
        <w:rPr>
          <w:rFonts w:hint="cs"/>
          <w:rtl/>
        </w:rPr>
        <w:t xml:space="preserve">עת </w:t>
      </w:r>
      <w:r w:rsidR="002F7514" w:rsidRPr="007C5B4C">
        <w:rPr>
          <w:rtl/>
        </w:rPr>
        <w:t xml:space="preserve">קבלת </w:t>
      </w:r>
      <w:r w:rsidR="002F7514">
        <w:rPr>
          <w:rFonts w:hint="cs"/>
          <w:rtl/>
        </w:rPr>
        <w:t>ה</w:t>
      </w:r>
      <w:r w:rsidR="002F7514">
        <w:rPr>
          <w:rtl/>
        </w:rPr>
        <w:t>הודעה</w:t>
      </w:r>
      <w:r w:rsidR="002F7514" w:rsidRPr="007C5B4C">
        <w:rPr>
          <w:rtl/>
        </w:rPr>
        <w:t xml:space="preserve"> מאת </w:t>
      </w:r>
      <w:r w:rsidR="00BF11F0">
        <w:rPr>
          <w:rFonts w:hint="cs"/>
          <w:rtl/>
        </w:rPr>
        <w:t>המזמין</w:t>
      </w:r>
      <w:r w:rsidR="002F7514">
        <w:rPr>
          <w:rFonts w:hint="cs"/>
          <w:rtl/>
        </w:rPr>
        <w:t xml:space="preserve">, או תוך פרק זמן ארוך יותר שיקבע </w:t>
      </w:r>
      <w:r w:rsidR="00BF11F0">
        <w:rPr>
          <w:rFonts w:hint="cs"/>
          <w:rtl/>
        </w:rPr>
        <w:t>המזמין</w:t>
      </w:r>
      <w:r w:rsidR="002F7514">
        <w:rPr>
          <w:rFonts w:hint="cs"/>
          <w:rtl/>
        </w:rPr>
        <w:t xml:space="preserve"> בהתאם לנסיבות העניין</w:t>
      </w:r>
      <w:r w:rsidR="002F7514" w:rsidRPr="007C5B4C">
        <w:rPr>
          <w:rtl/>
        </w:rPr>
        <w:t>.</w:t>
      </w:r>
      <w:r w:rsidR="002F7514" w:rsidRPr="00A8649B">
        <w:rPr>
          <w:rFonts w:hint="cs"/>
          <w:rtl/>
        </w:rPr>
        <w:t xml:space="preserve"> </w:t>
      </w:r>
      <w:r w:rsidR="002F7514">
        <w:rPr>
          <w:rFonts w:hint="cs"/>
          <w:rtl/>
        </w:rPr>
        <w:t xml:space="preserve">בכל מקרה בו ההפרה לא תוקנה בפרק הזמן שהגודר לצורך כך, </w:t>
      </w:r>
      <w:r w:rsidR="00BF11F0">
        <w:rPr>
          <w:rFonts w:hint="cs"/>
          <w:rtl/>
        </w:rPr>
        <w:t>המזמין</w:t>
      </w:r>
      <w:r w:rsidR="002F7514" w:rsidRPr="00793BF4">
        <w:rPr>
          <w:rtl/>
        </w:rPr>
        <w:t xml:space="preserve"> יהיה רשאי להודיע לספק בהודעה מוקדמת של</w:t>
      </w:r>
      <w:r w:rsidR="002F7514">
        <w:rPr>
          <w:rFonts w:hint="cs"/>
          <w:rtl/>
        </w:rPr>
        <w:t xml:space="preserve"> 7</w:t>
      </w:r>
      <w:r w:rsidR="002F7514">
        <w:rPr>
          <w:rtl/>
        </w:rPr>
        <w:t xml:space="preserve"> י</w:t>
      </w:r>
      <w:r w:rsidR="002F7514">
        <w:rPr>
          <w:rFonts w:hint="cs"/>
          <w:rtl/>
        </w:rPr>
        <w:t>מי</w:t>
      </w:r>
      <w:r w:rsidR="002F7514">
        <w:rPr>
          <w:rtl/>
        </w:rPr>
        <w:t>ם על הפסקת ההתקשרות</w:t>
      </w:r>
      <w:r w:rsidR="00FA2A66">
        <w:rPr>
          <w:rFonts w:hint="cs"/>
          <w:rtl/>
        </w:rPr>
        <w:t>.</w:t>
      </w:r>
    </w:p>
    <w:p w:rsidR="008042F6" w:rsidRPr="007C5B4C" w:rsidRDefault="007662E6" w:rsidP="00B146C3">
      <w:pPr>
        <w:pStyle w:val="4-3"/>
        <w:ind w:left="1476"/>
        <w:rPr>
          <w:rtl/>
        </w:rPr>
      </w:pPr>
      <w:r>
        <w:rPr>
          <w:rFonts w:hint="cs"/>
          <w:rtl/>
        </w:rPr>
        <w:t>1</w:t>
      </w:r>
      <w:r w:rsidR="00B146C3">
        <w:rPr>
          <w:rFonts w:hint="cs"/>
          <w:rtl/>
        </w:rPr>
        <w:t>7</w:t>
      </w:r>
      <w:r>
        <w:rPr>
          <w:rFonts w:hint="cs"/>
          <w:rtl/>
        </w:rPr>
        <w:t xml:space="preserve">.1.4 </w:t>
      </w:r>
      <w:r w:rsidR="002F7514">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002F7514"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002F7514" w:rsidRPr="007C5B4C">
        <w:rPr>
          <w:rtl/>
        </w:rPr>
        <w:t xml:space="preserve">ולבטל את ההסכם וזאת מבלי לגרוע מזכות </w:t>
      </w:r>
      <w:r w:rsidR="00361FDC">
        <w:rPr>
          <w:rtl/>
        </w:rPr>
        <w:t>המזמין</w:t>
      </w:r>
      <w:r w:rsidR="002F7514" w:rsidRPr="007C5B4C">
        <w:rPr>
          <w:rtl/>
        </w:rPr>
        <w:t xml:space="preserve"> לסעד או פיצוי כאמור </w:t>
      </w:r>
      <w:r w:rsidR="002F7514">
        <w:rPr>
          <w:rFonts w:hint="eastAsia"/>
          <w:rtl/>
        </w:rPr>
        <w:t>ב</w:t>
      </w:r>
      <w:r w:rsidR="002F7514">
        <w:rPr>
          <w:rFonts w:hint="cs"/>
          <w:rtl/>
        </w:rPr>
        <w:t>מכרז</w:t>
      </w:r>
      <w:r w:rsidR="002F7514" w:rsidRPr="007C5B4C">
        <w:rPr>
          <w:rtl/>
        </w:rPr>
        <w:t>,</w:t>
      </w:r>
      <w:r w:rsidR="002F7514" w:rsidRPr="007C5B4C">
        <w:rPr>
          <w:rFonts w:hint="cs"/>
          <w:rtl/>
        </w:rPr>
        <w:t xml:space="preserve"> </w:t>
      </w:r>
      <w:r w:rsidR="002F7514" w:rsidRPr="007C5B4C">
        <w:rPr>
          <w:rtl/>
        </w:rPr>
        <w:t xml:space="preserve">בהסכם או על פי כל דין. </w:t>
      </w:r>
    </w:p>
    <w:p w:rsidR="00C226A6" w:rsidRPr="005A33AD" w:rsidRDefault="00660EF3" w:rsidP="00B146C3">
      <w:pPr>
        <w:pStyle w:val="2-"/>
        <w:numPr>
          <w:ilvl w:val="0"/>
          <w:numId w:val="0"/>
        </w:numPr>
        <w:ind w:left="342"/>
      </w:pPr>
      <w:r>
        <w:rPr>
          <w:rFonts w:hint="cs"/>
          <w:rtl/>
        </w:rPr>
        <w:t>1</w:t>
      </w:r>
      <w:r w:rsidR="00B146C3">
        <w:rPr>
          <w:rFonts w:hint="cs"/>
          <w:rtl/>
        </w:rPr>
        <w:t>7</w:t>
      </w:r>
      <w:r>
        <w:rPr>
          <w:rFonts w:hint="cs"/>
          <w:rtl/>
        </w:rPr>
        <w:t xml:space="preserve">.2 </w:t>
      </w:r>
      <w:r w:rsidR="002F7514" w:rsidRPr="009A1DF5">
        <w:rPr>
          <w:rFonts w:hint="eastAsia"/>
          <w:rtl/>
        </w:rPr>
        <w:t>הפרת</w:t>
      </w:r>
      <w:r w:rsidR="002F7514" w:rsidRPr="009A1DF5">
        <w:rPr>
          <w:rtl/>
        </w:rPr>
        <w:t xml:space="preserve"> </w:t>
      </w:r>
      <w:r w:rsidR="002F7514" w:rsidRPr="009A1DF5">
        <w:rPr>
          <w:rFonts w:hint="eastAsia"/>
          <w:rtl/>
        </w:rPr>
        <w:t>הסכם</w:t>
      </w:r>
      <w:r w:rsidR="002F7514" w:rsidRPr="009A1DF5">
        <w:rPr>
          <w:rtl/>
        </w:rPr>
        <w:t xml:space="preserve"> שאינה יסודית - </w:t>
      </w:r>
    </w:p>
    <w:p w:rsidR="00821AC8" w:rsidRDefault="00660EF3" w:rsidP="00B146C3">
      <w:pPr>
        <w:pStyle w:val="3-"/>
        <w:numPr>
          <w:ilvl w:val="0"/>
          <w:numId w:val="0"/>
        </w:numPr>
        <w:ind w:left="1476" w:hanging="567"/>
      </w:pPr>
      <w:r>
        <w:rPr>
          <w:rFonts w:hint="cs"/>
          <w:rtl/>
        </w:rPr>
        <w:t>1</w:t>
      </w:r>
      <w:r w:rsidR="00B146C3">
        <w:rPr>
          <w:rFonts w:hint="cs"/>
          <w:rtl/>
        </w:rPr>
        <w:t>7</w:t>
      </w:r>
      <w:r>
        <w:rPr>
          <w:rFonts w:hint="cs"/>
          <w:rtl/>
        </w:rPr>
        <w:t xml:space="preserve">.2.1 </w:t>
      </w:r>
      <w:r w:rsidR="002F7514" w:rsidRPr="008854D6">
        <w:rPr>
          <w:rFonts w:hint="cs"/>
          <w:rtl/>
        </w:rPr>
        <w:t xml:space="preserve">מבלי לגרוע מהאמור לעיל, בכל מקרה של </w:t>
      </w:r>
      <w:r w:rsidR="002F7514" w:rsidRPr="008854D6">
        <w:rPr>
          <w:rtl/>
        </w:rPr>
        <w:t>אי עמידה של הספק בהתחייבויותיו על פי המכרז וה</w:t>
      </w:r>
      <w:r w:rsidR="002F7514" w:rsidRPr="008854D6">
        <w:rPr>
          <w:rFonts w:hint="cs"/>
          <w:rtl/>
        </w:rPr>
        <w:t>ה</w:t>
      </w:r>
      <w:r w:rsidR="002F7514" w:rsidRPr="0062591A">
        <w:rPr>
          <w:rtl/>
        </w:rPr>
        <w:t>סכם</w:t>
      </w:r>
      <w:r w:rsidR="002F7514" w:rsidRPr="0062591A">
        <w:rPr>
          <w:rFonts w:hint="cs"/>
          <w:rtl/>
        </w:rPr>
        <w:t>,</w:t>
      </w:r>
      <w:r w:rsidR="002F7514" w:rsidRPr="0062591A">
        <w:rPr>
          <w:rtl/>
        </w:rPr>
        <w:t xml:space="preserve"> מכל סיבה שהיא, </w:t>
      </w:r>
      <w:r w:rsidR="008B79C5">
        <w:rPr>
          <w:rFonts w:hint="cs"/>
          <w:rtl/>
        </w:rPr>
        <w:t>המזמין רשאי ל</w:t>
      </w:r>
      <w:r w:rsidR="002F7514" w:rsidRPr="0062591A">
        <w:rPr>
          <w:rFonts w:hint="cs"/>
          <w:rtl/>
        </w:rPr>
        <w:t>אפשר לספק לתקן את הפגם וזאת</w:t>
      </w:r>
      <w:r w:rsidR="002F7514" w:rsidRPr="0062591A">
        <w:rPr>
          <w:rtl/>
        </w:rPr>
        <w:t xml:space="preserve"> תוך </w:t>
      </w:r>
      <w:r w:rsidR="002F7514" w:rsidRPr="0062591A">
        <w:rPr>
          <w:rFonts w:hint="cs"/>
          <w:rtl/>
        </w:rPr>
        <w:t>15</w:t>
      </w:r>
      <w:r w:rsidR="002F7514" w:rsidRPr="0062591A">
        <w:rPr>
          <w:rtl/>
        </w:rPr>
        <w:t xml:space="preserve"> ימי עבודה מקבלת הודעה בכתב מאת המזמין</w:t>
      </w:r>
      <w:r w:rsidR="002F7514" w:rsidRPr="0062591A">
        <w:rPr>
          <w:rFonts w:hint="cs"/>
          <w:rtl/>
        </w:rPr>
        <w:t>, או תוך פרק זמן ארוך יותר שיקבע המזמין בהתאם לנסיבות העניין</w:t>
      </w:r>
      <w:r w:rsidR="002F7514" w:rsidRPr="0062591A">
        <w:rPr>
          <w:rtl/>
        </w:rPr>
        <w:t>.</w:t>
      </w:r>
      <w:r w:rsidR="002F7514">
        <w:rPr>
          <w:rFonts w:hint="cs"/>
          <w:rtl/>
        </w:rPr>
        <w:t xml:space="preserve"> </w:t>
      </w:r>
    </w:p>
    <w:p w:rsidR="008854D6" w:rsidRPr="0062591A" w:rsidRDefault="00660EF3" w:rsidP="00B146C3">
      <w:pPr>
        <w:pStyle w:val="3-"/>
        <w:numPr>
          <w:ilvl w:val="0"/>
          <w:numId w:val="0"/>
        </w:numPr>
        <w:ind w:left="1476" w:hanging="567"/>
      </w:pPr>
      <w:r>
        <w:rPr>
          <w:rFonts w:hint="cs"/>
          <w:rtl/>
        </w:rPr>
        <w:t>1</w:t>
      </w:r>
      <w:r w:rsidR="00B146C3">
        <w:rPr>
          <w:rFonts w:hint="cs"/>
          <w:rtl/>
        </w:rPr>
        <w:t>7</w:t>
      </w:r>
      <w:r>
        <w:rPr>
          <w:rFonts w:hint="cs"/>
          <w:rtl/>
        </w:rPr>
        <w:t xml:space="preserve">.2.2 </w:t>
      </w:r>
      <w:r w:rsidR="002F7514">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sidR="002F7514">
        <w:rPr>
          <w:rFonts w:hint="cs"/>
          <w:rtl/>
        </w:rPr>
        <w:t>יהי</w:t>
      </w:r>
      <w:r w:rsidR="0006587E">
        <w:rPr>
          <w:rFonts w:hint="cs"/>
          <w:rtl/>
        </w:rPr>
        <w:t>ה</w:t>
      </w:r>
      <w:r w:rsidR="002F7514">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rsidR="008042F6" w:rsidRDefault="00996862" w:rsidP="00B146C3">
      <w:pPr>
        <w:pStyle w:val="3-5"/>
        <w:ind w:left="483"/>
      </w:pPr>
      <w:r>
        <w:rPr>
          <w:rFonts w:hint="cs"/>
          <w:rtl/>
        </w:rPr>
        <w:t>1</w:t>
      </w:r>
      <w:r w:rsidR="00B146C3">
        <w:rPr>
          <w:rFonts w:hint="cs"/>
          <w:rtl/>
        </w:rPr>
        <w:t>7</w:t>
      </w:r>
      <w:r>
        <w:rPr>
          <w:rFonts w:hint="cs"/>
          <w:rtl/>
        </w:rPr>
        <w:t xml:space="preserve">.3 </w:t>
      </w:r>
      <w:r w:rsidR="002F7514">
        <w:rPr>
          <w:rFonts w:hint="cs"/>
          <w:rtl/>
        </w:rPr>
        <w:t>ביטול ההסכם עקב הפרה או הפרה צפויה</w:t>
      </w:r>
      <w:r w:rsidR="00C226A6">
        <w:rPr>
          <w:rFonts w:hint="cs"/>
          <w:rtl/>
        </w:rPr>
        <w:t>:</w:t>
      </w:r>
      <w:r w:rsidR="00CE4838">
        <w:rPr>
          <w:rFonts w:hint="cs"/>
          <w:rtl/>
        </w:rPr>
        <w:t xml:space="preserve"> </w:t>
      </w:r>
    </w:p>
    <w:p w:rsidR="00CE39B2" w:rsidRPr="00793BF4" w:rsidRDefault="00996862" w:rsidP="00B146C3">
      <w:pPr>
        <w:pStyle w:val="4-3"/>
        <w:ind w:left="1476"/>
        <w:rPr>
          <w:rtl/>
        </w:rPr>
      </w:pPr>
      <w:r>
        <w:rPr>
          <w:rFonts w:hint="cs"/>
          <w:rtl/>
        </w:rPr>
        <w:t>1</w:t>
      </w:r>
      <w:r w:rsidR="00B146C3">
        <w:rPr>
          <w:rFonts w:hint="cs"/>
          <w:rtl/>
        </w:rPr>
        <w:t>7</w:t>
      </w:r>
      <w:r>
        <w:rPr>
          <w:rFonts w:hint="cs"/>
          <w:rtl/>
        </w:rPr>
        <w:t xml:space="preserve">.3.1 </w:t>
      </w:r>
      <w:r w:rsidR="008E62C9">
        <w:rPr>
          <w:rFonts w:hint="cs"/>
          <w:rtl/>
        </w:rPr>
        <w:t xml:space="preserve">במקרה של הפרת ההסכם על ידי הספק, </w:t>
      </w:r>
      <w:r w:rsidR="002F7514">
        <w:rPr>
          <w:rtl/>
        </w:rPr>
        <w:t>המזמין</w:t>
      </w:r>
      <w:r w:rsidR="002F7514" w:rsidRPr="00793BF4">
        <w:rPr>
          <w:rtl/>
        </w:rPr>
        <w:t xml:space="preserve"> יהיה רשאי להודיע לספק בהודעה מוקדמת של </w:t>
      </w:r>
      <w:r w:rsidR="0022412B">
        <w:rPr>
          <w:rFonts w:hint="cs"/>
          <w:rtl/>
        </w:rPr>
        <w:t>30</w:t>
      </w:r>
      <w:r w:rsidR="0022412B" w:rsidRPr="00793BF4">
        <w:rPr>
          <w:rtl/>
        </w:rPr>
        <w:t xml:space="preserve"> </w:t>
      </w:r>
      <w:r w:rsidR="002F7514" w:rsidRPr="00793BF4">
        <w:rPr>
          <w:rtl/>
        </w:rPr>
        <w:t xml:space="preserve">יום על </w:t>
      </w:r>
      <w:r w:rsidR="008242FE">
        <w:rPr>
          <w:rFonts w:hint="cs"/>
          <w:rtl/>
        </w:rPr>
        <w:t xml:space="preserve">סיום או השהיית </w:t>
      </w:r>
      <w:r w:rsidR="002F7514" w:rsidRPr="00793BF4">
        <w:rPr>
          <w:rtl/>
        </w:rPr>
        <w:t xml:space="preserve">ההתקשרות. </w:t>
      </w:r>
    </w:p>
    <w:p w:rsidR="00FC40AA" w:rsidRPr="007C5B4C" w:rsidRDefault="00996862" w:rsidP="00B146C3">
      <w:pPr>
        <w:pStyle w:val="4-3"/>
        <w:ind w:left="1476"/>
        <w:rPr>
          <w:rtl/>
        </w:rPr>
      </w:pPr>
      <w:r>
        <w:rPr>
          <w:rFonts w:hint="cs"/>
          <w:rtl/>
        </w:rPr>
        <w:t>1</w:t>
      </w:r>
      <w:r w:rsidR="00B146C3">
        <w:rPr>
          <w:rFonts w:hint="cs"/>
          <w:rtl/>
        </w:rPr>
        <w:t>7</w:t>
      </w:r>
      <w:r>
        <w:rPr>
          <w:rFonts w:hint="cs"/>
          <w:rtl/>
        </w:rPr>
        <w:t xml:space="preserve">.3.2 </w:t>
      </w:r>
      <w:r w:rsidR="002F7514"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002F7514" w:rsidRPr="007C5B4C">
        <w:rPr>
          <w:rtl/>
        </w:rPr>
        <w:t>, יודיע על כך מיד בעל פה וב</w:t>
      </w:r>
      <w:r w:rsidR="002F7514" w:rsidRPr="007C5B4C">
        <w:rPr>
          <w:rFonts w:hint="cs"/>
          <w:rtl/>
        </w:rPr>
        <w:t>דואר אלקטרוני</w:t>
      </w:r>
      <w:r w:rsidR="002F7514" w:rsidRPr="007C5B4C">
        <w:rPr>
          <w:rtl/>
        </w:rPr>
        <w:t xml:space="preserve"> ל</w:t>
      </w:r>
      <w:r w:rsidR="002F7514">
        <w:rPr>
          <w:rtl/>
        </w:rPr>
        <w:t>מזמין</w:t>
      </w:r>
      <w:r w:rsidR="002F7514" w:rsidRPr="007C5B4C">
        <w:rPr>
          <w:rtl/>
        </w:rPr>
        <w:t xml:space="preserve">. </w:t>
      </w:r>
    </w:p>
    <w:p w:rsidR="00FC40AA" w:rsidRPr="007C5B4C" w:rsidRDefault="00996862" w:rsidP="00B146C3">
      <w:pPr>
        <w:pStyle w:val="4-3"/>
        <w:ind w:left="1476"/>
        <w:rPr>
          <w:rtl/>
        </w:rPr>
      </w:pPr>
      <w:r>
        <w:rPr>
          <w:rFonts w:hint="cs"/>
          <w:rtl/>
        </w:rPr>
        <w:t>1</w:t>
      </w:r>
      <w:r w:rsidR="00B146C3">
        <w:rPr>
          <w:rFonts w:hint="cs"/>
          <w:rtl/>
        </w:rPr>
        <w:t>7</w:t>
      </w:r>
      <w:r>
        <w:rPr>
          <w:rFonts w:hint="cs"/>
          <w:rtl/>
        </w:rPr>
        <w:t xml:space="preserve">.3.3 </w:t>
      </w:r>
      <w:r w:rsidR="002F7514">
        <w:rPr>
          <w:rFonts w:hint="cs"/>
          <w:rtl/>
        </w:rPr>
        <w:t xml:space="preserve">בכל מקרה של הפרה צפויה של ההסכם, </w:t>
      </w:r>
      <w:r w:rsidR="002F7514" w:rsidRPr="007C5B4C">
        <w:rPr>
          <w:rtl/>
        </w:rPr>
        <w:t xml:space="preserve">רשאי </w:t>
      </w:r>
      <w:r w:rsidR="002F7514">
        <w:rPr>
          <w:rtl/>
        </w:rPr>
        <w:t>המזמין</w:t>
      </w:r>
      <w:r w:rsidR="002F7514" w:rsidRPr="007C5B4C">
        <w:rPr>
          <w:rtl/>
        </w:rPr>
        <w:t xml:space="preserve"> לפי שיקול דעתו </w:t>
      </w:r>
      <w:r w:rsidR="002F7514">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002F7514" w:rsidRPr="007C5B4C">
        <w:rPr>
          <w:rtl/>
        </w:rPr>
        <w:t>או כל חלק ממנה.</w:t>
      </w:r>
    </w:p>
    <w:p w:rsidR="00083FC7" w:rsidRDefault="0098007A" w:rsidP="00A0392D">
      <w:pPr>
        <w:pStyle w:val="3-5"/>
      </w:pPr>
      <w:r>
        <w:rPr>
          <w:rFonts w:hint="cs"/>
          <w:rtl/>
        </w:rPr>
        <w:t>1</w:t>
      </w:r>
      <w:r w:rsidR="00EF3CEB">
        <w:rPr>
          <w:rFonts w:hint="cs"/>
          <w:rtl/>
        </w:rPr>
        <w:t>8</w:t>
      </w:r>
      <w:r>
        <w:rPr>
          <w:rFonts w:hint="cs"/>
          <w:rtl/>
        </w:rPr>
        <w:t xml:space="preserve">. </w:t>
      </w:r>
      <w:r w:rsidR="002F7514" w:rsidRPr="00A92289">
        <w:rPr>
          <w:rFonts w:hint="eastAsia"/>
          <w:rtl/>
        </w:rPr>
        <w:t>קיזוז</w:t>
      </w:r>
      <w:r w:rsidR="002F7514" w:rsidRPr="00A92289">
        <w:rPr>
          <w:rtl/>
        </w:rPr>
        <w:t xml:space="preserve"> </w:t>
      </w:r>
      <w:r w:rsidR="002F7514" w:rsidRPr="00A92289">
        <w:rPr>
          <w:rFonts w:hint="eastAsia"/>
          <w:rtl/>
        </w:rPr>
        <w:t>ועכבון</w:t>
      </w:r>
      <w:r w:rsidR="002F7514">
        <w:rPr>
          <w:rFonts w:hint="cs"/>
          <w:rtl/>
        </w:rPr>
        <w:t xml:space="preserve"> </w:t>
      </w:r>
      <w:r w:rsidR="002F7514">
        <w:rPr>
          <w:rtl/>
        </w:rPr>
        <w:t>–</w:t>
      </w:r>
    </w:p>
    <w:p w:rsidR="00DE6A0E" w:rsidRDefault="0098007A" w:rsidP="00EF3CEB">
      <w:pPr>
        <w:pStyle w:val="4-3"/>
        <w:ind w:left="1050"/>
      </w:pPr>
      <w:r>
        <w:rPr>
          <w:rFonts w:hint="cs"/>
          <w:rtl/>
        </w:rPr>
        <w:t>1</w:t>
      </w:r>
      <w:r w:rsidR="00EF3CEB">
        <w:rPr>
          <w:rFonts w:hint="cs"/>
          <w:rtl/>
        </w:rPr>
        <w:t>8</w:t>
      </w:r>
      <w:r>
        <w:rPr>
          <w:rFonts w:hint="cs"/>
          <w:rtl/>
        </w:rPr>
        <w:t xml:space="preserve">.1 </w:t>
      </w:r>
      <w:r w:rsidR="002F7514" w:rsidRPr="007C5B4C">
        <w:rPr>
          <w:rtl/>
        </w:rPr>
        <w:t xml:space="preserve">מבלי לגרוע מזכויות </w:t>
      </w:r>
      <w:r w:rsidR="00361FDC">
        <w:rPr>
          <w:rtl/>
        </w:rPr>
        <w:t>המזמין</w:t>
      </w:r>
      <w:r w:rsidR="002F7514" w:rsidRPr="007C5B4C">
        <w:rPr>
          <w:rtl/>
        </w:rPr>
        <w:t xml:space="preserve"> לפי הסכם זה או על פי כל דין</w:t>
      </w:r>
      <w:r w:rsidR="002F7514">
        <w:rPr>
          <w:rFonts w:hint="cs"/>
          <w:rtl/>
        </w:rPr>
        <w:t xml:space="preserve">, </w:t>
      </w:r>
      <w:r w:rsidR="00A83CC6">
        <w:rPr>
          <w:rFonts w:hint="cs"/>
          <w:rtl/>
        </w:rPr>
        <w:t>ל</w:t>
      </w:r>
      <w:r w:rsidR="00361FDC">
        <w:rPr>
          <w:rFonts w:hint="cs"/>
          <w:rtl/>
        </w:rPr>
        <w:t>מזמין</w:t>
      </w:r>
      <w:r w:rsidR="002F7514">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sidR="002F7514">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rsidR="00A83CC6" w:rsidRDefault="0098007A" w:rsidP="00EF3CEB">
      <w:pPr>
        <w:pStyle w:val="4-3"/>
        <w:ind w:left="1050"/>
      </w:pPr>
      <w:r>
        <w:rPr>
          <w:rFonts w:hint="cs"/>
          <w:rtl/>
        </w:rPr>
        <w:t>1</w:t>
      </w:r>
      <w:r w:rsidR="00EF3CEB">
        <w:rPr>
          <w:rFonts w:hint="cs"/>
          <w:rtl/>
        </w:rPr>
        <w:t>8</w:t>
      </w:r>
      <w:r>
        <w:rPr>
          <w:rFonts w:hint="cs"/>
          <w:rtl/>
        </w:rPr>
        <w:t xml:space="preserve">.2 </w:t>
      </w:r>
      <w:r w:rsidR="002F7514">
        <w:rPr>
          <w:rFonts w:hint="cs"/>
          <w:rtl/>
        </w:rPr>
        <w:t xml:space="preserve">לספק לא תהא כל זכות קיזוז או עכבון כלפי </w:t>
      </w:r>
      <w:r w:rsidR="00361FDC">
        <w:rPr>
          <w:rFonts w:hint="cs"/>
          <w:rtl/>
        </w:rPr>
        <w:t>המזמין</w:t>
      </w:r>
      <w:r w:rsidR="002F7514">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sidR="002F7514">
        <w:rPr>
          <w:rFonts w:hint="cs"/>
          <w:rtl/>
        </w:rPr>
        <w:t>חייב לו.</w:t>
      </w:r>
    </w:p>
    <w:p w:rsidR="0009150A" w:rsidRPr="00973BC2" w:rsidRDefault="00EF3CEB" w:rsidP="0098007A">
      <w:pPr>
        <w:pStyle w:val="1-0"/>
        <w:numPr>
          <w:ilvl w:val="0"/>
          <w:numId w:val="0"/>
        </w:numPr>
        <w:ind w:left="360"/>
        <w:rPr>
          <w:sz w:val="32"/>
          <w:szCs w:val="32"/>
          <w:rtl/>
        </w:rPr>
      </w:pPr>
      <w:bookmarkStart w:id="447" w:name="_Toc256000076"/>
      <w:bookmarkStart w:id="448" w:name="_Toc173823752"/>
      <w:bookmarkStart w:id="449" w:name="_Toc173825561"/>
      <w:r>
        <w:rPr>
          <w:rFonts w:hint="cs"/>
          <w:sz w:val="32"/>
          <w:szCs w:val="32"/>
          <w:rtl/>
        </w:rPr>
        <w:t>20</w:t>
      </w:r>
      <w:r w:rsidR="0098007A">
        <w:rPr>
          <w:rFonts w:hint="cs"/>
          <w:sz w:val="32"/>
          <w:szCs w:val="32"/>
          <w:rtl/>
        </w:rPr>
        <w:t xml:space="preserve">. </w:t>
      </w:r>
      <w:r w:rsidR="002F7514" w:rsidRPr="00973BC2">
        <w:rPr>
          <w:sz w:val="32"/>
          <w:szCs w:val="32"/>
          <w:rtl/>
        </w:rPr>
        <w:t>תרופות מצטברות</w:t>
      </w:r>
      <w:bookmarkEnd w:id="447"/>
      <w:bookmarkEnd w:id="448"/>
      <w:bookmarkEnd w:id="449"/>
    </w:p>
    <w:p w:rsidR="0009150A" w:rsidRPr="007C5B4C" w:rsidRDefault="00EF3CEB" w:rsidP="0098007A">
      <w:pPr>
        <w:pStyle w:val="2-0"/>
        <w:ind w:hanging="455"/>
        <w:rPr>
          <w:rtl/>
        </w:rPr>
      </w:pPr>
      <w:r>
        <w:rPr>
          <w:rFonts w:hint="cs"/>
          <w:rtl/>
        </w:rPr>
        <w:t>20</w:t>
      </w:r>
      <w:r w:rsidR="0098007A">
        <w:rPr>
          <w:rFonts w:hint="cs"/>
          <w:rtl/>
        </w:rPr>
        <w:t xml:space="preserve">.1 </w:t>
      </w:r>
      <w:r w:rsidR="002F7514" w:rsidRPr="007C5B4C">
        <w:rPr>
          <w:rtl/>
        </w:rPr>
        <w:t>התרופות, לרבות זכות הקיזוז</w:t>
      </w:r>
      <w:r w:rsidR="00243945">
        <w:rPr>
          <w:rFonts w:hint="cs"/>
          <w:rtl/>
        </w:rPr>
        <w:t>, עיכבון,</w:t>
      </w:r>
      <w:r w:rsidR="002F7514" w:rsidRPr="007C5B4C">
        <w:rPr>
          <w:rtl/>
        </w:rPr>
        <w:t xml:space="preserve"> חילוט,</w:t>
      </w:r>
      <w:r w:rsidR="0071503A">
        <w:rPr>
          <w:rFonts w:hint="cs"/>
          <w:rtl/>
        </w:rPr>
        <w:t xml:space="preserve"> פיצויים מוסכמים,</w:t>
      </w:r>
      <w:r w:rsidR="002F7514"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002F7514"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002F7514" w:rsidRPr="007C5B4C">
        <w:rPr>
          <w:rtl/>
        </w:rPr>
        <w:t xml:space="preserve"> לכל סעד או תרופה בהתאם להסכם זה או לפי כל דין. </w:t>
      </w:r>
    </w:p>
    <w:p w:rsidR="0009150A" w:rsidRPr="007C5B4C" w:rsidRDefault="00EF3CEB" w:rsidP="0098007A">
      <w:pPr>
        <w:pStyle w:val="2-0"/>
        <w:ind w:hanging="455"/>
        <w:rPr>
          <w:rtl/>
        </w:rPr>
      </w:pPr>
      <w:r>
        <w:rPr>
          <w:rFonts w:hint="cs"/>
          <w:rtl/>
        </w:rPr>
        <w:t>20</w:t>
      </w:r>
      <w:r w:rsidR="0098007A">
        <w:rPr>
          <w:rFonts w:hint="cs"/>
          <w:rtl/>
        </w:rPr>
        <w:t xml:space="preserve">.2 </w:t>
      </w:r>
      <w:r w:rsidR="002F7514" w:rsidRPr="007C5B4C">
        <w:rPr>
          <w:rtl/>
        </w:rPr>
        <w:t xml:space="preserve">ויתר </w:t>
      </w:r>
      <w:r w:rsidR="00361FDC">
        <w:rPr>
          <w:rtl/>
        </w:rPr>
        <w:t>המזמין</w:t>
      </w:r>
      <w:r w:rsidR="002F7514" w:rsidRPr="007C5B4C">
        <w:rPr>
          <w:rtl/>
        </w:rPr>
        <w:t xml:space="preserve"> על </w:t>
      </w:r>
      <w:r w:rsidR="002F7514" w:rsidRPr="007C5B4C">
        <w:rPr>
          <w:rFonts w:hint="cs"/>
          <w:rtl/>
        </w:rPr>
        <w:t xml:space="preserve">זכויותיו עקב </w:t>
      </w:r>
      <w:r w:rsidR="002F7514" w:rsidRPr="007C5B4C">
        <w:rPr>
          <w:rtl/>
        </w:rPr>
        <w:t>הפרת הוראה מהוראות הסכם זה</w:t>
      </w:r>
      <w:r w:rsidR="002F7514" w:rsidRPr="007C5B4C">
        <w:rPr>
          <w:rFonts w:hint="cs"/>
          <w:rtl/>
        </w:rPr>
        <w:t xml:space="preserve"> על ידי הספק</w:t>
      </w:r>
      <w:r w:rsidR="002F7514" w:rsidRPr="007C5B4C">
        <w:rPr>
          <w:rtl/>
        </w:rPr>
        <w:t xml:space="preserve">, לא </w:t>
      </w:r>
      <w:r w:rsidR="00FC40AA">
        <w:rPr>
          <w:rFonts w:hint="cs"/>
          <w:rtl/>
        </w:rPr>
        <w:t>ייחשב</w:t>
      </w:r>
      <w:r w:rsidR="002F7514" w:rsidRPr="007C5B4C">
        <w:rPr>
          <w:rtl/>
        </w:rPr>
        <w:t xml:space="preserve"> כויתור על כל הפרה אחרת של אותה הוראה או הוראה אחרת. </w:t>
      </w:r>
    </w:p>
    <w:p w:rsidR="00B44FF5" w:rsidRPr="00973BC2" w:rsidRDefault="00EF3CEB" w:rsidP="0098007A">
      <w:pPr>
        <w:pStyle w:val="1-0"/>
        <w:numPr>
          <w:ilvl w:val="0"/>
          <w:numId w:val="0"/>
        </w:numPr>
        <w:ind w:left="360"/>
        <w:rPr>
          <w:sz w:val="32"/>
          <w:szCs w:val="32"/>
        </w:rPr>
      </w:pPr>
      <w:bookmarkStart w:id="450" w:name="_Toc256000077"/>
      <w:bookmarkStart w:id="451" w:name="_Toc173823753"/>
      <w:bookmarkStart w:id="452" w:name="_Toc173825562"/>
      <w:bookmarkStart w:id="453" w:name="_Toc44931976"/>
      <w:bookmarkStart w:id="454" w:name="_Toc44932063"/>
      <w:r>
        <w:rPr>
          <w:rFonts w:hint="cs"/>
          <w:sz w:val="32"/>
          <w:szCs w:val="32"/>
          <w:rtl/>
        </w:rPr>
        <w:t>21</w:t>
      </w:r>
      <w:r w:rsidR="0098007A">
        <w:rPr>
          <w:rFonts w:hint="cs"/>
          <w:sz w:val="32"/>
          <w:szCs w:val="32"/>
          <w:rtl/>
        </w:rPr>
        <w:t xml:space="preserve">. </w:t>
      </w:r>
      <w:r w:rsidR="002F7514" w:rsidRPr="00973BC2">
        <w:rPr>
          <w:rFonts w:hint="cs"/>
          <w:sz w:val="32"/>
          <w:szCs w:val="32"/>
          <w:rtl/>
        </w:rPr>
        <w:t>סיום התקשרות</w:t>
      </w:r>
      <w:bookmarkEnd w:id="450"/>
      <w:bookmarkEnd w:id="451"/>
      <w:bookmarkEnd w:id="452"/>
    </w:p>
    <w:p w:rsidR="00B44FF5" w:rsidRDefault="00EF3CEB" w:rsidP="00973BC2">
      <w:pPr>
        <w:pStyle w:val="2-0"/>
      </w:pPr>
      <w:r>
        <w:rPr>
          <w:rFonts w:hint="cs"/>
          <w:rtl/>
        </w:rPr>
        <w:t>21</w:t>
      </w:r>
      <w:r w:rsidR="0098007A">
        <w:rPr>
          <w:rFonts w:hint="cs"/>
          <w:rtl/>
        </w:rPr>
        <w:t xml:space="preserve">.1 </w:t>
      </w:r>
      <w:r w:rsidR="002F7514">
        <w:rPr>
          <w:rFonts w:hint="cs"/>
          <w:rtl/>
        </w:rPr>
        <w:t xml:space="preserve">הסתיימה או </w:t>
      </w:r>
      <w:r w:rsidR="002F7514" w:rsidRPr="007C5B4C">
        <w:rPr>
          <w:rtl/>
        </w:rPr>
        <w:t xml:space="preserve">הופסקה ההתקשרות עם הספק, כולה או מקצתה, </w:t>
      </w:r>
      <w:r w:rsidR="002F7514">
        <w:rPr>
          <w:rFonts w:hint="cs"/>
          <w:rtl/>
        </w:rPr>
        <w:t>מכל סיבה שהיא</w:t>
      </w:r>
      <w:r w:rsidR="002F7514" w:rsidRPr="00325291">
        <w:rPr>
          <w:rtl/>
        </w:rPr>
        <w:t>,</w:t>
      </w:r>
      <w:r w:rsidR="002F7514">
        <w:rPr>
          <w:rFonts w:hint="cs"/>
          <w:rtl/>
        </w:rPr>
        <w:t xml:space="preserve"> יחולו הכללים הבאים:</w:t>
      </w:r>
      <w:r w:rsidR="002F7514" w:rsidRPr="00325291">
        <w:rPr>
          <w:rtl/>
        </w:rPr>
        <w:t xml:space="preserve"> </w:t>
      </w:r>
    </w:p>
    <w:p w:rsidR="00B44FF5" w:rsidRDefault="00EF3CEB" w:rsidP="00F75109">
      <w:pPr>
        <w:pStyle w:val="3-"/>
        <w:numPr>
          <w:ilvl w:val="0"/>
          <w:numId w:val="0"/>
        </w:numPr>
        <w:ind w:left="1334" w:hanging="567"/>
      </w:pPr>
      <w:r>
        <w:rPr>
          <w:rFonts w:hint="cs"/>
          <w:rtl/>
        </w:rPr>
        <w:t>21</w:t>
      </w:r>
      <w:r w:rsidR="00F75109">
        <w:rPr>
          <w:rFonts w:hint="cs"/>
          <w:rtl/>
        </w:rPr>
        <w:t xml:space="preserve">.1.1 </w:t>
      </w:r>
      <w:r w:rsidR="002F7514">
        <w:rPr>
          <w:rFonts w:hint="cs"/>
          <w:rtl/>
        </w:rPr>
        <w:t xml:space="preserve">המזמין </w:t>
      </w:r>
      <w:r w:rsidR="008E62C9">
        <w:rPr>
          <w:rFonts w:hint="cs"/>
          <w:rtl/>
        </w:rPr>
        <w:t>ישלם</w:t>
      </w:r>
      <w:r w:rsidR="002F7514">
        <w:rPr>
          <w:rFonts w:hint="cs"/>
          <w:rtl/>
        </w:rPr>
        <w:t xml:space="preserve"> לספק</w:t>
      </w:r>
      <w:r w:rsidR="008E62C9">
        <w:rPr>
          <w:rFonts w:hint="cs"/>
          <w:rtl/>
        </w:rPr>
        <w:t xml:space="preserve"> תמורה</w:t>
      </w:r>
      <w:r w:rsidR="002F7514">
        <w:rPr>
          <w:rFonts w:hint="cs"/>
          <w:rtl/>
        </w:rPr>
        <w:t xml:space="preserve"> בגין פעולות שביצע הספק טרם הפסקת ההתקשרות, ובגינם זכאי הספק לתשלום בהתאם לכללים המפורטים בהסכם זה. </w:t>
      </w:r>
    </w:p>
    <w:p w:rsidR="00B44FF5" w:rsidRDefault="00EF3CEB" w:rsidP="00F75109">
      <w:pPr>
        <w:pStyle w:val="3-"/>
        <w:numPr>
          <w:ilvl w:val="0"/>
          <w:numId w:val="0"/>
        </w:numPr>
        <w:ind w:left="1334" w:hanging="567"/>
      </w:pPr>
      <w:r>
        <w:rPr>
          <w:rFonts w:hint="cs"/>
          <w:rtl/>
        </w:rPr>
        <w:t>21</w:t>
      </w:r>
      <w:r w:rsidR="00F75109">
        <w:rPr>
          <w:rFonts w:hint="cs"/>
          <w:rtl/>
        </w:rPr>
        <w:t xml:space="preserve">.1.2 </w:t>
      </w:r>
      <w:r w:rsidR="002F7514">
        <w:rPr>
          <w:rFonts w:hint="cs"/>
          <w:rtl/>
        </w:rPr>
        <w:t xml:space="preserve">לאחר הפסקת ההתקשרות </w:t>
      </w:r>
      <w:r w:rsidR="002F7514">
        <w:rPr>
          <w:rtl/>
        </w:rPr>
        <w:t>המזמין</w:t>
      </w:r>
      <w:r w:rsidR="002F7514">
        <w:rPr>
          <w:rFonts w:hint="cs"/>
          <w:rtl/>
        </w:rPr>
        <w:t xml:space="preserve"> </w:t>
      </w:r>
      <w:r w:rsidR="008E62C9">
        <w:rPr>
          <w:rFonts w:hint="cs"/>
          <w:rtl/>
        </w:rPr>
        <w:t xml:space="preserve">יהא </w:t>
      </w:r>
      <w:r w:rsidR="002F7514">
        <w:rPr>
          <w:rFonts w:hint="cs"/>
          <w:rtl/>
        </w:rPr>
        <w:t>רשאי</w:t>
      </w:r>
      <w:r w:rsidR="002F7514" w:rsidRPr="007C5B4C">
        <w:rPr>
          <w:rtl/>
        </w:rPr>
        <w:t xml:space="preserve"> להתקשר בהסכם עם ספק אחר</w:t>
      </w:r>
      <w:r w:rsidR="002F7514">
        <w:rPr>
          <w:rFonts w:hint="cs"/>
          <w:rtl/>
        </w:rPr>
        <w:t xml:space="preserve"> בנושא המכרז</w:t>
      </w:r>
      <w:r w:rsidR="002F7514" w:rsidRPr="007C5B4C">
        <w:rPr>
          <w:rtl/>
        </w:rPr>
        <w:t xml:space="preserve">. </w:t>
      </w:r>
    </w:p>
    <w:p w:rsidR="00B44FF5" w:rsidRDefault="00EF3CEB" w:rsidP="00F75109">
      <w:pPr>
        <w:pStyle w:val="3-"/>
        <w:numPr>
          <w:ilvl w:val="0"/>
          <w:numId w:val="0"/>
        </w:numPr>
        <w:ind w:left="1334" w:hanging="567"/>
      </w:pPr>
      <w:r>
        <w:rPr>
          <w:rFonts w:hint="cs"/>
          <w:rtl/>
        </w:rPr>
        <w:t>21</w:t>
      </w:r>
      <w:r w:rsidR="00F75109">
        <w:rPr>
          <w:rFonts w:hint="cs"/>
          <w:rtl/>
        </w:rPr>
        <w:t xml:space="preserve">.1.3 </w:t>
      </w:r>
      <w:r w:rsidR="002F7514" w:rsidRPr="00082200">
        <w:rPr>
          <w:rFonts w:hint="cs"/>
          <w:rtl/>
        </w:rPr>
        <w:t xml:space="preserve">הספק </w:t>
      </w:r>
      <w:r w:rsidR="002F7514">
        <w:rPr>
          <w:rFonts w:hint="cs"/>
          <w:rtl/>
        </w:rPr>
        <w:t xml:space="preserve">ישתף </w:t>
      </w:r>
      <w:r w:rsidR="002F7514"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002F7514" w:rsidRPr="002167B5">
        <w:rPr>
          <w:rFonts w:hint="cs"/>
          <w:rtl/>
        </w:rPr>
        <w:t xml:space="preserve"> </w:t>
      </w:r>
      <w:r w:rsidR="002F7514"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sidR="002F7514">
        <w:rPr>
          <w:rFonts w:hint="cs"/>
          <w:rtl/>
        </w:rPr>
        <w:t>.</w:t>
      </w:r>
      <w:r w:rsidR="002F7514" w:rsidRPr="002167B5">
        <w:rPr>
          <w:rFonts w:hint="cs"/>
          <w:rtl/>
        </w:rPr>
        <w:t xml:space="preserve"> </w:t>
      </w:r>
      <w:r w:rsidR="002F7514" w:rsidRPr="00082200">
        <w:rPr>
          <w:rFonts w:hint="cs"/>
          <w:rtl/>
        </w:rPr>
        <w:t>לא ישולם לספק תשלום נוסף עבור שיתוף הפעולה כאמור מעבר לקבוע בהסכם זה.</w:t>
      </w:r>
    </w:p>
    <w:p w:rsidR="00B44FF5" w:rsidRPr="00067671" w:rsidRDefault="00F75109" w:rsidP="00F75109">
      <w:pPr>
        <w:pStyle w:val="3-"/>
        <w:numPr>
          <w:ilvl w:val="0"/>
          <w:numId w:val="0"/>
        </w:numPr>
        <w:ind w:left="1334" w:hanging="567"/>
      </w:pPr>
      <w:r>
        <w:rPr>
          <w:rFonts w:hint="cs"/>
          <w:rtl/>
        </w:rPr>
        <w:t>19</w:t>
      </w:r>
      <w:r w:rsidR="00EF3CEB">
        <w:rPr>
          <w:rFonts w:hint="cs"/>
          <w:rtl/>
        </w:rPr>
        <w:t>21</w:t>
      </w:r>
      <w:r>
        <w:rPr>
          <w:rFonts w:hint="cs"/>
          <w:rtl/>
        </w:rPr>
        <w:t xml:space="preserve">.1.4 </w:t>
      </w:r>
      <w:r w:rsidR="002F7514" w:rsidRPr="00100307">
        <w:rPr>
          <w:rtl/>
        </w:rPr>
        <w:t>לא תה</w:t>
      </w:r>
      <w:r w:rsidR="002F7514">
        <w:rPr>
          <w:rFonts w:hint="cs"/>
          <w:rtl/>
        </w:rPr>
        <w:t>יה</w:t>
      </w:r>
      <w:r w:rsidR="002F7514" w:rsidRPr="00100307">
        <w:rPr>
          <w:rtl/>
        </w:rPr>
        <w:t xml:space="preserve"> לספק כל תביעה</w:t>
      </w:r>
      <w:r w:rsidR="002F7514" w:rsidRPr="00100307">
        <w:rPr>
          <w:rFonts w:hint="cs"/>
          <w:rtl/>
        </w:rPr>
        <w:t>,</w:t>
      </w:r>
      <w:r w:rsidR="002F7514" w:rsidRPr="00100307">
        <w:rPr>
          <w:rtl/>
        </w:rPr>
        <w:t xml:space="preserve"> דרישה כספית או </w:t>
      </w:r>
      <w:r w:rsidR="002F7514" w:rsidRPr="00100307">
        <w:rPr>
          <w:rFonts w:hint="cs"/>
          <w:rtl/>
        </w:rPr>
        <w:t xml:space="preserve">טענה </w:t>
      </w:r>
      <w:r w:rsidR="002F7514" w:rsidRPr="00100307">
        <w:rPr>
          <w:rtl/>
        </w:rPr>
        <w:t xml:space="preserve">אחרת כלפי </w:t>
      </w:r>
      <w:r w:rsidR="002F7514">
        <w:rPr>
          <w:rtl/>
        </w:rPr>
        <w:t>המזמין</w:t>
      </w:r>
      <w:r w:rsidR="002F7514" w:rsidRPr="00100307">
        <w:rPr>
          <w:rtl/>
        </w:rPr>
        <w:t xml:space="preserve"> בקשר עם הפסקת </w:t>
      </w:r>
      <w:r w:rsidR="002F7514">
        <w:rPr>
          <w:rFonts w:hint="cs"/>
          <w:rtl/>
        </w:rPr>
        <w:t>ההתקשרות.</w:t>
      </w:r>
    </w:p>
    <w:p w:rsidR="0009150A" w:rsidRPr="00973BC2" w:rsidRDefault="00EF3CEB" w:rsidP="00823EFF">
      <w:pPr>
        <w:pStyle w:val="1-0"/>
        <w:numPr>
          <w:ilvl w:val="0"/>
          <w:numId w:val="0"/>
        </w:numPr>
        <w:ind w:left="360"/>
        <w:rPr>
          <w:sz w:val="32"/>
          <w:szCs w:val="32"/>
          <w:rtl/>
        </w:rPr>
      </w:pPr>
      <w:bookmarkStart w:id="455" w:name="_Toc256000078"/>
      <w:bookmarkStart w:id="456" w:name="_Toc173823754"/>
      <w:bookmarkStart w:id="457" w:name="_Toc173825563"/>
      <w:r>
        <w:rPr>
          <w:rFonts w:hint="cs"/>
          <w:sz w:val="32"/>
          <w:szCs w:val="32"/>
          <w:rtl/>
        </w:rPr>
        <w:t>22</w:t>
      </w:r>
      <w:r w:rsidR="00823EFF">
        <w:rPr>
          <w:rFonts w:hint="cs"/>
          <w:sz w:val="32"/>
          <w:szCs w:val="32"/>
          <w:rtl/>
        </w:rPr>
        <w:t xml:space="preserve">. </w:t>
      </w:r>
      <w:r w:rsidR="002F7514" w:rsidRPr="00973BC2">
        <w:rPr>
          <w:sz w:val="32"/>
          <w:szCs w:val="32"/>
          <w:rtl/>
        </w:rPr>
        <w:t>כתובות הצדדים והודעות</w:t>
      </w:r>
      <w:bookmarkEnd w:id="453"/>
      <w:bookmarkEnd w:id="454"/>
      <w:bookmarkEnd w:id="455"/>
      <w:bookmarkEnd w:id="456"/>
      <w:bookmarkEnd w:id="457"/>
    </w:p>
    <w:p w:rsidR="00E82E1B" w:rsidRDefault="00823EFF" w:rsidP="00EF3CEB">
      <w:pPr>
        <w:pStyle w:val="2-0"/>
        <w:ind w:hanging="455"/>
      </w:pPr>
      <w:r>
        <w:rPr>
          <w:rFonts w:hint="cs"/>
          <w:rtl/>
        </w:rPr>
        <w:t>2</w:t>
      </w:r>
      <w:r w:rsidR="00EF3CEB">
        <w:rPr>
          <w:rFonts w:hint="cs"/>
          <w:rtl/>
        </w:rPr>
        <w:t>2</w:t>
      </w:r>
      <w:r>
        <w:rPr>
          <w:rFonts w:hint="cs"/>
          <w:rtl/>
        </w:rPr>
        <w:t xml:space="preserve">.1 </w:t>
      </w:r>
      <w:r w:rsidR="002F7514" w:rsidRPr="007C5B4C">
        <w:rPr>
          <w:rtl/>
        </w:rPr>
        <w:t xml:space="preserve">כל הודעה על פי הסכם זה תימסר בדואר </w:t>
      </w:r>
      <w:r w:rsidR="002F7514">
        <w:rPr>
          <w:rFonts w:hint="cs"/>
          <w:rtl/>
        </w:rPr>
        <w:t>אלקטרוני של איש הקשר הנקוב במסמכי המכרז</w:t>
      </w:r>
      <w:r w:rsidR="002F7514" w:rsidRPr="007C5B4C">
        <w:rPr>
          <w:rtl/>
        </w:rPr>
        <w:t>, אלא אם הסכימו הצדדים</w:t>
      </w:r>
      <w:r w:rsidR="002F7514">
        <w:rPr>
          <w:rFonts w:hint="cs"/>
          <w:rtl/>
        </w:rPr>
        <w:t xml:space="preserve"> אחרת</w:t>
      </w:r>
      <w:r w:rsidR="002F7514" w:rsidRPr="007C5B4C">
        <w:rPr>
          <w:rtl/>
        </w:rPr>
        <w:t xml:space="preserve">; הודעה בדואר </w:t>
      </w:r>
      <w:r w:rsidR="002F7514">
        <w:rPr>
          <w:rFonts w:hint="cs"/>
          <w:rtl/>
        </w:rPr>
        <w:t>אלקטרוני</w:t>
      </w:r>
      <w:r w:rsidR="002F7514" w:rsidRPr="007C5B4C">
        <w:rPr>
          <w:rtl/>
        </w:rPr>
        <w:t xml:space="preserve"> כאמור תחשב שנתקבלה</w:t>
      </w:r>
      <w:r w:rsidR="002F7514">
        <w:rPr>
          <w:rFonts w:hint="cs"/>
          <w:rtl/>
        </w:rPr>
        <w:t xml:space="preserve"> עם קבלת אישור קריאה, או </w:t>
      </w:r>
      <w:r w:rsidR="002F7514" w:rsidRPr="007C5B4C">
        <w:rPr>
          <w:rtl/>
        </w:rPr>
        <w:t xml:space="preserve">לאחר 3 ימים מיום </w:t>
      </w:r>
      <w:r w:rsidR="002F7514">
        <w:rPr>
          <w:rFonts w:hint="cs"/>
          <w:rtl/>
        </w:rPr>
        <w:t>אישור משלוח ההודעה בדואר האלקטרוני,</w:t>
      </w:r>
      <w:r w:rsidR="002F7514" w:rsidRPr="007C5B4C">
        <w:rPr>
          <w:rtl/>
        </w:rPr>
        <w:t xml:space="preserve"> </w:t>
      </w:r>
      <w:r w:rsidR="002F7514">
        <w:rPr>
          <w:rFonts w:hint="cs"/>
          <w:rtl/>
        </w:rPr>
        <w:t>המוקדם מבניהם</w:t>
      </w:r>
      <w:r w:rsidR="002F7514" w:rsidRPr="007C5B4C">
        <w:rPr>
          <w:rtl/>
        </w:rPr>
        <w:t>.</w:t>
      </w:r>
    </w:p>
    <w:p w:rsidR="00E82E1B" w:rsidRPr="007C5B4C" w:rsidRDefault="00823EFF" w:rsidP="00EF3CEB">
      <w:pPr>
        <w:pStyle w:val="2-0"/>
        <w:ind w:hanging="455"/>
        <w:rPr>
          <w:rtl/>
        </w:rPr>
      </w:pPr>
      <w:r>
        <w:rPr>
          <w:rFonts w:hint="cs"/>
          <w:rtl/>
        </w:rPr>
        <w:t>2</w:t>
      </w:r>
      <w:r w:rsidR="00EF3CEB">
        <w:rPr>
          <w:rFonts w:hint="cs"/>
          <w:rtl/>
        </w:rPr>
        <w:t>2</w:t>
      </w:r>
      <w:r>
        <w:rPr>
          <w:rFonts w:hint="cs"/>
          <w:rtl/>
        </w:rPr>
        <w:t xml:space="preserve">.2 </w:t>
      </w:r>
      <w:r w:rsidR="002F7514">
        <w:rPr>
          <w:rFonts w:hint="cs"/>
          <w:rtl/>
        </w:rPr>
        <w:t>משלוח דואר אלקטרוני על פי הסכם זה יהיה לכתובת הבאות:</w:t>
      </w:r>
    </w:p>
    <w:p w:rsidR="00E82E1B" w:rsidRPr="00C35DEE" w:rsidRDefault="00891929" w:rsidP="00EF3CEB">
      <w:pPr>
        <w:pStyle w:val="3-"/>
        <w:numPr>
          <w:ilvl w:val="0"/>
          <w:numId w:val="0"/>
        </w:numPr>
        <w:ind w:left="1980" w:hanging="1071"/>
      </w:pPr>
      <w:r>
        <w:rPr>
          <w:rFonts w:hint="cs"/>
          <w:rtl/>
        </w:rPr>
        <w:t>2</w:t>
      </w:r>
      <w:r w:rsidR="00EF3CEB">
        <w:rPr>
          <w:rFonts w:hint="cs"/>
          <w:rtl/>
        </w:rPr>
        <w:t>2</w:t>
      </w:r>
      <w:r>
        <w:rPr>
          <w:rFonts w:hint="cs"/>
          <w:rtl/>
        </w:rPr>
        <w:t xml:space="preserve">.2.1 </w:t>
      </w:r>
      <w:r w:rsidR="002F7514" w:rsidRPr="00C35DEE">
        <w:rPr>
          <w:rtl/>
        </w:rPr>
        <w:t xml:space="preserve">כתובת </w:t>
      </w:r>
      <w:r w:rsidR="002F7514" w:rsidRPr="00C35DEE">
        <w:rPr>
          <w:rFonts w:hint="eastAsia"/>
          <w:rtl/>
        </w:rPr>
        <w:t>דוא</w:t>
      </w:r>
      <w:r w:rsidR="002F7514" w:rsidRPr="00C35DEE">
        <w:rPr>
          <w:rtl/>
        </w:rPr>
        <w:t xml:space="preserve">"ל המזמין: </w:t>
      </w:r>
      <w:bookmarkStart w:id="458" w:name="receiveNotificationsEmail"/>
      <w:bookmarkEnd w:id="458"/>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002F7514" w:rsidRPr="00C35DEE">
        <w:rPr>
          <w:rtl/>
        </w:rPr>
        <w:t>.</w:t>
      </w:r>
    </w:p>
    <w:p w:rsidR="00E82E1B" w:rsidRDefault="002F7514" w:rsidP="00A54F5F">
      <w:pPr>
        <w:pStyle w:val="3-"/>
        <w:numPr>
          <w:ilvl w:val="0"/>
          <w:numId w:val="0"/>
        </w:numPr>
        <w:ind w:left="1476"/>
        <w:jc w:val="left"/>
      </w:pPr>
      <w:r w:rsidRPr="007C5B4C">
        <w:rPr>
          <w:rtl/>
        </w:rPr>
        <w:t xml:space="preserve">כתובת </w:t>
      </w:r>
      <w:r>
        <w:rPr>
          <w:rFonts w:hint="cs"/>
          <w:rtl/>
        </w:rPr>
        <w:t xml:space="preserve">דוא"ל </w:t>
      </w:r>
      <w:r w:rsidRPr="007C5B4C">
        <w:rPr>
          <w:rtl/>
        </w:rPr>
        <w:t xml:space="preserve">הספק: </w:t>
      </w:r>
      <w:r>
        <w:rPr>
          <w:rFonts w:hint="cs"/>
          <w:rtl/>
        </w:rPr>
        <w:t>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rsidR="00E82E1B" w:rsidRDefault="00EF3CEB" w:rsidP="00EF3CEB">
      <w:pPr>
        <w:pStyle w:val="2-0"/>
        <w:ind w:left="1192" w:hanging="567"/>
      </w:pPr>
      <w:r>
        <w:rPr>
          <w:rFonts w:hint="cs"/>
          <w:rtl/>
        </w:rPr>
        <w:t>22</w:t>
      </w:r>
      <w:r w:rsidR="00EC75C2">
        <w:rPr>
          <w:rFonts w:hint="cs"/>
          <w:rtl/>
        </w:rPr>
        <w:t xml:space="preserve">.3 </w:t>
      </w:r>
      <w:r w:rsidR="002F7514" w:rsidRPr="007C5B4C">
        <w:rPr>
          <w:rtl/>
        </w:rPr>
        <w:t xml:space="preserve">כל הודעה </w:t>
      </w:r>
      <w:r w:rsidR="002F7514" w:rsidRPr="003A68CD">
        <w:rPr>
          <w:rFonts w:hint="eastAsia"/>
          <w:bCs/>
          <w:rtl/>
        </w:rPr>
        <w:t>מהותית</w:t>
      </w:r>
      <w:r w:rsidR="002F7514">
        <w:rPr>
          <w:rFonts w:hint="cs"/>
          <w:rtl/>
        </w:rPr>
        <w:t xml:space="preserve"> </w:t>
      </w:r>
      <w:r w:rsidR="002F7514"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002F7514" w:rsidRPr="007C5B4C">
        <w:rPr>
          <w:rtl/>
        </w:rPr>
        <w:t xml:space="preserve">תימסר בדואר </w:t>
      </w:r>
      <w:r w:rsidR="002F7514">
        <w:rPr>
          <w:rFonts w:hint="cs"/>
          <w:rtl/>
        </w:rPr>
        <w:t xml:space="preserve">אלקטרוני אשר ילווה בפנייה טלפונית לצורך וידוא קבלת הדואר האלקטרוני. </w:t>
      </w:r>
    </w:p>
    <w:p w:rsidR="007438EC" w:rsidRPr="003E5C0B" w:rsidRDefault="00EF3CEB" w:rsidP="00EF3CEB">
      <w:pPr>
        <w:pStyle w:val="2-0"/>
        <w:ind w:hanging="455"/>
        <w:rPr>
          <w:rtl/>
        </w:rPr>
      </w:pPr>
      <w:r>
        <w:rPr>
          <w:rFonts w:hint="cs"/>
          <w:rtl/>
        </w:rPr>
        <w:t>22</w:t>
      </w:r>
      <w:r w:rsidR="003064FE">
        <w:rPr>
          <w:rFonts w:hint="cs"/>
          <w:rtl/>
        </w:rPr>
        <w:t xml:space="preserve">.4 </w:t>
      </w:r>
      <w:r w:rsidR="002F7514">
        <w:rPr>
          <w:rFonts w:hint="cs"/>
          <w:rtl/>
        </w:rPr>
        <w:t>אישור שליחה מתיבת הדואר האלקטרוני, ישמש ראיה למועד השליחה. אישור קריאה, ישמש</w:t>
      </w:r>
      <w:r w:rsidR="002F7514" w:rsidRPr="007C5B4C">
        <w:rPr>
          <w:rtl/>
        </w:rPr>
        <w:t xml:space="preserve"> ראיה לתאריך המסירה. </w:t>
      </w:r>
    </w:p>
    <w:p w:rsidR="0009150A" w:rsidRPr="00973BC2" w:rsidRDefault="00EF3CEB" w:rsidP="0025401A">
      <w:pPr>
        <w:pStyle w:val="1-0"/>
        <w:numPr>
          <w:ilvl w:val="0"/>
          <w:numId w:val="0"/>
        </w:numPr>
        <w:ind w:left="720"/>
        <w:rPr>
          <w:sz w:val="32"/>
          <w:szCs w:val="32"/>
          <w:rtl/>
        </w:rPr>
      </w:pPr>
      <w:bookmarkStart w:id="459" w:name="_Toc256000079"/>
      <w:bookmarkStart w:id="460" w:name="_Toc44931977"/>
      <w:bookmarkStart w:id="461" w:name="_Toc44932064"/>
      <w:bookmarkStart w:id="462" w:name="_Toc173823755"/>
      <w:bookmarkStart w:id="463" w:name="_Toc173825564"/>
      <w:r>
        <w:rPr>
          <w:rFonts w:hint="cs"/>
          <w:sz w:val="32"/>
          <w:szCs w:val="32"/>
          <w:rtl/>
        </w:rPr>
        <w:t xml:space="preserve">23. </w:t>
      </w:r>
      <w:r w:rsidR="002F7514" w:rsidRPr="00973BC2">
        <w:rPr>
          <w:sz w:val="32"/>
          <w:szCs w:val="32"/>
          <w:rtl/>
        </w:rPr>
        <w:t>שונות</w:t>
      </w:r>
      <w:bookmarkEnd w:id="459"/>
      <w:bookmarkEnd w:id="460"/>
      <w:bookmarkEnd w:id="461"/>
      <w:bookmarkEnd w:id="462"/>
      <w:bookmarkEnd w:id="463"/>
    </w:p>
    <w:p w:rsidR="00FC40AA" w:rsidRDefault="00EF3CEB" w:rsidP="00EF3CEB">
      <w:pPr>
        <w:pStyle w:val="2-0"/>
        <w:ind w:left="1192" w:hanging="425"/>
      </w:pPr>
      <w:r>
        <w:rPr>
          <w:rFonts w:hint="cs"/>
          <w:rtl/>
        </w:rPr>
        <w:t>23</w:t>
      </w:r>
      <w:r w:rsidR="009844FF">
        <w:rPr>
          <w:rFonts w:hint="cs"/>
          <w:rtl/>
        </w:rPr>
        <w:t xml:space="preserve">.1 </w:t>
      </w:r>
      <w:r w:rsidR="002F7514" w:rsidRPr="007C5B4C">
        <w:rPr>
          <w:rtl/>
        </w:rPr>
        <w:t xml:space="preserve">הצדדים מסכימים כי סמכות השיפוט בכל הקשור לנושאים והעניינים הנובעים או הקשורים בהסכם זה תהא </w:t>
      </w:r>
      <w:r w:rsidR="002F7514" w:rsidRPr="007C5B4C">
        <w:rPr>
          <w:rFonts w:hint="cs"/>
          <w:rtl/>
        </w:rPr>
        <w:t xml:space="preserve">אך ורק </w:t>
      </w:r>
      <w:r w:rsidR="002F7514" w:rsidRPr="007C5B4C">
        <w:rPr>
          <w:rtl/>
        </w:rPr>
        <w:t xml:space="preserve">לבתי המשפט המוסמכים במחוז </w:t>
      </w:r>
      <w:r w:rsidR="00B243C0">
        <w:rPr>
          <w:rFonts w:hint="cs"/>
          <w:rtl/>
        </w:rPr>
        <w:t>בו יושבת ועדת המכרזים של המזמין,</w:t>
      </w:r>
      <w:r w:rsidR="002F7514" w:rsidRPr="007C5B4C">
        <w:rPr>
          <w:rtl/>
        </w:rPr>
        <w:t xml:space="preserve"> ויחול</w:t>
      </w:r>
      <w:r w:rsidR="005F29D4">
        <w:rPr>
          <w:rFonts w:hint="cs"/>
          <w:rtl/>
        </w:rPr>
        <w:t xml:space="preserve"> עליהם</w:t>
      </w:r>
      <w:r w:rsidR="002F7514" w:rsidRPr="007C5B4C">
        <w:rPr>
          <w:rtl/>
        </w:rPr>
        <w:t xml:space="preserve"> החוק הישראלי.</w:t>
      </w:r>
    </w:p>
    <w:p w:rsidR="00F22EBB" w:rsidRPr="0055046B" w:rsidRDefault="00EF3CEB" w:rsidP="00EF3CEB">
      <w:pPr>
        <w:pStyle w:val="2-0"/>
        <w:ind w:left="1192" w:hanging="425"/>
      </w:pPr>
      <w:r>
        <w:rPr>
          <w:rFonts w:hint="cs"/>
          <w:rtl/>
        </w:rPr>
        <w:t>23</w:t>
      </w:r>
      <w:r w:rsidR="009844FF">
        <w:rPr>
          <w:rFonts w:hint="cs"/>
          <w:rtl/>
        </w:rPr>
        <w:t xml:space="preserve">.2 </w:t>
      </w:r>
      <w:r w:rsidR="002F7514" w:rsidRPr="002A3E64">
        <w:rPr>
          <w:rFonts w:hint="eastAsia"/>
          <w:rtl/>
        </w:rPr>
        <w:t>פרטים</w:t>
      </w:r>
      <w:r w:rsidR="002F7514" w:rsidRPr="002A3E64">
        <w:rPr>
          <w:rtl/>
        </w:rPr>
        <w:t xml:space="preserve"> </w:t>
      </w:r>
      <w:r w:rsidR="002F5838">
        <w:rPr>
          <w:rFonts w:hint="cs"/>
          <w:rtl/>
        </w:rPr>
        <w:t>מההסכם</w:t>
      </w:r>
      <w:r w:rsidR="002F5838" w:rsidRPr="002A3E64">
        <w:rPr>
          <w:rtl/>
        </w:rPr>
        <w:t xml:space="preserve"> </w:t>
      </w:r>
      <w:r w:rsidR="002F7514" w:rsidRPr="002A3E64">
        <w:rPr>
          <w:rFonts w:hint="eastAsia"/>
          <w:rtl/>
        </w:rPr>
        <w:t>ומאופן</w:t>
      </w:r>
      <w:r w:rsidR="002F7514" w:rsidRPr="002A3E64">
        <w:rPr>
          <w:rtl/>
        </w:rPr>
        <w:t xml:space="preserve"> </w:t>
      </w:r>
      <w:r w:rsidR="002F7514" w:rsidRPr="002A3E64">
        <w:rPr>
          <w:rFonts w:hint="eastAsia"/>
          <w:rtl/>
        </w:rPr>
        <w:t>מימושו</w:t>
      </w:r>
      <w:r w:rsidR="002F7514" w:rsidRPr="002A3E64">
        <w:rPr>
          <w:rtl/>
        </w:rPr>
        <w:t xml:space="preserve"> </w:t>
      </w:r>
      <w:r w:rsidR="002F7514" w:rsidRPr="002A3E64">
        <w:rPr>
          <w:rFonts w:hint="eastAsia"/>
          <w:rtl/>
        </w:rPr>
        <w:t>יפורסמו</w:t>
      </w:r>
      <w:r w:rsidR="002F7514" w:rsidRPr="002A3E64">
        <w:rPr>
          <w:rtl/>
        </w:rPr>
        <w:t xml:space="preserve"> </w:t>
      </w:r>
      <w:r w:rsidR="002F7514" w:rsidRPr="002A3E64">
        <w:rPr>
          <w:rFonts w:hint="eastAsia"/>
          <w:rtl/>
        </w:rPr>
        <w:t>ב</w:t>
      </w:r>
      <w:hyperlink r:id="rId21" w:history="1">
        <w:r w:rsidR="002F7514" w:rsidRPr="002A3E64">
          <w:rPr>
            <w:rStyle w:val="Hyperlink"/>
            <w:rFonts w:asciiTheme="minorHAnsi" w:hAnsiTheme="minorHAnsi" w:cs="David" w:hint="eastAsia"/>
            <w:rtl/>
          </w:rPr>
          <w:t>אתר</w:t>
        </w:r>
        <w:r w:rsidR="002F7514" w:rsidRPr="002A3E64">
          <w:rPr>
            <w:rStyle w:val="Hyperlink"/>
            <w:rFonts w:asciiTheme="minorHAnsi" w:hAnsiTheme="minorHAnsi" w:cs="David"/>
            <w:rtl/>
          </w:rPr>
          <w:t xml:space="preserve"> </w:t>
        </w:r>
        <w:r w:rsidR="002F7514" w:rsidRPr="002A3E64">
          <w:rPr>
            <w:rStyle w:val="Hyperlink"/>
            <w:rFonts w:asciiTheme="minorHAnsi" w:hAnsiTheme="minorHAnsi" w:cs="David" w:hint="eastAsia"/>
            <w:rtl/>
          </w:rPr>
          <w:t>חופש</w:t>
        </w:r>
        <w:r w:rsidR="002F7514" w:rsidRPr="002A3E64">
          <w:rPr>
            <w:rStyle w:val="Hyperlink"/>
            <w:rFonts w:asciiTheme="minorHAnsi" w:hAnsiTheme="minorHAnsi" w:cs="David"/>
            <w:rtl/>
          </w:rPr>
          <w:t xml:space="preserve"> </w:t>
        </w:r>
        <w:r w:rsidR="002F7514" w:rsidRPr="002A3E64">
          <w:rPr>
            <w:rStyle w:val="Hyperlink"/>
            <w:rFonts w:asciiTheme="minorHAnsi" w:hAnsiTheme="minorHAnsi" w:cs="David" w:hint="eastAsia"/>
            <w:rtl/>
          </w:rPr>
          <w:t>המידע</w:t>
        </w:r>
        <w:r w:rsidR="002F7514" w:rsidRPr="002A3E64">
          <w:rPr>
            <w:rStyle w:val="Hyperlink"/>
            <w:rFonts w:asciiTheme="minorHAnsi" w:hAnsiTheme="minorHAnsi" w:cs="David"/>
            <w:rtl/>
          </w:rPr>
          <w:t xml:space="preserve"> </w:t>
        </w:r>
        <w:r w:rsidR="002F7514" w:rsidRPr="002A3E64">
          <w:rPr>
            <w:rStyle w:val="Hyperlink"/>
            <w:rFonts w:asciiTheme="minorHAnsi" w:hAnsiTheme="minorHAnsi" w:cs="David" w:hint="eastAsia"/>
            <w:rtl/>
          </w:rPr>
          <w:t>הממשלתי</w:t>
        </w:r>
      </w:hyperlink>
      <w:r w:rsidR="002F7514" w:rsidRPr="002A3E64">
        <w:rPr>
          <w:rtl/>
        </w:rPr>
        <w:t>, זאת בהתאם ל</w:t>
      </w:r>
      <w:hyperlink r:id="rId22" w:history="1">
        <w:r w:rsidR="002F7514" w:rsidRPr="002A3E64">
          <w:rPr>
            <w:rStyle w:val="Hyperlink"/>
            <w:rFonts w:asciiTheme="minorHAnsi" w:hAnsiTheme="minorHAnsi" w:cs="David"/>
            <w:rtl/>
          </w:rPr>
          <w:t>נוהל פרסום התקשרויות</w:t>
        </w:r>
      </w:hyperlink>
      <w:r w:rsidR="002F7514" w:rsidRPr="002A3E64">
        <w:rPr>
          <w:rtl/>
        </w:rPr>
        <w:t xml:space="preserve"> </w:t>
      </w:r>
      <w:r w:rsidR="002F7514" w:rsidRPr="002A3E64">
        <w:rPr>
          <w:rFonts w:hint="eastAsia"/>
          <w:rtl/>
        </w:rPr>
        <w:t>ובמקרים</w:t>
      </w:r>
      <w:r w:rsidR="002F7514" w:rsidRPr="002A3E64">
        <w:rPr>
          <w:rtl/>
        </w:rPr>
        <w:t xml:space="preserve"> הרלוונטים גם לפי </w:t>
      </w:r>
      <w:hyperlink r:id="rId23" w:history="1">
        <w:r w:rsidR="002F7514" w:rsidRPr="0055046B">
          <w:rPr>
            <w:rStyle w:val="Hyperlink"/>
            <w:rFonts w:ascii="David" w:hAnsi="David" w:cs="David"/>
            <w:rtl/>
          </w:rPr>
          <w:t>החלטת ממשלה 11</w:t>
        </w:r>
        <w:r w:rsidR="00D064A0" w:rsidRPr="0055046B">
          <w:rPr>
            <w:rStyle w:val="Hyperlink"/>
            <w:rFonts w:ascii="David" w:hAnsi="David" w:cs="David"/>
            <w:rtl/>
          </w:rPr>
          <w:t>16</w:t>
        </w:r>
        <w:r w:rsidR="002F7514" w:rsidRPr="0055046B">
          <w:rPr>
            <w:rStyle w:val="Hyperlink"/>
            <w:rFonts w:ascii="David" w:hAnsi="David" w:cs="David"/>
            <w:rtl/>
          </w:rPr>
          <w:t xml:space="preserve"> מיום 29.12.2013</w:t>
        </w:r>
      </w:hyperlink>
      <w:r w:rsidR="002F7514" w:rsidRPr="0055046B">
        <w:rPr>
          <w:rtl/>
        </w:rPr>
        <w:t xml:space="preserve">, </w:t>
      </w:r>
      <w:r w:rsidR="002F7514" w:rsidRPr="0055046B">
        <w:rPr>
          <w:rFonts w:hint="eastAsia"/>
          <w:rtl/>
        </w:rPr>
        <w:t>זאת</w:t>
      </w:r>
      <w:r w:rsidR="002F7514" w:rsidRPr="0055046B">
        <w:rPr>
          <w:rtl/>
        </w:rPr>
        <w:t xml:space="preserve"> </w:t>
      </w:r>
      <w:r w:rsidR="002F7514" w:rsidRPr="0055046B">
        <w:rPr>
          <w:rFonts w:hint="eastAsia"/>
          <w:rtl/>
        </w:rPr>
        <w:t>בהתאם</w:t>
      </w:r>
      <w:r w:rsidR="002F7514" w:rsidRPr="0055046B">
        <w:rPr>
          <w:rtl/>
        </w:rPr>
        <w:t xml:space="preserve"> </w:t>
      </w:r>
      <w:r w:rsidR="002F7514" w:rsidRPr="0055046B">
        <w:rPr>
          <w:rFonts w:hint="eastAsia"/>
          <w:rtl/>
        </w:rPr>
        <w:t>להנחיות</w:t>
      </w:r>
      <w:r w:rsidR="002F7514" w:rsidRPr="0055046B">
        <w:rPr>
          <w:rtl/>
        </w:rPr>
        <w:t xml:space="preserve"> </w:t>
      </w:r>
      <w:r w:rsidR="002F7514" w:rsidRPr="0055046B">
        <w:rPr>
          <w:rFonts w:hint="eastAsia"/>
          <w:rtl/>
        </w:rPr>
        <w:t>המפורטות</w:t>
      </w:r>
      <w:r w:rsidR="002F7514" w:rsidRPr="0055046B">
        <w:rPr>
          <w:rtl/>
        </w:rPr>
        <w:t xml:space="preserve"> </w:t>
      </w:r>
      <w:r w:rsidR="002F7514" w:rsidRPr="0055046B">
        <w:rPr>
          <w:rFonts w:hint="eastAsia"/>
          <w:rtl/>
        </w:rPr>
        <w:t>בהחלטת</w:t>
      </w:r>
      <w:r w:rsidR="002F7514" w:rsidRPr="0055046B">
        <w:rPr>
          <w:rtl/>
        </w:rPr>
        <w:t xml:space="preserve"> </w:t>
      </w:r>
      <w:r w:rsidR="002F7514" w:rsidRPr="0055046B">
        <w:rPr>
          <w:rFonts w:hint="eastAsia"/>
          <w:rtl/>
        </w:rPr>
        <w:t>הממשלה</w:t>
      </w:r>
      <w:r w:rsidR="002F7514" w:rsidRPr="0055046B">
        <w:rPr>
          <w:rtl/>
        </w:rPr>
        <w:t xml:space="preserve"> </w:t>
      </w:r>
      <w:r w:rsidR="002F7514" w:rsidRPr="0055046B">
        <w:rPr>
          <w:rFonts w:hint="eastAsia"/>
          <w:rtl/>
        </w:rPr>
        <w:t>האמורה</w:t>
      </w:r>
      <w:r w:rsidR="002F7514" w:rsidRPr="0055046B">
        <w:rPr>
          <w:rtl/>
        </w:rPr>
        <w:t>.</w:t>
      </w:r>
    </w:p>
    <w:p w:rsidR="00FC40AA" w:rsidRPr="007C5B4C" w:rsidRDefault="00EF3CEB" w:rsidP="00EF3CEB">
      <w:pPr>
        <w:pStyle w:val="2-0"/>
        <w:ind w:left="1192" w:hanging="425"/>
        <w:rPr>
          <w:rtl/>
        </w:rPr>
      </w:pPr>
      <w:r>
        <w:rPr>
          <w:rFonts w:hint="cs"/>
          <w:rtl/>
        </w:rPr>
        <w:t>23</w:t>
      </w:r>
      <w:r w:rsidR="009844FF">
        <w:rPr>
          <w:rFonts w:hint="cs"/>
          <w:rtl/>
        </w:rPr>
        <w:t xml:space="preserve">.3 </w:t>
      </w:r>
      <w:r w:rsidR="002F7514" w:rsidRPr="007C5B4C">
        <w:rPr>
          <w:rtl/>
        </w:rPr>
        <w:t xml:space="preserve">כל שינוי בהוראת הסכם זה ייעשה בהסכמת שני הצדדים, מראש ובכתב. </w:t>
      </w:r>
    </w:p>
    <w:p w:rsidR="0009150A" w:rsidRDefault="009844FF" w:rsidP="00EF3CEB">
      <w:pPr>
        <w:pStyle w:val="2-0"/>
        <w:ind w:left="1192" w:hanging="425"/>
      </w:pPr>
      <w:r>
        <w:rPr>
          <w:rFonts w:hint="cs"/>
          <w:rtl/>
        </w:rPr>
        <w:t>2</w:t>
      </w:r>
      <w:r w:rsidR="00EF3CEB">
        <w:rPr>
          <w:rFonts w:hint="cs"/>
          <w:rtl/>
        </w:rPr>
        <w:t>3</w:t>
      </w:r>
      <w:r>
        <w:rPr>
          <w:rFonts w:hint="cs"/>
          <w:rtl/>
        </w:rPr>
        <w:t xml:space="preserve">.4 </w:t>
      </w:r>
      <w:r w:rsidR="002F7514"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002F7514" w:rsidRPr="007C5B4C">
        <w:rPr>
          <w:rtl/>
        </w:rPr>
        <w:t>.</w:t>
      </w:r>
    </w:p>
    <w:p w:rsidR="0053062D" w:rsidRPr="00A10491" w:rsidRDefault="00EF3CEB" w:rsidP="00EF3CEB">
      <w:pPr>
        <w:pStyle w:val="2-0"/>
        <w:ind w:left="1192" w:hanging="425"/>
        <w:rPr>
          <w:rtl/>
        </w:rPr>
      </w:pPr>
      <w:r>
        <w:rPr>
          <w:rFonts w:hint="cs"/>
          <w:rtl/>
        </w:rPr>
        <w:t>23</w:t>
      </w:r>
      <w:r w:rsidR="009844FF">
        <w:rPr>
          <w:rFonts w:hint="cs"/>
          <w:rtl/>
        </w:rPr>
        <w:t xml:space="preserve">.5 </w:t>
      </w:r>
      <w:r w:rsidR="002F7514">
        <w:rPr>
          <w:rFonts w:hint="cs"/>
          <w:rtl/>
        </w:rPr>
        <w:t>מועד החתימה על ההסכם יהיה מועד החתימה של אחרון הצדדים על ההסכם.</w:t>
      </w:r>
    </w:p>
    <w:p w:rsidR="0009150A" w:rsidRPr="007C5B4C" w:rsidRDefault="002F7514"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464" w:name="_Toc330777765"/>
    <w:p w:rsidR="00CD6EC5" w:rsidRDefault="002F7514"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7A358975" wp14:editId="72E73D25">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A06D9E" w:rsidRDefault="00A06D9E" w:rsidP="00243945">
                              <w:pPr>
                                <w:rPr>
                                  <w:b/>
                                  <w:bCs/>
                                  <w:sz w:val="22"/>
                                  <w:szCs w:val="22"/>
                                  <w:highlight w:val="yellow"/>
                                  <w:rtl/>
                                </w:rPr>
                              </w:pPr>
                            </w:p>
                            <w:p w:rsidR="00A06D9E" w:rsidRPr="00B71738" w:rsidRDefault="00A06D9E" w:rsidP="00243945">
                              <w:pPr>
                                <w:rPr>
                                  <w:b/>
                                  <w:bCs/>
                                  <w:sz w:val="22"/>
                                  <w:szCs w:val="22"/>
                                  <w:rtl/>
                                </w:rPr>
                              </w:pPr>
                              <w:r w:rsidRPr="00B71738">
                                <w:rPr>
                                  <w:rFonts w:hint="cs"/>
                                  <w:rtl/>
                                </w:rPr>
                                <w:t xml:space="preserve">   </w:t>
                              </w:r>
                              <w:r w:rsidRPr="00B71738">
                                <w:rPr>
                                  <w:rtl/>
                                </w:rPr>
                                <w:t xml:space="preserve">  </w:t>
                              </w:r>
                              <w:r>
                                <w:rPr>
                                  <w:rFonts w:hint="cs"/>
                                  <w:rtl/>
                                </w:rPr>
                                <w:t xml:space="preserve"> </w:t>
                              </w:r>
                              <w:r>
                                <w:rPr>
                                  <w:rtl/>
                                </w:rPr>
                                <w:t xml:space="preserve"> </w:t>
                              </w:r>
                              <w:r w:rsidRPr="00B71738">
                                <w:rPr>
                                  <w:rFonts w:hint="cs"/>
                                  <w:rtl/>
                                </w:rPr>
                                <w:t>_____</w:t>
                              </w:r>
                              <w:r w:rsidRPr="00B71738">
                                <w:rPr>
                                  <w:rtl/>
                                </w:rPr>
                                <w:t>________________</w:t>
                              </w:r>
                              <w:r w:rsidRPr="00B71738">
                                <w:rPr>
                                  <w:rFonts w:hint="cs"/>
                                  <w:rtl/>
                                </w:rPr>
                                <w:t>______</w:t>
                              </w:r>
                            </w:p>
                            <w:p w:rsidR="00A06D9E" w:rsidRPr="00B71738" w:rsidRDefault="00A06D9E" w:rsidP="00243945">
                              <w:pPr>
                                <w:jc w:val="center"/>
                                <w:rPr>
                                  <w:b/>
                                  <w:bCs/>
                                  <w:sz w:val="22"/>
                                  <w:szCs w:val="22"/>
                                  <w:rtl/>
                                </w:rPr>
                              </w:pPr>
                              <w:r w:rsidRPr="00B71738">
                                <w:rPr>
                                  <w:rFonts w:hint="cs"/>
                                  <w:b/>
                                  <w:bCs/>
                                  <w:sz w:val="22"/>
                                  <w:szCs w:val="22"/>
                                  <w:rtl/>
                                </w:rPr>
                                <w:t>שם וחתימה</w:t>
                              </w:r>
                            </w:p>
                            <w:p w:rsidR="00A06D9E" w:rsidRPr="00B71738" w:rsidRDefault="00A06D9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A06D9E" w:rsidRPr="00B71738" w:rsidRDefault="00A06D9E" w:rsidP="00243945">
                              <w:pPr>
                                <w:jc w:val="center"/>
                                <w:rPr>
                                  <w:b/>
                                  <w:bCs/>
                                  <w:sz w:val="22"/>
                                  <w:szCs w:val="22"/>
                                  <w:rtl/>
                                </w:rPr>
                              </w:pPr>
                            </w:p>
                            <w:p w:rsidR="00A06D9E" w:rsidRPr="00B71738" w:rsidRDefault="00A06D9E" w:rsidP="00243945">
                              <w:pPr>
                                <w:jc w:val="center"/>
                                <w:rPr>
                                  <w:b/>
                                  <w:bCs/>
                                  <w:sz w:val="22"/>
                                  <w:szCs w:val="22"/>
                                  <w:rtl/>
                                </w:rPr>
                              </w:pPr>
                              <w:r w:rsidRPr="00B71738">
                                <w:rPr>
                                  <w:rFonts w:hint="cs"/>
                                  <w:b/>
                                  <w:bCs/>
                                  <w:sz w:val="22"/>
                                  <w:szCs w:val="22"/>
                                  <w:rtl/>
                                </w:rPr>
                                <w:t>___________</w:t>
                              </w:r>
                            </w:p>
                            <w:p w:rsidR="00A06D9E" w:rsidRPr="00B71738" w:rsidRDefault="00A06D9E" w:rsidP="00243945">
                              <w:pPr>
                                <w:jc w:val="center"/>
                                <w:rPr>
                                  <w:b/>
                                  <w:bCs/>
                                  <w:sz w:val="22"/>
                                  <w:szCs w:val="22"/>
                                </w:rPr>
                              </w:pPr>
                              <w:r w:rsidRPr="00B71738">
                                <w:rPr>
                                  <w:rFonts w:hint="cs"/>
                                  <w:b/>
                                  <w:bCs/>
                                  <w:sz w:val="22"/>
                                  <w:szCs w:val="22"/>
                                  <w:rtl/>
                                </w:rPr>
                                <w:t>תאריך</w:t>
                              </w:r>
                            </w:p>
                            <w:p w:rsidR="00A06D9E" w:rsidRDefault="00A06D9E"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A06D9E" w:rsidRDefault="00A06D9E" w:rsidP="00243945">
                              <w:pPr>
                                <w:rPr>
                                  <w:b/>
                                  <w:bCs/>
                                  <w:sz w:val="22"/>
                                  <w:szCs w:val="22"/>
                                  <w:highlight w:val="yellow"/>
                                  <w:rtl/>
                                </w:rPr>
                              </w:pPr>
                            </w:p>
                            <w:p w:rsidR="00A06D9E" w:rsidRPr="00B71738" w:rsidRDefault="00A06D9E" w:rsidP="00243945">
                              <w:pPr>
                                <w:rPr>
                                  <w:b/>
                                  <w:bCs/>
                                  <w:sz w:val="22"/>
                                  <w:szCs w:val="22"/>
                                  <w:rtl/>
                                </w:rPr>
                              </w:pPr>
                              <w:r w:rsidRPr="00AA0A32">
                                <w:rPr>
                                  <w:rFonts w:hint="cs"/>
                                  <w:highlight w:val="yellow"/>
                                  <w:rtl/>
                                </w:rPr>
                                <w:t xml:space="preserve">   </w:t>
                              </w:r>
                              <w:r w:rsidRPr="00AA0A32">
                                <w:rPr>
                                  <w:highlight w:val="yellow"/>
                                  <w:rtl/>
                                </w:rPr>
                                <w:t xml:space="preserve">  </w:t>
                              </w:r>
                              <w:r>
                                <w:rPr>
                                  <w:rFonts w:hint="cs"/>
                                  <w:highlight w:val="yellow"/>
                                  <w:rtl/>
                                </w:rPr>
                                <w:t xml:space="preserve"> </w:t>
                              </w:r>
                              <w:r>
                                <w:rPr>
                                  <w:highlight w:val="yellow"/>
                                  <w:rtl/>
                                </w:rPr>
                                <w:t xml:space="preserve"> </w:t>
                              </w:r>
                              <w:r w:rsidRPr="00B71738">
                                <w:rPr>
                                  <w:rFonts w:hint="cs"/>
                                  <w:rtl/>
                                </w:rPr>
                                <w:t>_____</w:t>
                              </w:r>
                              <w:r w:rsidRPr="00B71738">
                                <w:rPr>
                                  <w:rtl/>
                                </w:rPr>
                                <w:t>________________</w:t>
                              </w:r>
                              <w:r w:rsidRPr="00B71738">
                                <w:rPr>
                                  <w:rFonts w:hint="cs"/>
                                  <w:rtl/>
                                </w:rPr>
                                <w:t>______</w:t>
                              </w:r>
                            </w:p>
                            <w:p w:rsidR="00A06D9E" w:rsidRPr="00B71738" w:rsidRDefault="00A06D9E" w:rsidP="00243945">
                              <w:pPr>
                                <w:jc w:val="center"/>
                                <w:rPr>
                                  <w:b/>
                                  <w:bCs/>
                                  <w:sz w:val="22"/>
                                  <w:szCs w:val="22"/>
                                  <w:rtl/>
                                </w:rPr>
                              </w:pPr>
                              <w:r w:rsidRPr="00B71738">
                                <w:rPr>
                                  <w:rFonts w:hint="cs"/>
                                  <w:b/>
                                  <w:bCs/>
                                  <w:sz w:val="22"/>
                                  <w:szCs w:val="22"/>
                                  <w:rtl/>
                                </w:rPr>
                                <w:t>שם וחתימה</w:t>
                              </w:r>
                            </w:p>
                            <w:p w:rsidR="00A06D9E" w:rsidRPr="00B71738" w:rsidRDefault="00A06D9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A06D9E" w:rsidRPr="00B71738" w:rsidRDefault="00A06D9E" w:rsidP="00243945">
                              <w:pPr>
                                <w:jc w:val="center"/>
                                <w:rPr>
                                  <w:b/>
                                  <w:bCs/>
                                  <w:sz w:val="22"/>
                                  <w:szCs w:val="22"/>
                                  <w:rtl/>
                                </w:rPr>
                              </w:pPr>
                            </w:p>
                            <w:p w:rsidR="00A06D9E" w:rsidRPr="00B71738" w:rsidRDefault="00A06D9E" w:rsidP="00243945">
                              <w:pPr>
                                <w:jc w:val="center"/>
                                <w:rPr>
                                  <w:b/>
                                  <w:bCs/>
                                  <w:sz w:val="22"/>
                                  <w:szCs w:val="22"/>
                                  <w:rtl/>
                                </w:rPr>
                              </w:pPr>
                              <w:r w:rsidRPr="00B71738">
                                <w:rPr>
                                  <w:rFonts w:hint="cs"/>
                                  <w:b/>
                                  <w:bCs/>
                                  <w:sz w:val="22"/>
                                  <w:szCs w:val="22"/>
                                  <w:rtl/>
                                </w:rPr>
                                <w:t>___________</w:t>
                              </w:r>
                            </w:p>
                            <w:p w:rsidR="00A06D9E" w:rsidRPr="00B71738" w:rsidRDefault="00A06D9E" w:rsidP="00243945">
                              <w:pPr>
                                <w:jc w:val="center"/>
                                <w:rPr>
                                  <w:b/>
                                  <w:bCs/>
                                  <w:sz w:val="22"/>
                                  <w:szCs w:val="22"/>
                                </w:rPr>
                              </w:pPr>
                              <w:r w:rsidRPr="00B71738">
                                <w:rPr>
                                  <w:rFonts w:hint="cs"/>
                                  <w:b/>
                                  <w:bCs/>
                                  <w:sz w:val="22"/>
                                  <w:szCs w:val="22"/>
                                  <w:rtl/>
                                </w:rPr>
                                <w:t>תאריך</w:t>
                              </w:r>
                            </w:p>
                            <w:p w:rsidR="00A06D9E" w:rsidRDefault="00A06D9E" w:rsidP="00243945"/>
                            <w:p w:rsidR="00A06D9E" w:rsidRDefault="00A06D9E"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A06D9E" w:rsidRDefault="00A06D9E" w:rsidP="00243945">
                              <w:pPr>
                                <w:rPr>
                                  <w:b/>
                                  <w:bCs/>
                                  <w:sz w:val="22"/>
                                  <w:szCs w:val="22"/>
                                  <w:highlight w:val="yellow"/>
                                  <w:rtl/>
                                </w:rPr>
                              </w:pPr>
                            </w:p>
                            <w:p w:rsidR="00A06D9E" w:rsidRPr="00B71738" w:rsidRDefault="00A06D9E" w:rsidP="00243945">
                              <w:pPr>
                                <w:rPr>
                                  <w:b/>
                                  <w:bCs/>
                                  <w:sz w:val="22"/>
                                  <w:szCs w:val="22"/>
                                  <w:rtl/>
                                </w:rPr>
                              </w:pPr>
                              <w:r w:rsidRPr="00AA0A32">
                                <w:rPr>
                                  <w:rFonts w:hint="cs"/>
                                  <w:highlight w:val="yellow"/>
                                  <w:rtl/>
                                </w:rPr>
                                <w:t xml:space="preserve">   </w:t>
                              </w:r>
                              <w:r w:rsidRPr="00AA0A32">
                                <w:rPr>
                                  <w:highlight w:val="yellow"/>
                                  <w:rtl/>
                                </w:rPr>
                                <w:t xml:space="preserve">  </w:t>
                              </w:r>
                              <w:r>
                                <w:rPr>
                                  <w:rFonts w:hint="cs"/>
                                  <w:highlight w:val="yellow"/>
                                  <w:rtl/>
                                </w:rPr>
                                <w:t xml:space="preserve"> </w:t>
                              </w:r>
                              <w:r>
                                <w:rPr>
                                  <w:highlight w:val="yellow"/>
                                  <w:rtl/>
                                </w:rPr>
                                <w:t xml:space="preserve"> </w:t>
                              </w:r>
                              <w:r w:rsidRPr="00B71738">
                                <w:rPr>
                                  <w:rFonts w:hint="cs"/>
                                  <w:rtl/>
                                </w:rPr>
                                <w:t>_____</w:t>
                              </w:r>
                              <w:r w:rsidRPr="00B71738">
                                <w:rPr>
                                  <w:rtl/>
                                </w:rPr>
                                <w:t>________________</w:t>
                              </w:r>
                              <w:r w:rsidRPr="00B71738">
                                <w:rPr>
                                  <w:rFonts w:hint="cs"/>
                                  <w:rtl/>
                                </w:rPr>
                                <w:t>______</w:t>
                              </w:r>
                            </w:p>
                            <w:p w:rsidR="00A06D9E" w:rsidRPr="00B71738" w:rsidRDefault="00A06D9E" w:rsidP="00243945">
                              <w:pPr>
                                <w:jc w:val="center"/>
                                <w:rPr>
                                  <w:b/>
                                  <w:bCs/>
                                  <w:sz w:val="22"/>
                                  <w:szCs w:val="22"/>
                                  <w:rtl/>
                                </w:rPr>
                              </w:pPr>
                              <w:r w:rsidRPr="00B71738">
                                <w:rPr>
                                  <w:rFonts w:hint="cs"/>
                                  <w:b/>
                                  <w:bCs/>
                                  <w:sz w:val="22"/>
                                  <w:szCs w:val="22"/>
                                  <w:rtl/>
                                </w:rPr>
                                <w:t>שם וחתימה</w:t>
                              </w:r>
                            </w:p>
                            <w:p w:rsidR="00A06D9E" w:rsidRPr="00B71738" w:rsidRDefault="00A06D9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A06D9E" w:rsidRPr="00B71738" w:rsidRDefault="00A06D9E" w:rsidP="00243945">
                              <w:pPr>
                                <w:jc w:val="center"/>
                                <w:rPr>
                                  <w:b/>
                                  <w:bCs/>
                                  <w:sz w:val="22"/>
                                  <w:szCs w:val="22"/>
                                  <w:rtl/>
                                </w:rPr>
                              </w:pPr>
                            </w:p>
                            <w:p w:rsidR="00A06D9E" w:rsidRPr="00B71738" w:rsidRDefault="00A06D9E" w:rsidP="00243945">
                              <w:pPr>
                                <w:jc w:val="center"/>
                                <w:rPr>
                                  <w:b/>
                                  <w:bCs/>
                                  <w:sz w:val="22"/>
                                  <w:szCs w:val="22"/>
                                  <w:rtl/>
                                </w:rPr>
                              </w:pPr>
                              <w:r w:rsidRPr="00B71738">
                                <w:rPr>
                                  <w:rFonts w:hint="cs"/>
                                  <w:b/>
                                  <w:bCs/>
                                  <w:sz w:val="22"/>
                                  <w:szCs w:val="22"/>
                                  <w:rtl/>
                                </w:rPr>
                                <w:t>___________</w:t>
                              </w:r>
                            </w:p>
                            <w:p w:rsidR="00A06D9E" w:rsidRPr="00B71738" w:rsidRDefault="00A06D9E" w:rsidP="00243945">
                              <w:pPr>
                                <w:jc w:val="center"/>
                                <w:rPr>
                                  <w:b/>
                                  <w:bCs/>
                                  <w:sz w:val="22"/>
                                  <w:szCs w:val="22"/>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A06D9E" w:rsidRDefault="00A06D9E" w:rsidP="00243945">
                              <w:pPr>
                                <w:rPr>
                                  <w:b/>
                                  <w:bCs/>
                                  <w:sz w:val="22"/>
                                  <w:szCs w:val="22"/>
                                  <w:highlight w:val="yellow"/>
                                  <w:rtl/>
                                </w:rPr>
                              </w:pPr>
                            </w:p>
                            <w:p w:rsidR="00A06D9E" w:rsidRPr="00B71738" w:rsidRDefault="00A06D9E" w:rsidP="00243945">
                              <w:pPr>
                                <w:rPr>
                                  <w:b/>
                                  <w:bCs/>
                                  <w:sz w:val="22"/>
                                  <w:szCs w:val="22"/>
                                  <w:rtl/>
                                </w:rPr>
                              </w:pPr>
                              <w:r w:rsidRPr="00AA0A32">
                                <w:rPr>
                                  <w:rFonts w:hint="cs"/>
                                  <w:highlight w:val="yellow"/>
                                  <w:rtl/>
                                </w:rPr>
                                <w:t xml:space="preserve">   </w:t>
                              </w:r>
                              <w:r w:rsidRPr="00AA0A32">
                                <w:rPr>
                                  <w:highlight w:val="yellow"/>
                                  <w:rtl/>
                                </w:rPr>
                                <w:t xml:space="preserve">  </w:t>
                              </w:r>
                              <w:r>
                                <w:rPr>
                                  <w:rFonts w:hint="cs"/>
                                  <w:highlight w:val="yellow"/>
                                  <w:rtl/>
                                </w:rPr>
                                <w:t xml:space="preserve"> </w:t>
                              </w:r>
                              <w:r>
                                <w:rPr>
                                  <w:highlight w:val="yellow"/>
                                  <w:rtl/>
                                </w:rPr>
                                <w:t xml:space="preserve"> </w:t>
                              </w:r>
                              <w:r w:rsidRPr="00B71738">
                                <w:rPr>
                                  <w:rFonts w:hint="cs"/>
                                  <w:rtl/>
                                </w:rPr>
                                <w:t>_____</w:t>
                              </w:r>
                              <w:r w:rsidRPr="00B71738">
                                <w:rPr>
                                  <w:rtl/>
                                </w:rPr>
                                <w:t>________________</w:t>
                              </w:r>
                              <w:r w:rsidRPr="00B71738">
                                <w:rPr>
                                  <w:rFonts w:hint="cs"/>
                                  <w:rtl/>
                                </w:rPr>
                                <w:t>______</w:t>
                              </w:r>
                            </w:p>
                            <w:p w:rsidR="00A06D9E" w:rsidRPr="00B71738" w:rsidRDefault="00A06D9E" w:rsidP="00243945">
                              <w:pPr>
                                <w:jc w:val="center"/>
                                <w:rPr>
                                  <w:b/>
                                  <w:bCs/>
                                  <w:sz w:val="22"/>
                                  <w:szCs w:val="22"/>
                                  <w:rtl/>
                                </w:rPr>
                              </w:pPr>
                              <w:r w:rsidRPr="00B71738">
                                <w:rPr>
                                  <w:rFonts w:hint="cs"/>
                                  <w:b/>
                                  <w:bCs/>
                                  <w:sz w:val="22"/>
                                  <w:szCs w:val="22"/>
                                  <w:rtl/>
                                </w:rPr>
                                <w:t>שם וחתימה</w:t>
                              </w:r>
                            </w:p>
                            <w:p w:rsidR="00A06D9E" w:rsidRPr="00B71738" w:rsidRDefault="00A06D9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A06D9E" w:rsidRPr="00B71738" w:rsidRDefault="00A06D9E" w:rsidP="00243945">
                              <w:pPr>
                                <w:jc w:val="center"/>
                                <w:rPr>
                                  <w:b/>
                                  <w:bCs/>
                                  <w:sz w:val="22"/>
                                  <w:szCs w:val="22"/>
                                  <w:rtl/>
                                </w:rPr>
                              </w:pPr>
                            </w:p>
                            <w:p w:rsidR="00A06D9E" w:rsidRPr="00B71738" w:rsidRDefault="00A06D9E" w:rsidP="00243945">
                              <w:pPr>
                                <w:jc w:val="center"/>
                                <w:rPr>
                                  <w:b/>
                                  <w:bCs/>
                                  <w:sz w:val="22"/>
                                  <w:szCs w:val="22"/>
                                  <w:rtl/>
                                </w:rPr>
                              </w:pPr>
                              <w:r w:rsidRPr="00B71738">
                                <w:rPr>
                                  <w:rFonts w:hint="cs"/>
                                  <w:b/>
                                  <w:bCs/>
                                  <w:sz w:val="22"/>
                                  <w:szCs w:val="22"/>
                                  <w:rtl/>
                                </w:rPr>
                                <w:t>___________</w:t>
                              </w:r>
                            </w:p>
                            <w:p w:rsidR="00A06D9E" w:rsidRPr="00B71738" w:rsidRDefault="00A06D9E" w:rsidP="00243945">
                              <w:pPr>
                                <w:jc w:val="center"/>
                                <w:rPr>
                                  <w:b/>
                                  <w:bCs/>
                                  <w:sz w:val="22"/>
                                  <w:szCs w:val="22"/>
                                </w:rPr>
                              </w:pPr>
                              <w:r w:rsidRPr="00B71738">
                                <w:rPr>
                                  <w:rFonts w:hint="cs"/>
                                  <w:b/>
                                  <w:bCs/>
                                  <w:sz w:val="22"/>
                                  <w:szCs w:val="22"/>
                                  <w:rtl/>
                                </w:rPr>
                                <w:t>תאריך</w:t>
                              </w:r>
                            </w:p>
                            <w:p w:rsidR="00A06D9E" w:rsidRDefault="00A06D9E"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A358975"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A06D9E" w:rsidRDefault="00A06D9E" w:rsidP="00243945">
                        <w:pPr>
                          <w:rPr>
                            <w:b/>
                            <w:bCs/>
                            <w:sz w:val="22"/>
                            <w:szCs w:val="22"/>
                            <w:highlight w:val="yellow"/>
                            <w:rtl/>
                          </w:rPr>
                        </w:pPr>
                      </w:p>
                      <w:p w:rsidR="00A06D9E" w:rsidRPr="00B71738" w:rsidRDefault="00A06D9E" w:rsidP="00243945">
                        <w:pPr>
                          <w:rPr>
                            <w:b/>
                            <w:bCs/>
                            <w:sz w:val="22"/>
                            <w:szCs w:val="22"/>
                            <w:rtl/>
                          </w:rPr>
                        </w:pPr>
                        <w:r w:rsidRPr="00B71738">
                          <w:rPr>
                            <w:rFonts w:hint="cs"/>
                            <w:rtl/>
                          </w:rPr>
                          <w:t xml:space="preserve">   </w:t>
                        </w:r>
                        <w:r w:rsidRPr="00B71738">
                          <w:rPr>
                            <w:rtl/>
                          </w:rPr>
                          <w:t xml:space="preserve">  </w:t>
                        </w:r>
                        <w:r>
                          <w:rPr>
                            <w:rFonts w:hint="cs"/>
                            <w:rtl/>
                          </w:rPr>
                          <w:t xml:space="preserve"> </w:t>
                        </w:r>
                        <w:r>
                          <w:rPr>
                            <w:rtl/>
                          </w:rPr>
                          <w:t xml:space="preserve"> </w:t>
                        </w:r>
                        <w:r w:rsidRPr="00B71738">
                          <w:rPr>
                            <w:rFonts w:hint="cs"/>
                            <w:rtl/>
                          </w:rPr>
                          <w:t>_____</w:t>
                        </w:r>
                        <w:r w:rsidRPr="00B71738">
                          <w:rPr>
                            <w:rtl/>
                          </w:rPr>
                          <w:t>________________</w:t>
                        </w:r>
                        <w:r w:rsidRPr="00B71738">
                          <w:rPr>
                            <w:rFonts w:hint="cs"/>
                            <w:rtl/>
                          </w:rPr>
                          <w:t>______</w:t>
                        </w:r>
                      </w:p>
                      <w:p w:rsidR="00A06D9E" w:rsidRPr="00B71738" w:rsidRDefault="00A06D9E" w:rsidP="00243945">
                        <w:pPr>
                          <w:jc w:val="center"/>
                          <w:rPr>
                            <w:b/>
                            <w:bCs/>
                            <w:sz w:val="22"/>
                            <w:szCs w:val="22"/>
                            <w:rtl/>
                          </w:rPr>
                        </w:pPr>
                        <w:r w:rsidRPr="00B71738">
                          <w:rPr>
                            <w:rFonts w:hint="cs"/>
                            <w:b/>
                            <w:bCs/>
                            <w:sz w:val="22"/>
                            <w:szCs w:val="22"/>
                            <w:rtl/>
                          </w:rPr>
                          <w:t>שם וחתימה</w:t>
                        </w:r>
                      </w:p>
                      <w:p w:rsidR="00A06D9E" w:rsidRPr="00B71738" w:rsidRDefault="00A06D9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A06D9E" w:rsidRPr="00B71738" w:rsidRDefault="00A06D9E" w:rsidP="00243945">
                        <w:pPr>
                          <w:jc w:val="center"/>
                          <w:rPr>
                            <w:b/>
                            <w:bCs/>
                            <w:sz w:val="22"/>
                            <w:szCs w:val="22"/>
                            <w:rtl/>
                          </w:rPr>
                        </w:pPr>
                      </w:p>
                      <w:p w:rsidR="00A06D9E" w:rsidRPr="00B71738" w:rsidRDefault="00A06D9E" w:rsidP="00243945">
                        <w:pPr>
                          <w:jc w:val="center"/>
                          <w:rPr>
                            <w:b/>
                            <w:bCs/>
                            <w:sz w:val="22"/>
                            <w:szCs w:val="22"/>
                            <w:rtl/>
                          </w:rPr>
                        </w:pPr>
                        <w:r w:rsidRPr="00B71738">
                          <w:rPr>
                            <w:rFonts w:hint="cs"/>
                            <w:b/>
                            <w:bCs/>
                            <w:sz w:val="22"/>
                            <w:szCs w:val="22"/>
                            <w:rtl/>
                          </w:rPr>
                          <w:t>___________</w:t>
                        </w:r>
                      </w:p>
                      <w:p w:rsidR="00A06D9E" w:rsidRPr="00B71738" w:rsidRDefault="00A06D9E" w:rsidP="00243945">
                        <w:pPr>
                          <w:jc w:val="center"/>
                          <w:rPr>
                            <w:b/>
                            <w:bCs/>
                            <w:sz w:val="22"/>
                            <w:szCs w:val="22"/>
                          </w:rPr>
                        </w:pPr>
                        <w:r w:rsidRPr="00B71738">
                          <w:rPr>
                            <w:rFonts w:hint="cs"/>
                            <w:b/>
                            <w:bCs/>
                            <w:sz w:val="22"/>
                            <w:szCs w:val="22"/>
                            <w:rtl/>
                          </w:rPr>
                          <w:t>תאריך</w:t>
                        </w:r>
                      </w:p>
                      <w:p w:rsidR="00A06D9E" w:rsidRDefault="00A06D9E"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A06D9E" w:rsidRDefault="00A06D9E" w:rsidP="00243945">
                        <w:pPr>
                          <w:rPr>
                            <w:b/>
                            <w:bCs/>
                            <w:sz w:val="22"/>
                            <w:szCs w:val="22"/>
                            <w:highlight w:val="yellow"/>
                            <w:rtl/>
                          </w:rPr>
                        </w:pPr>
                      </w:p>
                      <w:p w:rsidR="00A06D9E" w:rsidRPr="00B71738" w:rsidRDefault="00A06D9E" w:rsidP="00243945">
                        <w:pPr>
                          <w:rPr>
                            <w:b/>
                            <w:bCs/>
                            <w:sz w:val="22"/>
                            <w:szCs w:val="22"/>
                            <w:rtl/>
                          </w:rPr>
                        </w:pPr>
                        <w:r w:rsidRPr="00AA0A32">
                          <w:rPr>
                            <w:rFonts w:hint="cs"/>
                            <w:highlight w:val="yellow"/>
                            <w:rtl/>
                          </w:rPr>
                          <w:t xml:space="preserve">   </w:t>
                        </w:r>
                        <w:r w:rsidRPr="00AA0A32">
                          <w:rPr>
                            <w:highlight w:val="yellow"/>
                            <w:rtl/>
                          </w:rPr>
                          <w:t xml:space="preserve">  </w:t>
                        </w:r>
                        <w:r>
                          <w:rPr>
                            <w:rFonts w:hint="cs"/>
                            <w:highlight w:val="yellow"/>
                            <w:rtl/>
                          </w:rPr>
                          <w:t xml:space="preserve"> </w:t>
                        </w:r>
                        <w:r>
                          <w:rPr>
                            <w:highlight w:val="yellow"/>
                            <w:rtl/>
                          </w:rPr>
                          <w:t xml:space="preserve"> </w:t>
                        </w:r>
                        <w:r w:rsidRPr="00B71738">
                          <w:rPr>
                            <w:rFonts w:hint="cs"/>
                            <w:rtl/>
                          </w:rPr>
                          <w:t>_____</w:t>
                        </w:r>
                        <w:r w:rsidRPr="00B71738">
                          <w:rPr>
                            <w:rtl/>
                          </w:rPr>
                          <w:t>________________</w:t>
                        </w:r>
                        <w:r w:rsidRPr="00B71738">
                          <w:rPr>
                            <w:rFonts w:hint="cs"/>
                            <w:rtl/>
                          </w:rPr>
                          <w:t>______</w:t>
                        </w:r>
                      </w:p>
                      <w:p w:rsidR="00A06D9E" w:rsidRPr="00B71738" w:rsidRDefault="00A06D9E" w:rsidP="00243945">
                        <w:pPr>
                          <w:jc w:val="center"/>
                          <w:rPr>
                            <w:b/>
                            <w:bCs/>
                            <w:sz w:val="22"/>
                            <w:szCs w:val="22"/>
                            <w:rtl/>
                          </w:rPr>
                        </w:pPr>
                        <w:r w:rsidRPr="00B71738">
                          <w:rPr>
                            <w:rFonts w:hint="cs"/>
                            <w:b/>
                            <w:bCs/>
                            <w:sz w:val="22"/>
                            <w:szCs w:val="22"/>
                            <w:rtl/>
                          </w:rPr>
                          <w:t>שם וחתימה</w:t>
                        </w:r>
                      </w:p>
                      <w:p w:rsidR="00A06D9E" w:rsidRPr="00B71738" w:rsidRDefault="00A06D9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A06D9E" w:rsidRPr="00B71738" w:rsidRDefault="00A06D9E" w:rsidP="00243945">
                        <w:pPr>
                          <w:jc w:val="center"/>
                          <w:rPr>
                            <w:b/>
                            <w:bCs/>
                            <w:sz w:val="22"/>
                            <w:szCs w:val="22"/>
                            <w:rtl/>
                          </w:rPr>
                        </w:pPr>
                      </w:p>
                      <w:p w:rsidR="00A06D9E" w:rsidRPr="00B71738" w:rsidRDefault="00A06D9E" w:rsidP="00243945">
                        <w:pPr>
                          <w:jc w:val="center"/>
                          <w:rPr>
                            <w:b/>
                            <w:bCs/>
                            <w:sz w:val="22"/>
                            <w:szCs w:val="22"/>
                            <w:rtl/>
                          </w:rPr>
                        </w:pPr>
                        <w:r w:rsidRPr="00B71738">
                          <w:rPr>
                            <w:rFonts w:hint="cs"/>
                            <w:b/>
                            <w:bCs/>
                            <w:sz w:val="22"/>
                            <w:szCs w:val="22"/>
                            <w:rtl/>
                          </w:rPr>
                          <w:t>___________</w:t>
                        </w:r>
                      </w:p>
                      <w:p w:rsidR="00A06D9E" w:rsidRPr="00B71738" w:rsidRDefault="00A06D9E" w:rsidP="00243945">
                        <w:pPr>
                          <w:jc w:val="center"/>
                          <w:rPr>
                            <w:b/>
                            <w:bCs/>
                            <w:sz w:val="22"/>
                            <w:szCs w:val="22"/>
                          </w:rPr>
                        </w:pPr>
                        <w:r w:rsidRPr="00B71738">
                          <w:rPr>
                            <w:rFonts w:hint="cs"/>
                            <w:b/>
                            <w:bCs/>
                            <w:sz w:val="22"/>
                            <w:szCs w:val="22"/>
                            <w:rtl/>
                          </w:rPr>
                          <w:t>תאריך</w:t>
                        </w:r>
                      </w:p>
                      <w:p w:rsidR="00A06D9E" w:rsidRDefault="00A06D9E" w:rsidP="00243945"/>
                      <w:p w:rsidR="00A06D9E" w:rsidRDefault="00A06D9E"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A06D9E" w:rsidRDefault="00A06D9E" w:rsidP="00243945">
                        <w:pPr>
                          <w:rPr>
                            <w:b/>
                            <w:bCs/>
                            <w:sz w:val="22"/>
                            <w:szCs w:val="22"/>
                            <w:highlight w:val="yellow"/>
                            <w:rtl/>
                          </w:rPr>
                        </w:pPr>
                      </w:p>
                      <w:p w:rsidR="00A06D9E" w:rsidRPr="00B71738" w:rsidRDefault="00A06D9E" w:rsidP="00243945">
                        <w:pPr>
                          <w:rPr>
                            <w:b/>
                            <w:bCs/>
                            <w:sz w:val="22"/>
                            <w:szCs w:val="22"/>
                            <w:rtl/>
                          </w:rPr>
                        </w:pPr>
                        <w:r w:rsidRPr="00AA0A32">
                          <w:rPr>
                            <w:rFonts w:hint="cs"/>
                            <w:highlight w:val="yellow"/>
                            <w:rtl/>
                          </w:rPr>
                          <w:t xml:space="preserve">   </w:t>
                        </w:r>
                        <w:r w:rsidRPr="00AA0A32">
                          <w:rPr>
                            <w:highlight w:val="yellow"/>
                            <w:rtl/>
                          </w:rPr>
                          <w:t xml:space="preserve">  </w:t>
                        </w:r>
                        <w:r>
                          <w:rPr>
                            <w:rFonts w:hint="cs"/>
                            <w:highlight w:val="yellow"/>
                            <w:rtl/>
                          </w:rPr>
                          <w:t xml:space="preserve"> </w:t>
                        </w:r>
                        <w:r>
                          <w:rPr>
                            <w:highlight w:val="yellow"/>
                            <w:rtl/>
                          </w:rPr>
                          <w:t xml:space="preserve"> </w:t>
                        </w:r>
                        <w:r w:rsidRPr="00B71738">
                          <w:rPr>
                            <w:rFonts w:hint="cs"/>
                            <w:rtl/>
                          </w:rPr>
                          <w:t>_____</w:t>
                        </w:r>
                        <w:r w:rsidRPr="00B71738">
                          <w:rPr>
                            <w:rtl/>
                          </w:rPr>
                          <w:t>________________</w:t>
                        </w:r>
                        <w:r w:rsidRPr="00B71738">
                          <w:rPr>
                            <w:rFonts w:hint="cs"/>
                            <w:rtl/>
                          </w:rPr>
                          <w:t>______</w:t>
                        </w:r>
                      </w:p>
                      <w:p w:rsidR="00A06D9E" w:rsidRPr="00B71738" w:rsidRDefault="00A06D9E" w:rsidP="00243945">
                        <w:pPr>
                          <w:jc w:val="center"/>
                          <w:rPr>
                            <w:b/>
                            <w:bCs/>
                            <w:sz w:val="22"/>
                            <w:szCs w:val="22"/>
                            <w:rtl/>
                          </w:rPr>
                        </w:pPr>
                        <w:r w:rsidRPr="00B71738">
                          <w:rPr>
                            <w:rFonts w:hint="cs"/>
                            <w:b/>
                            <w:bCs/>
                            <w:sz w:val="22"/>
                            <w:szCs w:val="22"/>
                            <w:rtl/>
                          </w:rPr>
                          <w:t>שם וחתימה</w:t>
                        </w:r>
                      </w:p>
                      <w:p w:rsidR="00A06D9E" w:rsidRPr="00B71738" w:rsidRDefault="00A06D9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A06D9E" w:rsidRPr="00B71738" w:rsidRDefault="00A06D9E" w:rsidP="00243945">
                        <w:pPr>
                          <w:jc w:val="center"/>
                          <w:rPr>
                            <w:b/>
                            <w:bCs/>
                            <w:sz w:val="22"/>
                            <w:szCs w:val="22"/>
                            <w:rtl/>
                          </w:rPr>
                        </w:pPr>
                      </w:p>
                      <w:p w:rsidR="00A06D9E" w:rsidRPr="00B71738" w:rsidRDefault="00A06D9E" w:rsidP="00243945">
                        <w:pPr>
                          <w:jc w:val="center"/>
                          <w:rPr>
                            <w:b/>
                            <w:bCs/>
                            <w:sz w:val="22"/>
                            <w:szCs w:val="22"/>
                            <w:rtl/>
                          </w:rPr>
                        </w:pPr>
                        <w:r w:rsidRPr="00B71738">
                          <w:rPr>
                            <w:rFonts w:hint="cs"/>
                            <w:b/>
                            <w:bCs/>
                            <w:sz w:val="22"/>
                            <w:szCs w:val="22"/>
                            <w:rtl/>
                          </w:rPr>
                          <w:t>___________</w:t>
                        </w:r>
                      </w:p>
                      <w:p w:rsidR="00A06D9E" w:rsidRPr="00B71738" w:rsidRDefault="00A06D9E" w:rsidP="00243945">
                        <w:pPr>
                          <w:jc w:val="center"/>
                          <w:rPr>
                            <w:b/>
                            <w:bCs/>
                            <w:sz w:val="22"/>
                            <w:szCs w:val="22"/>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A06D9E" w:rsidRDefault="00A06D9E" w:rsidP="00243945">
                        <w:pPr>
                          <w:rPr>
                            <w:b/>
                            <w:bCs/>
                            <w:sz w:val="22"/>
                            <w:szCs w:val="22"/>
                            <w:highlight w:val="yellow"/>
                            <w:rtl/>
                          </w:rPr>
                        </w:pPr>
                      </w:p>
                      <w:p w:rsidR="00A06D9E" w:rsidRPr="00B71738" w:rsidRDefault="00A06D9E" w:rsidP="00243945">
                        <w:pPr>
                          <w:rPr>
                            <w:b/>
                            <w:bCs/>
                            <w:sz w:val="22"/>
                            <w:szCs w:val="22"/>
                            <w:rtl/>
                          </w:rPr>
                        </w:pPr>
                        <w:r w:rsidRPr="00AA0A32">
                          <w:rPr>
                            <w:rFonts w:hint="cs"/>
                            <w:highlight w:val="yellow"/>
                            <w:rtl/>
                          </w:rPr>
                          <w:t xml:space="preserve">   </w:t>
                        </w:r>
                        <w:r w:rsidRPr="00AA0A32">
                          <w:rPr>
                            <w:highlight w:val="yellow"/>
                            <w:rtl/>
                          </w:rPr>
                          <w:t xml:space="preserve">  </w:t>
                        </w:r>
                        <w:r>
                          <w:rPr>
                            <w:rFonts w:hint="cs"/>
                            <w:highlight w:val="yellow"/>
                            <w:rtl/>
                          </w:rPr>
                          <w:t xml:space="preserve"> </w:t>
                        </w:r>
                        <w:r>
                          <w:rPr>
                            <w:highlight w:val="yellow"/>
                            <w:rtl/>
                          </w:rPr>
                          <w:t xml:space="preserve"> </w:t>
                        </w:r>
                        <w:r w:rsidRPr="00B71738">
                          <w:rPr>
                            <w:rFonts w:hint="cs"/>
                            <w:rtl/>
                          </w:rPr>
                          <w:t>_____</w:t>
                        </w:r>
                        <w:r w:rsidRPr="00B71738">
                          <w:rPr>
                            <w:rtl/>
                          </w:rPr>
                          <w:t>________________</w:t>
                        </w:r>
                        <w:r w:rsidRPr="00B71738">
                          <w:rPr>
                            <w:rFonts w:hint="cs"/>
                            <w:rtl/>
                          </w:rPr>
                          <w:t>______</w:t>
                        </w:r>
                      </w:p>
                      <w:p w:rsidR="00A06D9E" w:rsidRPr="00B71738" w:rsidRDefault="00A06D9E" w:rsidP="00243945">
                        <w:pPr>
                          <w:jc w:val="center"/>
                          <w:rPr>
                            <w:b/>
                            <w:bCs/>
                            <w:sz w:val="22"/>
                            <w:szCs w:val="22"/>
                            <w:rtl/>
                          </w:rPr>
                        </w:pPr>
                        <w:r w:rsidRPr="00B71738">
                          <w:rPr>
                            <w:rFonts w:hint="cs"/>
                            <w:b/>
                            <w:bCs/>
                            <w:sz w:val="22"/>
                            <w:szCs w:val="22"/>
                            <w:rtl/>
                          </w:rPr>
                          <w:t>שם וחתימה</w:t>
                        </w:r>
                      </w:p>
                      <w:p w:rsidR="00A06D9E" w:rsidRPr="00B71738" w:rsidRDefault="00A06D9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A06D9E" w:rsidRPr="00B71738" w:rsidRDefault="00A06D9E" w:rsidP="00243945">
                        <w:pPr>
                          <w:jc w:val="center"/>
                          <w:rPr>
                            <w:b/>
                            <w:bCs/>
                            <w:sz w:val="22"/>
                            <w:szCs w:val="22"/>
                            <w:rtl/>
                          </w:rPr>
                        </w:pPr>
                      </w:p>
                      <w:p w:rsidR="00A06D9E" w:rsidRPr="00B71738" w:rsidRDefault="00A06D9E" w:rsidP="00243945">
                        <w:pPr>
                          <w:jc w:val="center"/>
                          <w:rPr>
                            <w:b/>
                            <w:bCs/>
                            <w:sz w:val="22"/>
                            <w:szCs w:val="22"/>
                            <w:rtl/>
                          </w:rPr>
                        </w:pPr>
                        <w:r w:rsidRPr="00B71738">
                          <w:rPr>
                            <w:rFonts w:hint="cs"/>
                            <w:b/>
                            <w:bCs/>
                            <w:sz w:val="22"/>
                            <w:szCs w:val="22"/>
                            <w:rtl/>
                          </w:rPr>
                          <w:t>___________</w:t>
                        </w:r>
                      </w:p>
                      <w:p w:rsidR="00A06D9E" w:rsidRPr="00B71738" w:rsidRDefault="00A06D9E" w:rsidP="00243945">
                        <w:pPr>
                          <w:jc w:val="center"/>
                          <w:rPr>
                            <w:b/>
                            <w:bCs/>
                            <w:sz w:val="22"/>
                            <w:szCs w:val="22"/>
                          </w:rPr>
                        </w:pPr>
                        <w:r w:rsidRPr="00B71738">
                          <w:rPr>
                            <w:rFonts w:hint="cs"/>
                            <w:b/>
                            <w:bCs/>
                            <w:sz w:val="22"/>
                            <w:szCs w:val="22"/>
                            <w:rtl/>
                          </w:rPr>
                          <w:t>תאריך</w:t>
                        </w:r>
                      </w:p>
                      <w:p w:rsidR="00A06D9E" w:rsidRDefault="00A06D9E" w:rsidP="00243945"/>
                    </w:txbxContent>
                  </v:textbox>
                </v:shape>
                <w10:wrap type="square"/>
              </v:group>
            </w:pict>
          </mc:Fallback>
        </mc:AlternateContent>
      </w:r>
    </w:p>
    <w:p w:rsidR="00CD6EC5" w:rsidRPr="002A3E64" w:rsidRDefault="002F7514" w:rsidP="00273317">
      <w:pPr>
        <w:pStyle w:val="afffffffb"/>
        <w:rPr>
          <w:rtl/>
        </w:rPr>
      </w:pPr>
      <w:bookmarkStart w:id="465" w:name="_Toc32477916"/>
      <w:bookmarkStart w:id="466" w:name="_Toc44931980"/>
      <w:bookmarkStart w:id="467" w:name="_Toc44932067"/>
      <w:bookmarkStart w:id="468" w:name="_Toc53331387"/>
      <w:r w:rsidRPr="00CD6EC5">
        <w:rPr>
          <w:rFonts w:hint="eastAsia"/>
          <w:rtl/>
        </w:rPr>
        <w:t>נספח</w:t>
      </w:r>
      <w:r w:rsidRPr="00CD6EC5">
        <w:rPr>
          <w:rtl/>
        </w:rPr>
        <w:t xml:space="preserve"> </w:t>
      </w:r>
      <w:r w:rsidR="00273317">
        <w:rPr>
          <w:rFonts w:hint="cs"/>
          <w:rtl/>
        </w:rPr>
        <w:t>ג</w:t>
      </w:r>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65"/>
      <w:bookmarkEnd w:id="466"/>
      <w:bookmarkEnd w:id="467"/>
      <w:bookmarkEnd w:id="468"/>
      <w:r w:rsidRPr="00CD6EC5">
        <w:rPr>
          <w:rtl/>
        </w:rPr>
        <w:t xml:space="preserve"> </w:t>
      </w:r>
    </w:p>
    <w:p w:rsidR="0009150A" w:rsidRPr="007C5B4C" w:rsidRDefault="002F7514" w:rsidP="0009150A">
      <w:pPr>
        <w:widowControl w:val="0"/>
        <w:spacing w:before="40" w:line="360" w:lineRule="auto"/>
        <w:ind w:left="397"/>
        <w:jc w:val="center"/>
        <w:rPr>
          <w:rtl/>
        </w:rPr>
      </w:pPr>
      <w:r w:rsidRPr="007C5B4C">
        <w:rPr>
          <w:rFonts w:hint="cs"/>
          <w:sz w:val="28"/>
          <w:szCs w:val="28"/>
          <w:rtl/>
        </w:rPr>
        <w:t xml:space="preserve"> </w:t>
      </w:r>
    </w:p>
    <w:p w:rsidR="0009150A" w:rsidRPr="007C5B4C" w:rsidRDefault="002F7514" w:rsidP="0009150A">
      <w:pPr>
        <w:spacing w:line="360" w:lineRule="auto"/>
        <w:jc w:val="both"/>
        <w:rPr>
          <w:b/>
          <w:bCs/>
          <w:rtl/>
        </w:rPr>
      </w:pPr>
      <w:r w:rsidRPr="007C5B4C">
        <w:rPr>
          <w:rFonts w:hint="cs"/>
          <w:b/>
          <w:bCs/>
          <w:rtl/>
        </w:rPr>
        <w:t>לכבוד</w:t>
      </w:r>
    </w:p>
    <w:p w:rsidR="0009150A" w:rsidRPr="007C5B4C" w:rsidRDefault="002F7514" w:rsidP="0009150A">
      <w:pPr>
        <w:spacing w:line="360" w:lineRule="auto"/>
        <w:jc w:val="both"/>
        <w:rPr>
          <w:b/>
          <w:bCs/>
          <w:rtl/>
        </w:rPr>
      </w:pPr>
      <w:bookmarkStart w:id="469" w:name="OfficeValue_5"/>
      <w:r>
        <w:rPr>
          <w:rFonts w:hint="cs"/>
          <w:b/>
          <w:bCs/>
          <w:rtl/>
        </w:rPr>
        <w:t>משרד האנרגיה</w:t>
      </w:r>
      <w:bookmarkEnd w:id="469"/>
      <w:r w:rsidRPr="007C5B4C">
        <w:rPr>
          <w:b/>
          <w:bCs/>
          <w:rtl/>
        </w:rPr>
        <w:t xml:space="preserve"> </w:t>
      </w:r>
    </w:p>
    <w:p w:rsidR="0009150A" w:rsidRPr="007C5B4C" w:rsidRDefault="0009150A" w:rsidP="0009150A">
      <w:pPr>
        <w:spacing w:before="40" w:after="40" w:line="360" w:lineRule="auto"/>
        <w:ind w:left="397"/>
        <w:jc w:val="both"/>
        <w:rPr>
          <w:rtl/>
        </w:rPr>
      </w:pPr>
    </w:p>
    <w:p w:rsidR="00DE3E2F" w:rsidRPr="00915100" w:rsidRDefault="002F7514" w:rsidP="008848E8">
      <w:pPr>
        <w:pStyle w:val="1-"/>
        <w:numPr>
          <w:ilvl w:val="0"/>
          <w:numId w:val="71"/>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0A3E18">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r w:rsidR="00133420">
        <w:rPr>
          <w:rFonts w:hint="cs"/>
          <w:rtl/>
        </w:rPr>
        <w:t>ל</w:t>
      </w:r>
      <w:r w:rsidRPr="00133420">
        <w:rPr>
          <w:rtl/>
        </w:rPr>
        <w:t xml:space="preserve">מכרז </w:t>
      </w:r>
      <w:bookmarkStart w:id="470" w:name="TenderDesc_10"/>
      <w:r w:rsidRPr="00133420">
        <w:rPr>
          <w:rtl/>
        </w:rPr>
        <w:t>ניטור מידע תקשורתי בעיתונות הכתובה והמשודרת (רדיו וטלוויזיה)</w:t>
      </w:r>
      <w:bookmarkEnd w:id="470"/>
      <w:r w:rsidR="00133420">
        <w:rPr>
          <w:rFonts w:hint="cs"/>
          <w:rtl/>
        </w:rPr>
        <w:t xml:space="preserve"> מספר</w:t>
      </w:r>
      <w:bookmarkStart w:id="471" w:name="TenderNumber_9"/>
      <w:r w:rsidR="000A3E18">
        <w:rPr>
          <w:rFonts w:hint="cs"/>
          <w:rtl/>
        </w:rPr>
        <w:t xml:space="preserve"> </w:t>
      </w:r>
      <w:bookmarkEnd w:id="471"/>
      <w:r w:rsidR="008848E8">
        <w:rPr>
          <w:rFonts w:hint="cs"/>
          <w:rtl/>
        </w:rPr>
        <w:t>22/2025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p>
    <w:p w:rsidR="00DE3E2F" w:rsidRPr="007C5B4C" w:rsidRDefault="002F7514" w:rsidP="00915100">
      <w:pPr>
        <w:pStyle w:val="1-"/>
        <w:rPr>
          <w:rtl/>
        </w:rPr>
      </w:pPr>
      <w:r w:rsidRPr="007C5B4C">
        <w:rPr>
          <w:rtl/>
        </w:rPr>
        <w:t>בהתחייבות זו תהיה למונחים הבאים המשמעות המופיעה לצידם:</w:t>
      </w:r>
    </w:p>
    <w:p w:rsidR="00DE3E2F" w:rsidRPr="007C5B4C" w:rsidRDefault="002F7514"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rsidR="00DE3E2F" w:rsidRPr="007C5B4C" w:rsidRDefault="002F7514"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rsidR="00DE3E2F" w:rsidRDefault="002F7514" w:rsidP="00915100">
      <w:pPr>
        <w:pStyle w:val="1-"/>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rsidR="00DE3E2F" w:rsidRPr="00C2336B" w:rsidRDefault="002F7514"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rsidR="00DE3E2F" w:rsidRPr="00C2336B" w:rsidRDefault="002F7514"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rsidR="00DE3E2F" w:rsidRDefault="002F7514" w:rsidP="00915100">
      <w:pPr>
        <w:pStyle w:val="1-"/>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rsidR="00DE3E2F" w:rsidRPr="00C2336B" w:rsidRDefault="002F7514"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rsidR="00DE3E2F" w:rsidRPr="00925707" w:rsidRDefault="00DE3E2F" w:rsidP="00925707">
      <w:pPr>
        <w:rPr>
          <w:rtl/>
        </w:rPr>
      </w:pPr>
    </w:p>
    <w:p w:rsidR="00DE3E2F" w:rsidRDefault="00DE3E2F" w:rsidP="00DE3E2F">
      <w:pPr>
        <w:spacing w:after="200" w:line="360" w:lineRule="auto"/>
        <w:jc w:val="center"/>
        <w:rPr>
          <w:rtl/>
        </w:rPr>
      </w:pPr>
    </w:p>
    <w:p w:rsidR="0009150A" w:rsidRDefault="002F7514" w:rsidP="004D1159">
      <w:pPr>
        <w:bidi w:val="0"/>
        <w:spacing w:before="200" w:after="200" w:line="276" w:lineRule="auto"/>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472" w:name="_Toc185193199"/>
      <w:bookmarkStart w:id="473" w:name="_Toc171667620"/>
      <w:bookmarkStart w:id="474" w:name="_Toc330777766"/>
      <w:bookmarkEnd w:id="464"/>
      <w:bookmarkEnd w:id="472"/>
      <w:bookmarkEnd w:id="473"/>
      <w:bookmarkEnd w:id="474"/>
    </w:p>
    <w:p w:rsidR="000C3A5E" w:rsidRDefault="002F7514">
      <w:pPr>
        <w:bidi w:val="0"/>
        <w:spacing w:before="200" w:after="200" w:line="276" w:lineRule="auto"/>
        <w:rPr>
          <w:bCs/>
          <w:i/>
          <w:caps/>
          <w:spacing w:val="15"/>
          <w:kern w:val="28"/>
          <w:sz w:val="28"/>
          <w:szCs w:val="28"/>
          <w:rtl/>
        </w:rPr>
      </w:pPr>
      <w:bookmarkStart w:id="475" w:name="show_isNotHumanResources_4"/>
      <w:bookmarkStart w:id="476" w:name="show_IsHatzmadatTmura_2"/>
      <w:r>
        <w:rPr>
          <w:rtl/>
        </w:rPr>
        <w:br w:type="page"/>
      </w:r>
    </w:p>
    <w:p w:rsidR="00C21D13" w:rsidRDefault="002F7514" w:rsidP="00273317">
      <w:pPr>
        <w:pStyle w:val="afffffffb"/>
        <w:rPr>
          <w:rtl/>
        </w:rPr>
      </w:pPr>
      <w:r w:rsidRPr="00CD6EC5">
        <w:rPr>
          <w:rFonts w:hint="eastAsia"/>
          <w:rtl/>
        </w:rPr>
        <w:t>נספח</w:t>
      </w:r>
      <w:r w:rsidRPr="00CD6EC5">
        <w:rPr>
          <w:rtl/>
        </w:rPr>
        <w:t xml:space="preserve"> </w:t>
      </w:r>
      <w:r w:rsidR="00273317">
        <w:rPr>
          <w:rFonts w:hint="cs"/>
          <w:rtl/>
        </w:rPr>
        <w:t>ד</w:t>
      </w:r>
      <w:r w:rsidRPr="00CD6EC5">
        <w:rPr>
          <w:rtl/>
        </w:rPr>
        <w:t xml:space="preserve">'– </w:t>
      </w:r>
      <w:r>
        <w:rPr>
          <w:rFonts w:hint="cs"/>
          <w:rtl/>
        </w:rPr>
        <w:t>כללי הצמדה לתמורה</w:t>
      </w:r>
    </w:p>
    <w:p w:rsidR="00C21D13" w:rsidRPr="00925707" w:rsidRDefault="00C21D13" w:rsidP="00925707"/>
    <w:p w:rsidR="001475BA" w:rsidRPr="00FC3A0F" w:rsidRDefault="001475BA" w:rsidP="001475BA">
      <w:pPr>
        <w:pStyle w:val="2"/>
        <w:numPr>
          <w:ilvl w:val="0"/>
          <w:numId w:val="110"/>
        </w:numPr>
        <w:ind w:left="523" w:hanging="426"/>
        <w:rPr>
          <w:rFonts w:ascii="David" w:hAnsi="David" w:cs="David"/>
          <w:sz w:val="24"/>
          <w:szCs w:val="24"/>
          <w:u w:val="single"/>
          <w:rtl/>
        </w:rPr>
      </w:pPr>
      <w:r w:rsidRPr="00FC3A0F">
        <w:rPr>
          <w:rFonts w:ascii="David" w:hAnsi="David" w:cs="David"/>
          <w:sz w:val="24"/>
          <w:szCs w:val="24"/>
          <w:u w:val="single"/>
          <w:rtl/>
        </w:rPr>
        <w:t>הגדרות בנושא הצמדה</w:t>
      </w:r>
    </w:p>
    <w:p w:rsidR="001475BA" w:rsidRPr="00FC3A0F" w:rsidRDefault="001475BA" w:rsidP="001475BA">
      <w:pPr>
        <w:pStyle w:val="af4"/>
        <w:numPr>
          <w:ilvl w:val="1"/>
          <w:numId w:val="110"/>
        </w:numPr>
        <w:spacing w:line="360" w:lineRule="auto"/>
        <w:ind w:left="806" w:hanging="567"/>
        <w:jc w:val="both"/>
        <w:rPr>
          <w:rtl/>
        </w:rPr>
      </w:pPr>
      <w:r w:rsidRPr="00FC3A0F">
        <w:rPr>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rsidR="001475BA" w:rsidRPr="00FC3A0F" w:rsidRDefault="001475BA" w:rsidP="001475BA">
      <w:pPr>
        <w:pStyle w:val="2"/>
        <w:numPr>
          <w:ilvl w:val="1"/>
          <w:numId w:val="110"/>
        </w:numPr>
        <w:ind w:left="806" w:hanging="567"/>
        <w:rPr>
          <w:rFonts w:ascii="David" w:hAnsi="David" w:cs="David"/>
          <w:sz w:val="24"/>
          <w:szCs w:val="24"/>
        </w:rPr>
      </w:pPr>
      <w:r w:rsidRPr="00FC3A0F">
        <w:rPr>
          <w:rFonts w:ascii="David" w:hAnsi="David" w:cs="David" w:hint="cs"/>
          <w:sz w:val="24"/>
          <w:szCs w:val="24"/>
          <w:rtl/>
        </w:rPr>
        <w:t>ה</w:t>
      </w:r>
      <w:r w:rsidRPr="00FC3A0F">
        <w:rPr>
          <w:rFonts w:ascii="David" w:hAnsi="David" w:cs="David"/>
          <w:sz w:val="24"/>
          <w:szCs w:val="24"/>
          <w:rtl/>
        </w:rPr>
        <w:t xml:space="preserve">מדד – </w:t>
      </w:r>
      <w:r w:rsidRPr="00FC3A0F">
        <w:rPr>
          <w:rFonts w:ascii="David" w:hAnsi="David" w:cs="David" w:hint="cs"/>
          <w:sz w:val="24"/>
          <w:szCs w:val="24"/>
          <w:rtl/>
        </w:rPr>
        <w:t>מדד המחירים לצרכן.</w:t>
      </w:r>
    </w:p>
    <w:p w:rsidR="001475BA" w:rsidRPr="00FC3A0F" w:rsidRDefault="001475BA" w:rsidP="001475BA">
      <w:pPr>
        <w:pStyle w:val="af4"/>
        <w:numPr>
          <w:ilvl w:val="1"/>
          <w:numId w:val="110"/>
        </w:numPr>
        <w:spacing w:line="360" w:lineRule="auto"/>
        <w:ind w:left="806" w:hanging="567"/>
        <w:jc w:val="both"/>
        <w:rPr>
          <w:rtl/>
        </w:rPr>
      </w:pPr>
      <w:r w:rsidRPr="00FC3A0F">
        <w:rPr>
          <w:rtl/>
        </w:rPr>
        <w:t xml:space="preserve">מדד הבסיס – המדד הידוע </w:t>
      </w:r>
      <w:r w:rsidRPr="00FC3A0F">
        <w:rPr>
          <w:rFonts w:hint="cs"/>
          <w:rtl/>
        </w:rPr>
        <w:t xml:space="preserve">במועד </w:t>
      </w:r>
      <w:r w:rsidRPr="00FC3A0F">
        <w:rPr>
          <w:rFonts w:hint="eastAsia"/>
          <w:rtl/>
        </w:rPr>
        <w:t>להגשת</w:t>
      </w:r>
      <w:r w:rsidRPr="00FC3A0F">
        <w:rPr>
          <w:rtl/>
        </w:rPr>
        <w:t xml:space="preserve"> </w:t>
      </w:r>
      <w:r w:rsidRPr="00FC3A0F">
        <w:rPr>
          <w:rFonts w:hint="eastAsia"/>
          <w:rtl/>
        </w:rPr>
        <w:t>ה</w:t>
      </w:r>
      <w:r w:rsidRPr="00FC3A0F">
        <w:rPr>
          <w:rFonts w:hint="cs"/>
          <w:rtl/>
        </w:rPr>
        <w:t>הצעות למכרז.</w:t>
      </w:r>
    </w:p>
    <w:p w:rsidR="001475BA" w:rsidRPr="00FC3A0F" w:rsidRDefault="001475BA" w:rsidP="001475BA">
      <w:pPr>
        <w:pStyle w:val="af4"/>
        <w:numPr>
          <w:ilvl w:val="1"/>
          <w:numId w:val="110"/>
        </w:numPr>
        <w:spacing w:line="360" w:lineRule="auto"/>
        <w:ind w:left="806" w:hanging="567"/>
        <w:jc w:val="both"/>
        <w:rPr>
          <w:rtl/>
        </w:rPr>
      </w:pPr>
      <w:r w:rsidRPr="00FC3A0F">
        <w:rPr>
          <w:rtl/>
        </w:rPr>
        <w:t>מדד קובע – המדד הידוע ב</w:t>
      </w:r>
      <w:r w:rsidRPr="00FC3A0F">
        <w:rPr>
          <w:rFonts w:hint="cs"/>
          <w:rtl/>
        </w:rPr>
        <w:t xml:space="preserve">תום החודש בו בוצעו השירותים. </w:t>
      </w:r>
    </w:p>
    <w:p w:rsidR="001475BA" w:rsidRPr="00FC3A0F" w:rsidRDefault="001475BA" w:rsidP="001475BA">
      <w:pPr>
        <w:pStyle w:val="af4"/>
        <w:numPr>
          <w:ilvl w:val="1"/>
          <w:numId w:val="110"/>
        </w:numPr>
        <w:spacing w:line="360" w:lineRule="auto"/>
        <w:ind w:left="806" w:hanging="567"/>
        <w:jc w:val="both"/>
      </w:pPr>
      <w:r w:rsidRPr="00FC3A0F">
        <w:rPr>
          <w:rtl/>
        </w:rPr>
        <w:t>תאריך הבסיס – נקודת הזמן בה התקבע הערך אשר ביחס אליו תבוצע ההצמדה לאורך תקופת ההתקשרות</w:t>
      </w:r>
      <w:r w:rsidRPr="00FC3A0F">
        <w:rPr>
          <w:rFonts w:hint="cs"/>
          <w:rtl/>
        </w:rPr>
        <w:t>.</w:t>
      </w:r>
    </w:p>
    <w:p w:rsidR="001475BA" w:rsidRPr="00FC3A0F" w:rsidRDefault="001475BA" w:rsidP="001475BA">
      <w:pPr>
        <w:pStyle w:val="af4"/>
        <w:numPr>
          <w:ilvl w:val="1"/>
          <w:numId w:val="110"/>
        </w:numPr>
        <w:spacing w:line="360" w:lineRule="auto"/>
        <w:ind w:left="806" w:hanging="567"/>
        <w:jc w:val="both"/>
      </w:pPr>
      <w:r w:rsidRPr="00FC3A0F">
        <w:rPr>
          <w:rtl/>
        </w:rPr>
        <w:t>התאריך הקובע – נקודת הזמן שלפיה תחושב ההצמדה בפועל עבור תקופה מוגדרת.</w:t>
      </w:r>
    </w:p>
    <w:p w:rsidR="001475BA" w:rsidRPr="00FC3A0F" w:rsidRDefault="001475BA" w:rsidP="001475BA">
      <w:pPr>
        <w:pStyle w:val="3"/>
        <w:numPr>
          <w:ilvl w:val="0"/>
          <w:numId w:val="0"/>
        </w:numPr>
        <w:ind w:left="1304" w:hanging="737"/>
        <w:rPr>
          <w:rFonts w:ascii="David" w:hAnsi="David" w:cs="David"/>
          <w:sz w:val="24"/>
          <w:szCs w:val="24"/>
          <w:rtl/>
        </w:rPr>
      </w:pPr>
    </w:p>
    <w:p w:rsidR="001475BA" w:rsidRPr="00FC3A0F" w:rsidRDefault="001475BA" w:rsidP="001475BA">
      <w:pPr>
        <w:pStyle w:val="2"/>
        <w:numPr>
          <w:ilvl w:val="0"/>
          <w:numId w:val="110"/>
        </w:numPr>
        <w:ind w:left="523" w:hanging="426"/>
        <w:rPr>
          <w:rFonts w:ascii="David" w:hAnsi="David" w:cs="David"/>
          <w:sz w:val="24"/>
          <w:szCs w:val="24"/>
          <w:u w:val="single"/>
        </w:rPr>
      </w:pPr>
      <w:r w:rsidRPr="00FC3A0F">
        <w:rPr>
          <w:rFonts w:ascii="David" w:hAnsi="David" w:cs="David"/>
          <w:sz w:val="24"/>
          <w:szCs w:val="24"/>
          <w:u w:val="single"/>
          <w:rtl/>
        </w:rPr>
        <w:t>תנאי ההצמדה</w:t>
      </w:r>
    </w:p>
    <w:p w:rsidR="001475BA" w:rsidRPr="00FC3A0F" w:rsidRDefault="001475BA" w:rsidP="001475BA">
      <w:pPr>
        <w:pStyle w:val="2"/>
        <w:numPr>
          <w:ilvl w:val="1"/>
          <w:numId w:val="110"/>
        </w:numPr>
        <w:ind w:left="806" w:hanging="567"/>
        <w:rPr>
          <w:rFonts w:ascii="David" w:hAnsi="David" w:cs="David"/>
          <w:sz w:val="24"/>
          <w:szCs w:val="24"/>
        </w:rPr>
      </w:pPr>
      <w:r w:rsidRPr="00FC3A0F">
        <w:rPr>
          <w:rFonts w:ascii="David" w:hAnsi="David" w:cs="David" w:hint="cs"/>
          <w:sz w:val="24"/>
          <w:szCs w:val="24"/>
          <w:rtl/>
        </w:rPr>
        <w:t xml:space="preserve">פריטים מוצמדים </w:t>
      </w:r>
      <w:r w:rsidRPr="00FC3A0F">
        <w:rPr>
          <w:rFonts w:ascii="David" w:hAnsi="David" w:cs="David"/>
          <w:sz w:val="24"/>
          <w:szCs w:val="24"/>
          <w:rtl/>
        </w:rPr>
        <w:t>–</w:t>
      </w:r>
      <w:r w:rsidRPr="00FC3A0F">
        <w:rPr>
          <w:rFonts w:ascii="David" w:hAnsi="David" w:cs="David" w:hint="cs"/>
          <w:sz w:val="24"/>
          <w:szCs w:val="24"/>
          <w:rtl/>
        </w:rPr>
        <w:t xml:space="preserve"> כל רכיבי התמורה המוצע</w:t>
      </w:r>
      <w:r>
        <w:rPr>
          <w:rFonts w:ascii="David" w:hAnsi="David" w:cs="David" w:hint="cs"/>
          <w:sz w:val="24"/>
          <w:szCs w:val="24"/>
          <w:rtl/>
        </w:rPr>
        <w:t>ים</w:t>
      </w:r>
      <w:r w:rsidRPr="00FC3A0F">
        <w:rPr>
          <w:rFonts w:ascii="David" w:hAnsi="David" w:cs="David" w:hint="cs"/>
          <w:sz w:val="24"/>
          <w:szCs w:val="24"/>
          <w:rtl/>
        </w:rPr>
        <w:t xml:space="preserve"> בהצעת המחיר.</w:t>
      </w:r>
    </w:p>
    <w:p w:rsidR="001475BA" w:rsidRPr="00FC3A0F" w:rsidRDefault="001475BA" w:rsidP="001475BA">
      <w:pPr>
        <w:pStyle w:val="2"/>
        <w:numPr>
          <w:ilvl w:val="0"/>
          <w:numId w:val="0"/>
        </w:numPr>
        <w:ind w:left="948" w:hanging="709"/>
        <w:rPr>
          <w:rFonts w:ascii="David" w:hAnsi="David" w:cs="David"/>
          <w:sz w:val="24"/>
          <w:szCs w:val="24"/>
          <w:rtl/>
        </w:rPr>
      </w:pPr>
    </w:p>
    <w:p w:rsidR="001475BA" w:rsidRPr="00FC3A0F" w:rsidRDefault="001475BA" w:rsidP="001475BA">
      <w:pPr>
        <w:pStyle w:val="2"/>
        <w:numPr>
          <w:ilvl w:val="0"/>
          <w:numId w:val="110"/>
        </w:numPr>
        <w:ind w:left="523" w:hanging="426"/>
        <w:rPr>
          <w:rFonts w:ascii="David" w:hAnsi="David" w:cs="David"/>
          <w:sz w:val="24"/>
          <w:szCs w:val="24"/>
          <w:u w:val="single"/>
        </w:rPr>
      </w:pPr>
      <w:r w:rsidRPr="00FC3A0F">
        <w:rPr>
          <w:rFonts w:ascii="David" w:hAnsi="David" w:cs="David"/>
          <w:sz w:val="24"/>
          <w:szCs w:val="24"/>
          <w:u w:val="single"/>
          <w:rtl/>
        </w:rPr>
        <w:t>ביצוע ההצמדה</w:t>
      </w:r>
    </w:p>
    <w:p w:rsidR="001475BA" w:rsidRPr="00FC3A0F" w:rsidRDefault="001475BA" w:rsidP="001475BA">
      <w:pPr>
        <w:pStyle w:val="2"/>
        <w:numPr>
          <w:ilvl w:val="1"/>
          <w:numId w:val="110"/>
        </w:numPr>
        <w:ind w:left="948" w:hanging="567"/>
        <w:rPr>
          <w:rFonts w:ascii="David" w:hAnsi="David" w:cs="David"/>
          <w:sz w:val="24"/>
          <w:szCs w:val="24"/>
        </w:rPr>
      </w:pPr>
      <w:r w:rsidRPr="00FC3A0F">
        <w:rPr>
          <w:rFonts w:ascii="David" w:hAnsi="David" w:cs="David"/>
          <w:sz w:val="24"/>
          <w:szCs w:val="24"/>
          <w:rtl/>
        </w:rPr>
        <w:t xml:space="preserve">ביצוע ההצמדה יחל מהחשבונית הראשונה </w:t>
      </w:r>
      <w:r w:rsidRPr="00FC3A0F">
        <w:rPr>
          <w:rFonts w:ascii="David" w:hAnsi="David" w:cs="David" w:hint="cs"/>
          <w:sz w:val="24"/>
          <w:szCs w:val="24"/>
          <w:rtl/>
        </w:rPr>
        <w:t xml:space="preserve">שתוגש </w:t>
      </w:r>
      <w:r w:rsidRPr="00FC3A0F">
        <w:rPr>
          <w:rFonts w:ascii="David" w:hAnsi="David" w:cs="David" w:hint="eastAsia"/>
          <w:sz w:val="24"/>
          <w:szCs w:val="24"/>
          <w:rtl/>
        </w:rPr>
        <w:t>לאחר</w:t>
      </w:r>
      <w:r w:rsidRPr="00FC3A0F">
        <w:rPr>
          <w:rFonts w:ascii="David" w:hAnsi="David" w:cs="David"/>
          <w:sz w:val="24"/>
          <w:szCs w:val="24"/>
          <w:rtl/>
        </w:rPr>
        <w:t xml:space="preserve"> </w:t>
      </w:r>
      <w:r w:rsidRPr="00FC3A0F">
        <w:rPr>
          <w:rFonts w:ascii="David" w:hAnsi="David" w:cs="David" w:hint="eastAsia"/>
          <w:sz w:val="24"/>
          <w:szCs w:val="24"/>
          <w:rtl/>
        </w:rPr>
        <w:t>תום</w:t>
      </w:r>
      <w:r w:rsidRPr="00FC3A0F">
        <w:rPr>
          <w:rFonts w:ascii="David" w:hAnsi="David" w:cs="David"/>
          <w:sz w:val="24"/>
          <w:szCs w:val="24"/>
          <w:rtl/>
        </w:rPr>
        <w:t xml:space="preserve"> </w:t>
      </w:r>
      <w:r w:rsidRPr="00FC3A0F">
        <w:rPr>
          <w:rFonts w:ascii="David" w:hAnsi="David" w:cs="David" w:hint="eastAsia"/>
          <w:sz w:val="24"/>
          <w:szCs w:val="24"/>
          <w:rtl/>
        </w:rPr>
        <w:t>תקופת</w:t>
      </w:r>
      <w:r w:rsidRPr="00FC3A0F">
        <w:rPr>
          <w:rFonts w:ascii="David" w:hAnsi="David" w:cs="David"/>
          <w:sz w:val="24"/>
          <w:szCs w:val="24"/>
          <w:rtl/>
        </w:rPr>
        <w:t xml:space="preserve"> </w:t>
      </w:r>
      <w:r w:rsidRPr="00FC3A0F">
        <w:rPr>
          <w:rFonts w:ascii="David" w:hAnsi="David" w:cs="David" w:hint="eastAsia"/>
          <w:sz w:val="24"/>
          <w:szCs w:val="24"/>
          <w:rtl/>
        </w:rPr>
        <w:t>ההתקשרות</w:t>
      </w:r>
      <w:r w:rsidRPr="00FC3A0F">
        <w:rPr>
          <w:rFonts w:ascii="David" w:hAnsi="David" w:cs="David"/>
          <w:sz w:val="24"/>
          <w:szCs w:val="24"/>
          <w:rtl/>
        </w:rPr>
        <w:t xml:space="preserve"> </w:t>
      </w:r>
      <w:r w:rsidRPr="00FC3A0F">
        <w:rPr>
          <w:rFonts w:ascii="David" w:hAnsi="David" w:cs="David" w:hint="eastAsia"/>
          <w:sz w:val="24"/>
          <w:szCs w:val="24"/>
          <w:rtl/>
        </w:rPr>
        <w:t>הראשונית</w:t>
      </w:r>
      <w:r w:rsidRPr="00FC3A0F">
        <w:rPr>
          <w:rFonts w:ascii="David" w:hAnsi="David" w:cs="David" w:hint="cs"/>
          <w:sz w:val="24"/>
          <w:szCs w:val="24"/>
          <w:rtl/>
        </w:rPr>
        <w:t>.</w:t>
      </w:r>
    </w:p>
    <w:p w:rsidR="001475BA" w:rsidRPr="00FC3A0F" w:rsidRDefault="001475BA" w:rsidP="001475BA">
      <w:pPr>
        <w:pStyle w:val="2"/>
        <w:numPr>
          <w:ilvl w:val="1"/>
          <w:numId w:val="110"/>
        </w:numPr>
        <w:ind w:left="948" w:hanging="567"/>
        <w:rPr>
          <w:rFonts w:ascii="David" w:hAnsi="David" w:cs="David"/>
          <w:sz w:val="24"/>
          <w:szCs w:val="24"/>
        </w:rPr>
      </w:pPr>
      <w:r w:rsidRPr="00FC3A0F">
        <w:rPr>
          <w:rFonts w:ascii="David" w:hAnsi="David" w:cs="David"/>
          <w:sz w:val="24"/>
          <w:szCs w:val="24"/>
          <w:rtl/>
        </w:rPr>
        <w:t xml:space="preserve">אופן חישוב ההצמדה - </w:t>
      </w:r>
    </w:p>
    <w:p w:rsidR="001475BA" w:rsidRPr="00FC3A0F" w:rsidRDefault="001475BA" w:rsidP="001475BA">
      <w:pPr>
        <w:pStyle w:val="2"/>
        <w:numPr>
          <w:ilvl w:val="2"/>
          <w:numId w:val="110"/>
        </w:numPr>
        <w:ind w:left="1657" w:hanging="709"/>
        <w:rPr>
          <w:rFonts w:ascii="David" w:hAnsi="David" w:cs="David"/>
          <w:sz w:val="24"/>
          <w:szCs w:val="24"/>
        </w:rPr>
      </w:pPr>
      <w:r w:rsidRPr="00FC3A0F">
        <w:rPr>
          <w:rFonts w:ascii="David" w:hAnsi="David" w:cs="David"/>
          <w:sz w:val="24"/>
          <w:szCs w:val="24"/>
          <w:rtl/>
        </w:rPr>
        <w:t xml:space="preserve">ההצמדה בפועל תתבצע </w:t>
      </w:r>
      <w:r w:rsidRPr="00FC3A0F">
        <w:rPr>
          <w:rFonts w:ascii="David" w:hAnsi="David" w:cs="David" w:hint="cs"/>
          <w:sz w:val="24"/>
          <w:szCs w:val="24"/>
          <w:rtl/>
        </w:rPr>
        <w:t xml:space="preserve">אחת לשנה, </w:t>
      </w:r>
      <w:r w:rsidRPr="00FC3A0F">
        <w:rPr>
          <w:rFonts w:ascii="David" w:hAnsi="David" w:cs="David"/>
          <w:sz w:val="24"/>
          <w:szCs w:val="24"/>
          <w:rtl/>
        </w:rPr>
        <w:t xml:space="preserve">בהתאם למועד פרסום המדד הרלוונטי. ככל שהתאריך הקובע אינו יום עדכון המדד, ביצוע ההצמדה יחל ביום עדכון המדד האחרון הקודם לתאריך הקובע. </w:t>
      </w:r>
    </w:p>
    <w:p w:rsidR="001475BA" w:rsidRPr="00FC3A0F" w:rsidRDefault="001475BA" w:rsidP="001475BA">
      <w:pPr>
        <w:pStyle w:val="2"/>
        <w:numPr>
          <w:ilvl w:val="2"/>
          <w:numId w:val="110"/>
        </w:numPr>
        <w:ind w:left="1657" w:hanging="709"/>
        <w:rPr>
          <w:rFonts w:ascii="David" w:hAnsi="David" w:cs="David"/>
          <w:sz w:val="24"/>
          <w:szCs w:val="24"/>
        </w:rPr>
      </w:pPr>
      <w:r w:rsidRPr="00FC3A0F">
        <w:rPr>
          <w:rFonts w:ascii="David" w:hAnsi="David" w:cs="David"/>
          <w:sz w:val="24"/>
          <w:szCs w:val="24"/>
          <w:rtl/>
        </w:rPr>
        <w:t>סכום ההצמדה שיחושב יתווסף או יופחת לתעריפים שנקבעו בהתקשרות</w:t>
      </w:r>
      <w:r w:rsidRPr="00FC3A0F">
        <w:rPr>
          <w:rFonts w:ascii="David" w:hAnsi="David" w:cs="David" w:hint="cs"/>
          <w:sz w:val="24"/>
          <w:szCs w:val="24"/>
          <w:rtl/>
        </w:rPr>
        <w:t>.</w:t>
      </w:r>
    </w:p>
    <w:p w:rsidR="00D2172C" w:rsidRPr="00E0309B" w:rsidRDefault="00D2172C" w:rsidP="001475BA">
      <w:pPr>
        <w:pStyle w:val="1-"/>
        <w:numPr>
          <w:ilvl w:val="0"/>
          <w:numId w:val="0"/>
        </w:numPr>
        <w:ind w:left="446" w:hanging="446"/>
        <w:rPr>
          <w:rtl/>
        </w:rPr>
      </w:pPr>
      <w:bookmarkStart w:id="477" w:name="show_isNotCyberDetailsOrAttach_2"/>
      <w:bookmarkEnd w:id="475"/>
      <w:bookmarkEnd w:id="476"/>
      <w:bookmarkEnd w:id="477"/>
    </w:p>
    <w:sectPr w:rsidR="00D2172C" w:rsidRPr="00E0309B" w:rsidSect="00654526">
      <w:pgSz w:w="11906" w:h="16838" w:code="9"/>
      <w:pgMar w:top="1616" w:right="1826" w:bottom="1440" w:left="1800" w:header="709" w:footer="709" w:gutter="0"/>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3986425" w16cid:durableId="2B66A950"/>
  <w16cid:commentId w16cid:paraId="2E2A816A" w16cid:durableId="2B5708A7"/>
  <w16cid:commentId w16cid:paraId="127F1DBF" w16cid:durableId="2B66A952"/>
  <w16cid:commentId w16cid:paraId="0290A877" w16cid:durableId="2B66A953"/>
  <w16cid:commentId w16cid:paraId="133970D0" w16cid:durableId="2B66A954"/>
  <w16cid:commentId w16cid:paraId="3EF44841" w16cid:durableId="2B66A955"/>
  <w16cid:commentId w16cid:paraId="3E0C2049" w16cid:durableId="2B66A956"/>
  <w16cid:commentId w16cid:paraId="7A897EC3" w16cid:durableId="2B66A957"/>
  <w16cid:commentId w16cid:paraId="6EABCE3B" w16cid:durableId="2B66A958"/>
  <w16cid:commentId w16cid:paraId="6A32C109" w16cid:durableId="2B66A959"/>
  <w16cid:commentId w16cid:paraId="5CD56B23" w16cid:durableId="2B66A95A"/>
  <w16cid:commentId w16cid:paraId="0EFA2200" w16cid:durableId="2B66A95B"/>
  <w16cid:commentId w16cid:paraId="6325B50E" w16cid:durableId="2B5F74D6"/>
  <w16cid:commentId w16cid:paraId="784C4DD9" w16cid:durableId="2B66A95D"/>
  <w16cid:commentId w16cid:paraId="5852A47E" w16cid:durableId="2B66A95E"/>
  <w16cid:commentId w16cid:paraId="699A8B9D" w16cid:durableId="2B66A95F"/>
  <w16cid:commentId w16cid:paraId="2017F9E7" w16cid:durableId="2B66A960"/>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279CB" w:rsidRDefault="00C279CB">
      <w:r>
        <w:separator/>
      </w:r>
    </w:p>
  </w:endnote>
  <w:endnote w:type="continuationSeparator" w:id="0">
    <w:p w:rsidR="00C279CB" w:rsidRDefault="00C279CB">
      <w:r>
        <w:continuationSeparator/>
      </w:r>
    </w:p>
  </w:endnote>
  <w:endnote w:type="continuationNotice" w:id="1">
    <w:p w:rsidR="00C279CB" w:rsidRDefault="00C279C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6D9E" w:rsidRDefault="00A06D9E" w:rsidP="00264E54">
    <w:pPr>
      <w:pStyle w:val="a"/>
      <w:numPr>
        <w:ilvl w:val="0"/>
        <w:numId w:val="0"/>
      </w:numPr>
      <w:jc w:val="center"/>
    </w:pPr>
    <w:r>
      <w:fldChar w:fldCharType="begin"/>
    </w:r>
    <w:r>
      <w:instrText>PAGE   \* MERGEFORMAT</w:instrText>
    </w:r>
    <w:r>
      <w:fldChar w:fldCharType="separate"/>
    </w:r>
    <w:r w:rsidR="00FD5C12" w:rsidRPr="00FD5C12">
      <w:rPr>
        <w:rtl/>
        <w:lang w:val="he-IL"/>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6D9E" w:rsidRPr="003236F8" w:rsidRDefault="00A06D9E"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11274370"/>
      <w:docPartObj>
        <w:docPartGallery w:val="Page Numbers (Bottom of Page)"/>
        <w:docPartUnique/>
      </w:docPartObj>
    </w:sdtPr>
    <w:sdtEndPr>
      <w:rPr>
        <w:cs/>
      </w:rPr>
    </w:sdtEndPr>
    <w:sdtContent>
      <w:p w:rsidR="00A06D9E" w:rsidRDefault="00A06D9E" w:rsidP="000636E1">
        <w:pPr>
          <w:pStyle w:val="a"/>
          <w:numPr>
            <w:ilvl w:val="0"/>
            <w:numId w:val="0"/>
          </w:numPr>
          <w:jc w:val="center"/>
          <w:rPr>
            <w:rtl/>
            <w:cs/>
          </w:rPr>
        </w:pPr>
        <w:r>
          <w:fldChar w:fldCharType="begin"/>
        </w:r>
        <w:r>
          <w:rPr>
            <w:rtl/>
            <w:cs/>
          </w:rPr>
          <w:instrText>PAGE   \* MERGEFORMAT</w:instrText>
        </w:r>
        <w:r>
          <w:fldChar w:fldCharType="separate"/>
        </w:r>
        <w:r w:rsidR="00FD5C12" w:rsidRPr="00FD5C12">
          <w:rPr>
            <w:rtl/>
            <w:lang w:val="he-IL"/>
          </w:rPr>
          <w:t>16</w:t>
        </w:r>
        <w:r>
          <w:fldChar w:fldCharType="end"/>
        </w:r>
      </w:p>
    </w:sdtContent>
  </w:sdt>
  <w:p w:rsidR="00A06D9E" w:rsidRPr="003236F8" w:rsidRDefault="00A06D9E"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279CB" w:rsidRDefault="00C279CB">
      <w:r>
        <w:separator/>
      </w:r>
    </w:p>
  </w:footnote>
  <w:footnote w:type="continuationSeparator" w:id="0">
    <w:p w:rsidR="00C279CB" w:rsidRDefault="00C279CB">
      <w:r>
        <w:continuationSeparator/>
      </w:r>
    </w:p>
  </w:footnote>
  <w:footnote w:type="continuationNotice" w:id="1">
    <w:p w:rsidR="00C279CB" w:rsidRDefault="00C279CB"/>
  </w:footnote>
  <w:footnote w:id="2">
    <w:p w:rsidR="00A06D9E" w:rsidRDefault="00A06D9E" w:rsidP="000B15F5">
      <w:pPr>
        <w:pStyle w:val="afff8"/>
      </w:pPr>
      <w:r>
        <w:rPr>
          <w:rStyle w:val="afffd"/>
        </w:rPr>
        <w:footnoteRef/>
      </w:r>
      <w:r>
        <w:rPr>
          <w:rtl/>
        </w:rPr>
        <w:t xml:space="preserve"> </w:t>
      </w:r>
      <w:r>
        <w:rPr>
          <w:rFonts w:hint="cs"/>
          <w:rtl/>
        </w:rPr>
        <w:t xml:space="preserve">מספר פרסומים שפורסמו אודות הלקוח החל מחודש ינואר 2024 ועד למועד הגשת ההצעה ב"אמצעי התקשורת" כהגדרתם לעיל, שאותרו ונסקרו על ידי המציע ב"אמצעי  במסגרת השירותים ללקוח </w:t>
      </w:r>
    </w:p>
  </w:footnote>
  <w:footnote w:id="3">
    <w:p w:rsidR="00A06D9E" w:rsidRPr="00A56B7D" w:rsidRDefault="00A06D9E" w:rsidP="00D86448">
      <w:pPr>
        <w:pStyle w:val="afff8"/>
      </w:pPr>
      <w:r>
        <w:rPr>
          <w:rStyle w:val="afffd"/>
        </w:rPr>
        <w:footnoteRef/>
      </w:r>
      <w:r>
        <w:rPr>
          <w:rtl/>
        </w:rPr>
        <w:t xml:space="preserve"> </w:t>
      </w:r>
      <w:r w:rsidRPr="00281B37">
        <w:rPr>
          <w:rFonts w:hint="eastAsia"/>
          <w:rtl/>
        </w:rPr>
        <w:t>מספר</w:t>
      </w:r>
      <w:r w:rsidRPr="00281B37">
        <w:rPr>
          <w:rtl/>
        </w:rPr>
        <w:t xml:space="preserve"> פרסומים שנתי </w:t>
      </w:r>
      <w:r w:rsidRPr="00281B37">
        <w:rPr>
          <w:rFonts w:hint="eastAsia"/>
          <w:rtl/>
        </w:rPr>
        <w:t>אודות</w:t>
      </w:r>
      <w:r w:rsidRPr="00281B37">
        <w:rPr>
          <w:rtl/>
        </w:rPr>
        <w:t xml:space="preserve"> </w:t>
      </w:r>
      <w:r w:rsidRPr="00281B37">
        <w:rPr>
          <w:rFonts w:hint="eastAsia"/>
          <w:rtl/>
        </w:rPr>
        <w:t>הלקוח</w:t>
      </w:r>
      <w:r w:rsidRPr="00281B37">
        <w:rPr>
          <w:rtl/>
        </w:rPr>
        <w:t xml:space="preserve"> </w:t>
      </w:r>
      <w:r w:rsidRPr="00281B37">
        <w:rPr>
          <w:rFonts w:hint="eastAsia"/>
          <w:rtl/>
        </w:rPr>
        <w:t>שאותרו</w:t>
      </w:r>
      <w:r w:rsidRPr="00281B37">
        <w:rPr>
          <w:rtl/>
        </w:rPr>
        <w:t xml:space="preserve"> </w:t>
      </w:r>
      <w:r w:rsidRPr="00281B37">
        <w:rPr>
          <w:rFonts w:hint="eastAsia"/>
          <w:rtl/>
        </w:rPr>
        <w:t>ונסקרו</w:t>
      </w:r>
      <w:r w:rsidRPr="00281B37">
        <w:rPr>
          <w:rtl/>
        </w:rPr>
        <w:t xml:space="preserve"> </w:t>
      </w:r>
      <w:r w:rsidRPr="00281B37">
        <w:rPr>
          <w:rFonts w:hint="eastAsia"/>
          <w:rtl/>
        </w:rPr>
        <w:t>על</w:t>
      </w:r>
      <w:r w:rsidRPr="00281B37">
        <w:rPr>
          <w:rtl/>
        </w:rPr>
        <w:t xml:space="preserve"> </w:t>
      </w:r>
      <w:r w:rsidRPr="00281B37">
        <w:rPr>
          <w:rFonts w:hint="eastAsia"/>
          <w:rtl/>
        </w:rPr>
        <w:t>ידי</w:t>
      </w:r>
      <w:r w:rsidRPr="00281B37">
        <w:rPr>
          <w:rtl/>
        </w:rPr>
        <w:t xml:space="preserve"> </w:t>
      </w:r>
      <w:r w:rsidRPr="00281B37">
        <w:rPr>
          <w:rFonts w:hint="eastAsia"/>
          <w:rtl/>
        </w:rPr>
        <w:t>המציע</w:t>
      </w:r>
      <w:r w:rsidRPr="00281B37">
        <w:rPr>
          <w:rtl/>
        </w:rPr>
        <w:t xml:space="preserve"> </w:t>
      </w:r>
      <w:r w:rsidRPr="00281B37">
        <w:rPr>
          <w:rFonts w:hint="eastAsia"/>
          <w:rtl/>
        </w:rPr>
        <w:t>במסגרת</w:t>
      </w:r>
      <w:r w:rsidRPr="00281B37">
        <w:rPr>
          <w:rtl/>
        </w:rPr>
        <w:t xml:space="preserve"> </w:t>
      </w:r>
      <w:r w:rsidRPr="00281B37">
        <w:rPr>
          <w:rFonts w:hint="eastAsia"/>
          <w:rtl/>
        </w:rPr>
        <w:t>השירות</w:t>
      </w:r>
      <w:r w:rsidRPr="00281B37">
        <w:rPr>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265C2A"/>
    <w:multiLevelType w:val="multilevel"/>
    <w:tmpl w:val="12685CF8"/>
    <w:lvl w:ilvl="0">
      <w:start w:val="4"/>
      <w:numFmt w:val="decimal"/>
      <w:lvlText w:val="%1"/>
      <w:lvlJc w:val="left"/>
      <w:pPr>
        <w:ind w:left="360" w:hanging="360"/>
      </w:pPr>
      <w:rPr>
        <w:rFonts w:hint="default"/>
      </w:rPr>
    </w:lvl>
    <w:lvl w:ilvl="1">
      <w:start w:val="1"/>
      <w:numFmt w:val="decimal"/>
      <w:lvlText w:val="%1.%2"/>
      <w:lvlJc w:val="left"/>
      <w:pPr>
        <w:ind w:left="4613" w:hanging="360"/>
      </w:pPr>
      <w:rPr>
        <w:rFonts w:hint="default"/>
      </w:rPr>
    </w:lvl>
    <w:lvl w:ilvl="2">
      <w:start w:val="1"/>
      <w:numFmt w:val="decimal"/>
      <w:lvlText w:val="%1.%2.%3"/>
      <w:lvlJc w:val="left"/>
      <w:pPr>
        <w:ind w:left="9226" w:hanging="720"/>
      </w:pPr>
      <w:rPr>
        <w:rFonts w:hint="default"/>
      </w:rPr>
    </w:lvl>
    <w:lvl w:ilvl="3">
      <w:start w:val="1"/>
      <w:numFmt w:val="decimal"/>
      <w:lvlText w:val="%1.%2.%3.%4"/>
      <w:lvlJc w:val="left"/>
      <w:pPr>
        <w:ind w:left="13839" w:hanging="1080"/>
      </w:pPr>
      <w:rPr>
        <w:rFonts w:hint="default"/>
      </w:rPr>
    </w:lvl>
    <w:lvl w:ilvl="4">
      <w:start w:val="1"/>
      <w:numFmt w:val="decimal"/>
      <w:lvlText w:val="%1.%2.%3.%4.%5"/>
      <w:lvlJc w:val="left"/>
      <w:pPr>
        <w:ind w:left="18092" w:hanging="1080"/>
      </w:pPr>
      <w:rPr>
        <w:rFonts w:hint="default"/>
      </w:rPr>
    </w:lvl>
    <w:lvl w:ilvl="5">
      <w:start w:val="1"/>
      <w:numFmt w:val="decimal"/>
      <w:lvlText w:val="%1.%2.%3.%4.%5.%6"/>
      <w:lvlJc w:val="left"/>
      <w:pPr>
        <w:ind w:left="22705" w:hanging="1440"/>
      </w:pPr>
      <w:rPr>
        <w:rFonts w:hint="default"/>
      </w:rPr>
    </w:lvl>
    <w:lvl w:ilvl="6">
      <w:start w:val="1"/>
      <w:numFmt w:val="decimal"/>
      <w:lvlText w:val="%1.%2.%3.%4.%5.%6.%7"/>
      <w:lvlJc w:val="left"/>
      <w:pPr>
        <w:ind w:left="27318" w:hanging="1800"/>
      </w:pPr>
      <w:rPr>
        <w:rFonts w:hint="default"/>
      </w:rPr>
    </w:lvl>
    <w:lvl w:ilvl="7">
      <w:start w:val="1"/>
      <w:numFmt w:val="decimal"/>
      <w:lvlText w:val="%1.%2.%3.%4.%5.%6.%7.%8"/>
      <w:lvlJc w:val="left"/>
      <w:pPr>
        <w:ind w:left="31571" w:hanging="1800"/>
      </w:pPr>
      <w:rPr>
        <w:rFonts w:hint="default"/>
      </w:rPr>
    </w:lvl>
    <w:lvl w:ilvl="8">
      <w:start w:val="1"/>
      <w:numFmt w:val="decimal"/>
      <w:lvlText w:val="%1.%2.%3.%4.%5.%6.%7.%8.%9"/>
      <w:lvlJc w:val="left"/>
      <w:pPr>
        <w:ind w:left="-29352" w:hanging="2160"/>
      </w:pPr>
      <w:rPr>
        <w:rFonts w:hint="default"/>
      </w:r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2D0C921C">
      <w:start w:val="1"/>
      <w:numFmt w:val="bullet"/>
      <w:lvlText w:val=""/>
      <w:lvlJc w:val="left"/>
      <w:pPr>
        <w:ind w:left="720" w:hanging="360"/>
      </w:pPr>
      <w:rPr>
        <w:rFonts w:ascii="Symbol" w:hAnsi="Symbol" w:hint="default"/>
      </w:rPr>
    </w:lvl>
    <w:lvl w:ilvl="1" w:tplc="A6266E30" w:tentative="1">
      <w:start w:val="1"/>
      <w:numFmt w:val="bullet"/>
      <w:lvlText w:val="o"/>
      <w:lvlJc w:val="left"/>
      <w:pPr>
        <w:ind w:left="1440" w:hanging="360"/>
      </w:pPr>
      <w:rPr>
        <w:rFonts w:ascii="Courier New" w:hAnsi="Courier New" w:cs="Courier New" w:hint="default"/>
      </w:rPr>
    </w:lvl>
    <w:lvl w:ilvl="2" w:tplc="82F69FFE" w:tentative="1">
      <w:start w:val="1"/>
      <w:numFmt w:val="bullet"/>
      <w:lvlText w:val=""/>
      <w:lvlJc w:val="left"/>
      <w:pPr>
        <w:ind w:left="2160" w:hanging="360"/>
      </w:pPr>
      <w:rPr>
        <w:rFonts w:ascii="Wingdings" w:hAnsi="Wingdings" w:hint="default"/>
      </w:rPr>
    </w:lvl>
    <w:lvl w:ilvl="3" w:tplc="420E8494">
      <w:start w:val="1"/>
      <w:numFmt w:val="bullet"/>
      <w:lvlText w:val=""/>
      <w:lvlJc w:val="left"/>
      <w:pPr>
        <w:ind w:left="2880" w:hanging="360"/>
      </w:pPr>
      <w:rPr>
        <w:rFonts w:ascii="Symbol" w:hAnsi="Symbol" w:hint="default"/>
      </w:rPr>
    </w:lvl>
    <w:lvl w:ilvl="4" w:tplc="C5A00E20" w:tentative="1">
      <w:start w:val="1"/>
      <w:numFmt w:val="bullet"/>
      <w:lvlText w:val="o"/>
      <w:lvlJc w:val="left"/>
      <w:pPr>
        <w:ind w:left="3600" w:hanging="360"/>
      </w:pPr>
      <w:rPr>
        <w:rFonts w:ascii="Courier New" w:hAnsi="Courier New" w:cs="Courier New" w:hint="default"/>
      </w:rPr>
    </w:lvl>
    <w:lvl w:ilvl="5" w:tplc="347A91EC">
      <w:start w:val="1"/>
      <w:numFmt w:val="bullet"/>
      <w:pStyle w:val="60"/>
      <w:lvlText w:val=""/>
      <w:lvlJc w:val="left"/>
      <w:pPr>
        <w:ind w:left="4320" w:hanging="360"/>
      </w:pPr>
      <w:rPr>
        <w:rFonts w:ascii="Wingdings" w:hAnsi="Wingdings" w:hint="default"/>
      </w:rPr>
    </w:lvl>
    <w:lvl w:ilvl="6" w:tplc="71484E32">
      <w:start w:val="1"/>
      <w:numFmt w:val="bullet"/>
      <w:pStyle w:val="7"/>
      <w:lvlText w:val=""/>
      <w:lvlJc w:val="left"/>
      <w:pPr>
        <w:ind w:left="5040" w:hanging="360"/>
      </w:pPr>
      <w:rPr>
        <w:rFonts w:ascii="Symbol" w:hAnsi="Symbol" w:hint="default"/>
      </w:rPr>
    </w:lvl>
    <w:lvl w:ilvl="7" w:tplc="44306552" w:tentative="1">
      <w:start w:val="1"/>
      <w:numFmt w:val="bullet"/>
      <w:lvlText w:val="o"/>
      <w:lvlJc w:val="left"/>
      <w:pPr>
        <w:ind w:left="5760" w:hanging="360"/>
      </w:pPr>
      <w:rPr>
        <w:rFonts w:ascii="Courier New" w:hAnsi="Courier New" w:cs="Courier New" w:hint="default"/>
      </w:rPr>
    </w:lvl>
    <w:lvl w:ilvl="8" w:tplc="64940686"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5D910BE"/>
    <w:multiLevelType w:val="hybridMultilevel"/>
    <w:tmpl w:val="E488CB42"/>
    <w:lvl w:ilvl="0" w:tplc="FFFFFFFF">
      <w:start w:val="1"/>
      <w:numFmt w:val="decimal"/>
      <w:lvlText w:val="%1."/>
      <w:lvlJc w:val="left"/>
      <w:pPr>
        <w:ind w:left="68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78B1ECE"/>
    <w:multiLevelType w:val="hybridMultilevel"/>
    <w:tmpl w:val="8C12F63C"/>
    <w:lvl w:ilvl="0" w:tplc="A6826720">
      <w:start w:val="1"/>
      <w:numFmt w:val="decimal"/>
      <w:lvlText w:val="%1."/>
      <w:lvlJc w:val="left"/>
      <w:pPr>
        <w:ind w:left="418" w:hanging="360"/>
      </w:pPr>
      <w:rPr>
        <w:rFonts w:hint="default"/>
      </w:rPr>
    </w:lvl>
    <w:lvl w:ilvl="1" w:tplc="04090019" w:tentative="1">
      <w:start w:val="1"/>
      <w:numFmt w:val="lowerLetter"/>
      <w:lvlText w:val="%2."/>
      <w:lvlJc w:val="left"/>
      <w:pPr>
        <w:ind w:left="1138" w:hanging="360"/>
      </w:pPr>
    </w:lvl>
    <w:lvl w:ilvl="2" w:tplc="0409001B" w:tentative="1">
      <w:start w:val="1"/>
      <w:numFmt w:val="lowerRoman"/>
      <w:lvlText w:val="%3."/>
      <w:lvlJc w:val="right"/>
      <w:pPr>
        <w:ind w:left="1858" w:hanging="180"/>
      </w:pPr>
    </w:lvl>
    <w:lvl w:ilvl="3" w:tplc="0409000F" w:tentative="1">
      <w:start w:val="1"/>
      <w:numFmt w:val="decimal"/>
      <w:lvlText w:val="%4."/>
      <w:lvlJc w:val="left"/>
      <w:pPr>
        <w:ind w:left="2578" w:hanging="360"/>
      </w:pPr>
    </w:lvl>
    <w:lvl w:ilvl="4" w:tplc="04090019" w:tentative="1">
      <w:start w:val="1"/>
      <w:numFmt w:val="lowerLetter"/>
      <w:lvlText w:val="%5."/>
      <w:lvlJc w:val="left"/>
      <w:pPr>
        <w:ind w:left="3298" w:hanging="360"/>
      </w:pPr>
    </w:lvl>
    <w:lvl w:ilvl="5" w:tplc="0409001B" w:tentative="1">
      <w:start w:val="1"/>
      <w:numFmt w:val="lowerRoman"/>
      <w:lvlText w:val="%6."/>
      <w:lvlJc w:val="right"/>
      <w:pPr>
        <w:ind w:left="4018" w:hanging="180"/>
      </w:pPr>
    </w:lvl>
    <w:lvl w:ilvl="6" w:tplc="0409000F" w:tentative="1">
      <w:start w:val="1"/>
      <w:numFmt w:val="decimal"/>
      <w:lvlText w:val="%7."/>
      <w:lvlJc w:val="left"/>
      <w:pPr>
        <w:ind w:left="4738" w:hanging="360"/>
      </w:pPr>
    </w:lvl>
    <w:lvl w:ilvl="7" w:tplc="04090019" w:tentative="1">
      <w:start w:val="1"/>
      <w:numFmt w:val="lowerLetter"/>
      <w:lvlText w:val="%8."/>
      <w:lvlJc w:val="left"/>
      <w:pPr>
        <w:ind w:left="5458" w:hanging="360"/>
      </w:pPr>
    </w:lvl>
    <w:lvl w:ilvl="8" w:tplc="0409001B" w:tentative="1">
      <w:start w:val="1"/>
      <w:numFmt w:val="lowerRoman"/>
      <w:lvlText w:val="%9."/>
      <w:lvlJc w:val="right"/>
      <w:pPr>
        <w:ind w:left="6178" w:hanging="180"/>
      </w:pPr>
    </w:lvl>
  </w:abstractNum>
  <w:abstractNum w:abstractNumId="12" w15:restartNumberingAfterBreak="0">
    <w:nsid w:val="0820696B"/>
    <w:multiLevelType w:val="multilevel"/>
    <w:tmpl w:val="03E4A884"/>
    <w:lvl w:ilvl="0">
      <w:start w:val="10"/>
      <w:numFmt w:val="decimal"/>
      <w:lvlText w:val="%1"/>
      <w:lvlJc w:val="left"/>
      <w:pPr>
        <w:ind w:left="495" w:hanging="495"/>
      </w:pPr>
      <w:rPr>
        <w:rFonts w:hint="default"/>
      </w:rPr>
    </w:lvl>
    <w:lvl w:ilvl="1">
      <w:start w:val="3"/>
      <w:numFmt w:val="decimal"/>
      <w:lvlText w:val="%1.%2"/>
      <w:lvlJc w:val="left"/>
      <w:pPr>
        <w:ind w:left="553" w:hanging="495"/>
      </w:pPr>
      <w:rPr>
        <w:rFonts w:hint="default"/>
      </w:rPr>
    </w:lvl>
    <w:lvl w:ilvl="2">
      <w:start w:val="1"/>
      <w:numFmt w:val="decimal"/>
      <w:lvlText w:val="%1.%2.%3"/>
      <w:lvlJc w:val="left"/>
      <w:pPr>
        <w:ind w:left="836" w:hanging="720"/>
      </w:pPr>
      <w:rPr>
        <w:rFonts w:hint="default"/>
      </w:rPr>
    </w:lvl>
    <w:lvl w:ilvl="3">
      <w:start w:val="1"/>
      <w:numFmt w:val="decimal"/>
      <w:lvlText w:val="%1.%2.%3.%4"/>
      <w:lvlJc w:val="left"/>
      <w:pPr>
        <w:ind w:left="894" w:hanging="720"/>
      </w:pPr>
      <w:rPr>
        <w:rFonts w:hint="default"/>
      </w:rPr>
    </w:lvl>
    <w:lvl w:ilvl="4">
      <w:start w:val="1"/>
      <w:numFmt w:val="decimal"/>
      <w:lvlText w:val="%1.%2.%3.%4.%5"/>
      <w:lvlJc w:val="left"/>
      <w:pPr>
        <w:ind w:left="1312" w:hanging="1080"/>
      </w:pPr>
      <w:rPr>
        <w:rFonts w:hint="default"/>
      </w:rPr>
    </w:lvl>
    <w:lvl w:ilvl="5">
      <w:start w:val="1"/>
      <w:numFmt w:val="decimal"/>
      <w:lvlText w:val="%1.%2.%3.%4.%5.%6"/>
      <w:lvlJc w:val="left"/>
      <w:pPr>
        <w:ind w:left="1370" w:hanging="1080"/>
      </w:pPr>
      <w:rPr>
        <w:rFonts w:hint="default"/>
      </w:rPr>
    </w:lvl>
    <w:lvl w:ilvl="6">
      <w:start w:val="1"/>
      <w:numFmt w:val="decimal"/>
      <w:lvlText w:val="%1.%2.%3.%4.%5.%6.%7"/>
      <w:lvlJc w:val="left"/>
      <w:pPr>
        <w:ind w:left="1428" w:hanging="1080"/>
      </w:pPr>
      <w:rPr>
        <w:rFonts w:hint="default"/>
      </w:rPr>
    </w:lvl>
    <w:lvl w:ilvl="7">
      <w:start w:val="1"/>
      <w:numFmt w:val="decimal"/>
      <w:lvlText w:val="%1.%2.%3.%4.%5.%6.%7.%8"/>
      <w:lvlJc w:val="left"/>
      <w:pPr>
        <w:ind w:left="1846" w:hanging="1440"/>
      </w:pPr>
      <w:rPr>
        <w:rFonts w:hint="default"/>
      </w:rPr>
    </w:lvl>
    <w:lvl w:ilvl="8">
      <w:start w:val="1"/>
      <w:numFmt w:val="decimal"/>
      <w:lvlText w:val="%1.%2.%3.%4.%5.%6.%7.%8.%9"/>
      <w:lvlJc w:val="left"/>
      <w:pPr>
        <w:ind w:left="1904" w:hanging="1440"/>
      </w:pPr>
      <w:rPr>
        <w:rFonts w:hint="default"/>
      </w:rPr>
    </w:lvl>
  </w:abstractNum>
  <w:abstractNum w:abstractNumId="13" w15:restartNumberingAfterBreak="0">
    <w:nsid w:val="09B34ABD"/>
    <w:multiLevelType w:val="hybridMultilevel"/>
    <w:tmpl w:val="EF00991A"/>
    <w:lvl w:ilvl="0" w:tplc="61E282D4">
      <w:start w:val="1"/>
      <w:numFmt w:val="hebrew1"/>
      <w:pStyle w:val="-"/>
      <w:lvlText w:val="%1."/>
      <w:lvlJc w:val="center"/>
      <w:pPr>
        <w:tabs>
          <w:tab w:val="num" w:pos="227"/>
        </w:tabs>
        <w:ind w:left="227" w:hanging="227"/>
      </w:pPr>
      <w:rPr>
        <w:rFonts w:hint="default"/>
        <w:color w:val="auto"/>
        <w:lang w:val="en-US"/>
      </w:rPr>
    </w:lvl>
    <w:lvl w:ilvl="1" w:tplc="8DB6E310">
      <w:start w:val="1"/>
      <w:numFmt w:val="lowerLetter"/>
      <w:lvlText w:val="%2."/>
      <w:lvlJc w:val="left"/>
      <w:pPr>
        <w:tabs>
          <w:tab w:val="num" w:pos="1440"/>
        </w:tabs>
        <w:ind w:left="1440" w:hanging="360"/>
      </w:pPr>
    </w:lvl>
    <w:lvl w:ilvl="2" w:tplc="59769110" w:tentative="1">
      <w:start w:val="1"/>
      <w:numFmt w:val="lowerRoman"/>
      <w:lvlText w:val="%3."/>
      <w:lvlJc w:val="right"/>
      <w:pPr>
        <w:tabs>
          <w:tab w:val="num" w:pos="2160"/>
        </w:tabs>
        <w:ind w:left="2160" w:hanging="180"/>
      </w:pPr>
    </w:lvl>
    <w:lvl w:ilvl="3" w:tplc="859642F8" w:tentative="1">
      <w:start w:val="1"/>
      <w:numFmt w:val="decimal"/>
      <w:lvlText w:val="%4."/>
      <w:lvlJc w:val="left"/>
      <w:pPr>
        <w:tabs>
          <w:tab w:val="num" w:pos="2880"/>
        </w:tabs>
        <w:ind w:left="2880" w:hanging="360"/>
      </w:pPr>
    </w:lvl>
    <w:lvl w:ilvl="4" w:tplc="8EF013A6" w:tentative="1">
      <w:start w:val="1"/>
      <w:numFmt w:val="lowerLetter"/>
      <w:lvlText w:val="%5."/>
      <w:lvlJc w:val="left"/>
      <w:pPr>
        <w:tabs>
          <w:tab w:val="num" w:pos="3600"/>
        </w:tabs>
        <w:ind w:left="3600" w:hanging="360"/>
      </w:pPr>
    </w:lvl>
    <w:lvl w:ilvl="5" w:tplc="4906E07C" w:tentative="1">
      <w:start w:val="1"/>
      <w:numFmt w:val="lowerRoman"/>
      <w:lvlText w:val="%6."/>
      <w:lvlJc w:val="right"/>
      <w:pPr>
        <w:tabs>
          <w:tab w:val="num" w:pos="4320"/>
        </w:tabs>
        <w:ind w:left="4320" w:hanging="180"/>
      </w:pPr>
    </w:lvl>
    <w:lvl w:ilvl="6" w:tplc="971C9A1E" w:tentative="1">
      <w:start w:val="1"/>
      <w:numFmt w:val="decimal"/>
      <w:lvlText w:val="%7."/>
      <w:lvlJc w:val="left"/>
      <w:pPr>
        <w:tabs>
          <w:tab w:val="num" w:pos="5040"/>
        </w:tabs>
        <w:ind w:left="5040" w:hanging="360"/>
      </w:pPr>
    </w:lvl>
    <w:lvl w:ilvl="7" w:tplc="F416A9A4" w:tentative="1">
      <w:start w:val="1"/>
      <w:numFmt w:val="lowerLetter"/>
      <w:lvlText w:val="%8."/>
      <w:lvlJc w:val="left"/>
      <w:pPr>
        <w:tabs>
          <w:tab w:val="num" w:pos="5760"/>
        </w:tabs>
        <w:ind w:left="5760" w:hanging="360"/>
      </w:pPr>
    </w:lvl>
    <w:lvl w:ilvl="8" w:tplc="72685E92" w:tentative="1">
      <w:start w:val="1"/>
      <w:numFmt w:val="lowerRoman"/>
      <w:lvlText w:val="%9."/>
      <w:lvlJc w:val="right"/>
      <w:pPr>
        <w:tabs>
          <w:tab w:val="num" w:pos="6480"/>
        </w:tabs>
        <w:ind w:left="6480" w:hanging="180"/>
      </w:pPr>
    </w:lvl>
  </w:abstractNum>
  <w:abstractNum w:abstractNumId="14"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03F7374"/>
    <w:multiLevelType w:val="hybridMultilevel"/>
    <w:tmpl w:val="3404EF3C"/>
    <w:lvl w:ilvl="0" w:tplc="B0343DA4">
      <w:start w:val="21"/>
      <w:numFmt w:val="decimal"/>
      <w:lvlText w:val="%1."/>
      <w:lvlJc w:val="left"/>
      <w:pPr>
        <w:ind w:left="1125" w:hanging="405"/>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11080C34"/>
    <w:multiLevelType w:val="multilevel"/>
    <w:tmpl w:val="3F3646F8"/>
    <w:lvl w:ilvl="0">
      <w:start w:val="1"/>
      <w:numFmt w:val="decimal"/>
      <w:lvlText w:val="%1."/>
      <w:lvlJc w:val="left"/>
      <w:pPr>
        <w:ind w:left="418" w:hanging="360"/>
      </w:pPr>
      <w:rPr>
        <w:rFonts w:hint="default"/>
      </w:rPr>
    </w:lvl>
    <w:lvl w:ilvl="1">
      <w:start w:val="2"/>
      <w:numFmt w:val="decimal"/>
      <w:isLgl/>
      <w:lvlText w:val="%1.%2"/>
      <w:lvlJc w:val="left"/>
      <w:pPr>
        <w:ind w:left="985" w:hanging="360"/>
      </w:pPr>
      <w:rPr>
        <w:rFonts w:hint="default"/>
      </w:rPr>
    </w:lvl>
    <w:lvl w:ilvl="2">
      <w:start w:val="1"/>
      <w:numFmt w:val="decimal"/>
      <w:isLgl/>
      <w:lvlText w:val="%1.%2.%3"/>
      <w:lvlJc w:val="left"/>
      <w:pPr>
        <w:ind w:left="1912" w:hanging="720"/>
      </w:pPr>
      <w:rPr>
        <w:rFonts w:hint="default"/>
      </w:rPr>
    </w:lvl>
    <w:lvl w:ilvl="3">
      <w:start w:val="1"/>
      <w:numFmt w:val="decimal"/>
      <w:isLgl/>
      <w:lvlText w:val="%1.%2.%3.%4"/>
      <w:lvlJc w:val="left"/>
      <w:pPr>
        <w:ind w:left="2479" w:hanging="720"/>
      </w:pPr>
      <w:rPr>
        <w:rFonts w:hint="default"/>
      </w:rPr>
    </w:lvl>
    <w:lvl w:ilvl="4">
      <w:start w:val="1"/>
      <w:numFmt w:val="decimal"/>
      <w:isLgl/>
      <w:lvlText w:val="%1.%2.%3.%4.%5"/>
      <w:lvlJc w:val="left"/>
      <w:pPr>
        <w:ind w:left="3406" w:hanging="1080"/>
      </w:pPr>
      <w:rPr>
        <w:rFonts w:hint="default"/>
      </w:rPr>
    </w:lvl>
    <w:lvl w:ilvl="5">
      <w:start w:val="1"/>
      <w:numFmt w:val="decimal"/>
      <w:isLgl/>
      <w:lvlText w:val="%1.%2.%3.%4.%5.%6"/>
      <w:lvlJc w:val="left"/>
      <w:pPr>
        <w:ind w:left="3973" w:hanging="1080"/>
      </w:pPr>
      <w:rPr>
        <w:rFonts w:hint="default"/>
      </w:rPr>
    </w:lvl>
    <w:lvl w:ilvl="6">
      <w:start w:val="1"/>
      <w:numFmt w:val="decimal"/>
      <w:isLgl/>
      <w:lvlText w:val="%1.%2.%3.%4.%5.%6.%7"/>
      <w:lvlJc w:val="left"/>
      <w:pPr>
        <w:ind w:left="4540" w:hanging="1080"/>
      </w:pPr>
      <w:rPr>
        <w:rFonts w:hint="default"/>
      </w:rPr>
    </w:lvl>
    <w:lvl w:ilvl="7">
      <w:start w:val="1"/>
      <w:numFmt w:val="decimal"/>
      <w:isLgl/>
      <w:lvlText w:val="%1.%2.%3.%4.%5.%6.%7.%8"/>
      <w:lvlJc w:val="left"/>
      <w:pPr>
        <w:ind w:left="5467" w:hanging="1440"/>
      </w:pPr>
      <w:rPr>
        <w:rFonts w:hint="default"/>
      </w:rPr>
    </w:lvl>
    <w:lvl w:ilvl="8">
      <w:start w:val="1"/>
      <w:numFmt w:val="decimal"/>
      <w:isLgl/>
      <w:lvlText w:val="%1.%2.%3.%4.%5.%6.%7.%8.%9"/>
      <w:lvlJc w:val="left"/>
      <w:pPr>
        <w:ind w:left="6034" w:hanging="1440"/>
      </w:pPr>
      <w:rPr>
        <w:rFonts w:hint="default"/>
      </w:rPr>
    </w:lvl>
  </w:abstractNum>
  <w:abstractNum w:abstractNumId="21" w15:restartNumberingAfterBreak="0">
    <w:nsid w:val="115E07B9"/>
    <w:multiLevelType w:val="hybridMultilevel"/>
    <w:tmpl w:val="02C8054A"/>
    <w:lvl w:ilvl="0" w:tplc="FC444BE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6"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7"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8"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9" w15:restartNumberingAfterBreak="0">
    <w:nsid w:val="1B331853"/>
    <w:multiLevelType w:val="multilevel"/>
    <w:tmpl w:val="1C5A2C6E"/>
    <w:lvl w:ilvl="0">
      <w:start w:val="10"/>
      <w:numFmt w:val="decimal"/>
      <w:lvlText w:val="%1"/>
      <w:lvlJc w:val="left"/>
      <w:pPr>
        <w:ind w:left="705" w:hanging="705"/>
      </w:pPr>
      <w:rPr>
        <w:rFonts w:hint="default"/>
      </w:rPr>
    </w:lvl>
    <w:lvl w:ilvl="1">
      <w:start w:val="3"/>
      <w:numFmt w:val="decimal"/>
      <w:lvlText w:val="%1.%2"/>
      <w:lvlJc w:val="left"/>
      <w:pPr>
        <w:ind w:left="1349" w:hanging="705"/>
      </w:pPr>
      <w:rPr>
        <w:rFonts w:hint="default"/>
      </w:rPr>
    </w:lvl>
    <w:lvl w:ilvl="2">
      <w:start w:val="1"/>
      <w:numFmt w:val="decimal"/>
      <w:lvlText w:val="%1.%2.%3"/>
      <w:lvlJc w:val="left"/>
      <w:pPr>
        <w:ind w:left="2008" w:hanging="720"/>
      </w:pPr>
      <w:rPr>
        <w:rFonts w:hint="default"/>
        <w:lang w:val="en-US"/>
      </w:rPr>
    </w:lvl>
    <w:lvl w:ilvl="3">
      <w:start w:val="5"/>
      <w:numFmt w:val="decimal"/>
      <w:lvlText w:val="%1.%2.%3.%4"/>
      <w:lvlJc w:val="left"/>
      <w:pPr>
        <w:ind w:left="2652" w:hanging="72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300" w:hanging="1080"/>
      </w:pPr>
      <w:rPr>
        <w:rFonts w:hint="default"/>
      </w:rPr>
    </w:lvl>
    <w:lvl w:ilvl="6">
      <w:start w:val="1"/>
      <w:numFmt w:val="decimal"/>
      <w:lvlText w:val="%1.%2.%3.%4.%5.%6.%7"/>
      <w:lvlJc w:val="left"/>
      <w:pPr>
        <w:ind w:left="5304" w:hanging="1440"/>
      </w:pPr>
      <w:rPr>
        <w:rFonts w:hint="default"/>
      </w:rPr>
    </w:lvl>
    <w:lvl w:ilvl="7">
      <w:start w:val="1"/>
      <w:numFmt w:val="decimal"/>
      <w:lvlText w:val="%1.%2.%3.%4.%5.%6.%7.%8"/>
      <w:lvlJc w:val="left"/>
      <w:pPr>
        <w:ind w:left="5948" w:hanging="1440"/>
      </w:pPr>
      <w:rPr>
        <w:rFonts w:hint="default"/>
      </w:rPr>
    </w:lvl>
    <w:lvl w:ilvl="8">
      <w:start w:val="1"/>
      <w:numFmt w:val="decimal"/>
      <w:lvlText w:val="%1.%2.%3.%4.%5.%6.%7.%8.%9"/>
      <w:lvlJc w:val="left"/>
      <w:pPr>
        <w:ind w:left="6592" w:hanging="1440"/>
      </w:pPr>
      <w:rPr>
        <w:rFonts w:hint="default"/>
      </w:rPr>
    </w:lvl>
  </w:abstractNum>
  <w:abstractNum w:abstractNumId="3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1" w15:restartNumberingAfterBreak="0">
    <w:nsid w:val="1F622458"/>
    <w:multiLevelType w:val="hybridMultilevel"/>
    <w:tmpl w:val="97DC45F4"/>
    <w:name w:val="listhnumber43223222322233222222223"/>
    <w:lvl w:ilvl="0" w:tplc="289C6848">
      <w:start w:val="1"/>
      <w:numFmt w:val="bullet"/>
      <w:pStyle w:val="ListBullet7"/>
      <w:lvlText w:val=""/>
      <w:lvlJc w:val="left"/>
      <w:pPr>
        <w:tabs>
          <w:tab w:val="num" w:pos="3240"/>
        </w:tabs>
        <w:ind w:left="3240" w:right="3240" w:hanging="360"/>
      </w:pPr>
      <w:rPr>
        <w:rFonts w:ascii="Symbol" w:hAnsi="Symbol" w:hint="default"/>
      </w:rPr>
    </w:lvl>
    <w:lvl w:ilvl="1" w:tplc="2EE2E9FA" w:tentative="1">
      <w:start w:val="1"/>
      <w:numFmt w:val="bullet"/>
      <w:lvlText w:val="o"/>
      <w:lvlJc w:val="left"/>
      <w:pPr>
        <w:tabs>
          <w:tab w:val="num" w:pos="1440"/>
        </w:tabs>
        <w:ind w:left="1440" w:right="1440" w:hanging="360"/>
      </w:pPr>
      <w:rPr>
        <w:rFonts w:ascii="Courier New" w:hAnsi="Courier New" w:hint="default"/>
      </w:rPr>
    </w:lvl>
    <w:lvl w:ilvl="2" w:tplc="DFBA8F92" w:tentative="1">
      <w:start w:val="1"/>
      <w:numFmt w:val="bullet"/>
      <w:lvlText w:val=""/>
      <w:lvlJc w:val="left"/>
      <w:pPr>
        <w:tabs>
          <w:tab w:val="num" w:pos="2160"/>
        </w:tabs>
        <w:ind w:left="2160" w:right="2160" w:hanging="360"/>
      </w:pPr>
      <w:rPr>
        <w:rFonts w:ascii="Wingdings" w:hAnsi="Wingdings" w:hint="default"/>
      </w:rPr>
    </w:lvl>
    <w:lvl w:ilvl="3" w:tplc="4560EBC8" w:tentative="1">
      <w:start w:val="1"/>
      <w:numFmt w:val="bullet"/>
      <w:lvlText w:val=""/>
      <w:lvlJc w:val="left"/>
      <w:pPr>
        <w:tabs>
          <w:tab w:val="num" w:pos="2880"/>
        </w:tabs>
        <w:ind w:left="2880" w:right="2880" w:hanging="360"/>
      </w:pPr>
      <w:rPr>
        <w:rFonts w:ascii="Symbol" w:hAnsi="Symbol" w:hint="default"/>
      </w:rPr>
    </w:lvl>
    <w:lvl w:ilvl="4" w:tplc="0B44811C" w:tentative="1">
      <w:start w:val="1"/>
      <w:numFmt w:val="bullet"/>
      <w:lvlText w:val="o"/>
      <w:lvlJc w:val="left"/>
      <w:pPr>
        <w:tabs>
          <w:tab w:val="num" w:pos="3600"/>
        </w:tabs>
        <w:ind w:left="3600" w:right="3600" w:hanging="360"/>
      </w:pPr>
      <w:rPr>
        <w:rFonts w:ascii="Courier New" w:hAnsi="Courier New" w:hint="default"/>
      </w:rPr>
    </w:lvl>
    <w:lvl w:ilvl="5" w:tplc="75EA34A8" w:tentative="1">
      <w:start w:val="1"/>
      <w:numFmt w:val="bullet"/>
      <w:lvlText w:val=""/>
      <w:lvlJc w:val="left"/>
      <w:pPr>
        <w:tabs>
          <w:tab w:val="num" w:pos="4320"/>
        </w:tabs>
        <w:ind w:left="4320" w:right="4320" w:hanging="360"/>
      </w:pPr>
      <w:rPr>
        <w:rFonts w:ascii="Wingdings" w:hAnsi="Wingdings" w:hint="default"/>
      </w:rPr>
    </w:lvl>
    <w:lvl w:ilvl="6" w:tplc="93C8DB8A" w:tentative="1">
      <w:start w:val="1"/>
      <w:numFmt w:val="bullet"/>
      <w:lvlText w:val=""/>
      <w:lvlJc w:val="left"/>
      <w:pPr>
        <w:tabs>
          <w:tab w:val="num" w:pos="5040"/>
        </w:tabs>
        <w:ind w:left="5040" w:right="5040" w:hanging="360"/>
      </w:pPr>
      <w:rPr>
        <w:rFonts w:ascii="Symbol" w:hAnsi="Symbol" w:hint="default"/>
      </w:rPr>
    </w:lvl>
    <w:lvl w:ilvl="7" w:tplc="BA6C5130" w:tentative="1">
      <w:start w:val="1"/>
      <w:numFmt w:val="bullet"/>
      <w:lvlText w:val="o"/>
      <w:lvlJc w:val="left"/>
      <w:pPr>
        <w:tabs>
          <w:tab w:val="num" w:pos="5760"/>
        </w:tabs>
        <w:ind w:left="5760" w:right="5760" w:hanging="360"/>
      </w:pPr>
      <w:rPr>
        <w:rFonts w:ascii="Courier New" w:hAnsi="Courier New" w:hint="default"/>
      </w:rPr>
    </w:lvl>
    <w:lvl w:ilvl="8" w:tplc="0A081D38"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3" w15:restartNumberingAfterBreak="0">
    <w:nsid w:val="243408A9"/>
    <w:multiLevelType w:val="hybridMultilevel"/>
    <w:tmpl w:val="BD54F776"/>
    <w:lvl w:ilvl="0" w:tplc="04090001">
      <w:start w:val="1"/>
      <w:numFmt w:val="bullet"/>
      <w:lvlText w:val=""/>
      <w:lvlJc w:val="left"/>
      <w:pPr>
        <w:ind w:left="778" w:hanging="360"/>
      </w:pPr>
      <w:rPr>
        <w:rFonts w:ascii="Symbol" w:hAnsi="Symbol"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34" w15:restartNumberingAfterBreak="0">
    <w:nsid w:val="27286A9A"/>
    <w:multiLevelType w:val="multilevel"/>
    <w:tmpl w:val="AEF45E1A"/>
    <w:lvl w:ilvl="0">
      <w:start w:val="5"/>
      <w:numFmt w:val="decimal"/>
      <w:lvlText w:val="%1"/>
      <w:lvlJc w:val="left"/>
      <w:pPr>
        <w:ind w:left="360" w:hanging="360"/>
      </w:pPr>
      <w:rPr>
        <w:rFonts w:hint="default"/>
      </w:rPr>
    </w:lvl>
    <w:lvl w:ilvl="1">
      <w:start w:val="1"/>
      <w:numFmt w:val="decimal"/>
      <w:lvlText w:val="%1.%2"/>
      <w:lvlJc w:val="left"/>
      <w:pPr>
        <w:ind w:left="843" w:hanging="360"/>
      </w:pPr>
      <w:rPr>
        <w:rFonts w:hint="default"/>
      </w:rPr>
    </w:lvl>
    <w:lvl w:ilvl="2">
      <w:start w:val="1"/>
      <w:numFmt w:val="decimal"/>
      <w:lvlText w:val="%1.%2.%3"/>
      <w:lvlJc w:val="left"/>
      <w:pPr>
        <w:ind w:left="1686" w:hanging="720"/>
      </w:pPr>
      <w:rPr>
        <w:rFonts w:hint="default"/>
      </w:rPr>
    </w:lvl>
    <w:lvl w:ilvl="3">
      <w:start w:val="1"/>
      <w:numFmt w:val="decimal"/>
      <w:lvlText w:val="%1.%2.%3.%4"/>
      <w:lvlJc w:val="left"/>
      <w:pPr>
        <w:ind w:left="2169" w:hanging="720"/>
      </w:pPr>
      <w:rPr>
        <w:rFonts w:hint="default"/>
      </w:rPr>
    </w:lvl>
    <w:lvl w:ilvl="4">
      <w:start w:val="1"/>
      <w:numFmt w:val="decimal"/>
      <w:lvlText w:val="%1.%2.%3.%4.%5"/>
      <w:lvlJc w:val="left"/>
      <w:pPr>
        <w:ind w:left="3012" w:hanging="1080"/>
      </w:pPr>
      <w:rPr>
        <w:rFonts w:hint="default"/>
      </w:rPr>
    </w:lvl>
    <w:lvl w:ilvl="5">
      <w:start w:val="1"/>
      <w:numFmt w:val="decimal"/>
      <w:lvlText w:val="%1.%2.%3.%4.%5.%6"/>
      <w:lvlJc w:val="left"/>
      <w:pPr>
        <w:ind w:left="3495" w:hanging="1080"/>
      </w:pPr>
      <w:rPr>
        <w:rFonts w:hint="default"/>
      </w:rPr>
    </w:lvl>
    <w:lvl w:ilvl="6">
      <w:start w:val="1"/>
      <w:numFmt w:val="decimal"/>
      <w:lvlText w:val="%1.%2.%3.%4.%5.%6.%7"/>
      <w:lvlJc w:val="left"/>
      <w:pPr>
        <w:ind w:left="3978" w:hanging="1080"/>
      </w:pPr>
      <w:rPr>
        <w:rFonts w:hint="default"/>
      </w:rPr>
    </w:lvl>
    <w:lvl w:ilvl="7">
      <w:start w:val="1"/>
      <w:numFmt w:val="decimal"/>
      <w:lvlText w:val="%1.%2.%3.%4.%5.%6.%7.%8"/>
      <w:lvlJc w:val="left"/>
      <w:pPr>
        <w:ind w:left="4821" w:hanging="1440"/>
      </w:pPr>
      <w:rPr>
        <w:rFonts w:hint="default"/>
      </w:rPr>
    </w:lvl>
    <w:lvl w:ilvl="8">
      <w:start w:val="1"/>
      <w:numFmt w:val="decimal"/>
      <w:lvlText w:val="%1.%2.%3.%4.%5.%6.%7.%8.%9"/>
      <w:lvlJc w:val="left"/>
      <w:pPr>
        <w:ind w:left="5304" w:hanging="1440"/>
      </w:pPr>
      <w:rPr>
        <w:rFonts w:hint="default"/>
      </w:rPr>
    </w:lvl>
  </w:abstractNum>
  <w:abstractNum w:abstractNumId="35"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8" w15:restartNumberingAfterBreak="0">
    <w:nsid w:val="2D721E86"/>
    <w:multiLevelType w:val="multilevel"/>
    <w:tmpl w:val="6A908DD0"/>
    <w:lvl w:ilvl="0">
      <w:start w:val="8"/>
      <w:numFmt w:val="decimal"/>
      <w:lvlText w:val="%1"/>
      <w:lvlJc w:val="left"/>
      <w:pPr>
        <w:ind w:left="360" w:hanging="360"/>
      </w:pPr>
      <w:rPr>
        <w:rFonts w:hint="default"/>
      </w:rPr>
    </w:lvl>
    <w:lvl w:ilvl="1">
      <w:start w:val="7"/>
      <w:numFmt w:val="decimal"/>
      <w:lvlText w:val="%1.%2"/>
      <w:lvlJc w:val="left"/>
      <w:pPr>
        <w:ind w:left="843" w:hanging="360"/>
      </w:pPr>
      <w:rPr>
        <w:rFonts w:hint="default"/>
      </w:rPr>
    </w:lvl>
    <w:lvl w:ilvl="2">
      <w:start w:val="1"/>
      <w:numFmt w:val="decimal"/>
      <w:lvlText w:val="%1.%2.%3"/>
      <w:lvlJc w:val="left"/>
      <w:pPr>
        <w:ind w:left="1686" w:hanging="720"/>
      </w:pPr>
      <w:rPr>
        <w:rFonts w:hint="default"/>
      </w:rPr>
    </w:lvl>
    <w:lvl w:ilvl="3">
      <w:start w:val="1"/>
      <w:numFmt w:val="decimal"/>
      <w:lvlText w:val="%1.%2.%3.%4"/>
      <w:lvlJc w:val="left"/>
      <w:pPr>
        <w:ind w:left="2529" w:hanging="1080"/>
      </w:pPr>
      <w:rPr>
        <w:rFonts w:hint="default"/>
      </w:rPr>
    </w:lvl>
    <w:lvl w:ilvl="4">
      <w:start w:val="1"/>
      <w:numFmt w:val="decimal"/>
      <w:lvlText w:val="%1.%2.%3.%4.%5"/>
      <w:lvlJc w:val="left"/>
      <w:pPr>
        <w:ind w:left="3012" w:hanging="1080"/>
      </w:pPr>
      <w:rPr>
        <w:rFonts w:hint="default"/>
      </w:rPr>
    </w:lvl>
    <w:lvl w:ilvl="5">
      <w:start w:val="1"/>
      <w:numFmt w:val="decimal"/>
      <w:lvlText w:val="%1.%2.%3.%4.%5.%6"/>
      <w:lvlJc w:val="left"/>
      <w:pPr>
        <w:ind w:left="3855" w:hanging="1440"/>
      </w:pPr>
      <w:rPr>
        <w:rFonts w:hint="default"/>
      </w:rPr>
    </w:lvl>
    <w:lvl w:ilvl="6">
      <w:start w:val="1"/>
      <w:numFmt w:val="decimal"/>
      <w:lvlText w:val="%1.%2.%3.%4.%5.%6.%7"/>
      <w:lvlJc w:val="left"/>
      <w:pPr>
        <w:ind w:left="4698" w:hanging="1800"/>
      </w:pPr>
      <w:rPr>
        <w:rFonts w:hint="default"/>
      </w:rPr>
    </w:lvl>
    <w:lvl w:ilvl="7">
      <w:start w:val="1"/>
      <w:numFmt w:val="decimal"/>
      <w:lvlText w:val="%1.%2.%3.%4.%5.%6.%7.%8"/>
      <w:lvlJc w:val="left"/>
      <w:pPr>
        <w:ind w:left="5181" w:hanging="1800"/>
      </w:pPr>
      <w:rPr>
        <w:rFonts w:hint="default"/>
      </w:rPr>
    </w:lvl>
    <w:lvl w:ilvl="8">
      <w:start w:val="1"/>
      <w:numFmt w:val="decimal"/>
      <w:lvlText w:val="%1.%2.%3.%4.%5.%6.%7.%8.%9"/>
      <w:lvlJc w:val="left"/>
      <w:pPr>
        <w:ind w:left="6024" w:hanging="2160"/>
      </w:pPr>
      <w:rPr>
        <w:rFonts w:hint="default"/>
      </w:rPr>
    </w:lvl>
  </w:abstractNum>
  <w:abstractNum w:abstractNumId="3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0" w15:restartNumberingAfterBreak="0">
    <w:nsid w:val="2EB63FDF"/>
    <w:multiLevelType w:val="hybridMultilevel"/>
    <w:tmpl w:val="297CE8F4"/>
    <w:lvl w:ilvl="0" w:tplc="E4C4DD40">
      <w:start w:val="1"/>
      <w:numFmt w:val="hebrew1"/>
      <w:pStyle w:val="a3"/>
      <w:lvlText w:val="%1."/>
      <w:lvlJc w:val="center"/>
      <w:pPr>
        <w:tabs>
          <w:tab w:val="num" w:pos="360"/>
        </w:tabs>
        <w:ind w:left="360" w:right="1117" w:hanging="360"/>
      </w:pPr>
    </w:lvl>
    <w:lvl w:ilvl="1" w:tplc="75F21EC8">
      <w:start w:val="1"/>
      <w:numFmt w:val="decimal"/>
      <w:lvlText w:val="%2."/>
      <w:lvlJc w:val="left"/>
      <w:pPr>
        <w:tabs>
          <w:tab w:val="num" w:pos="1440"/>
        </w:tabs>
        <w:ind w:left="1440" w:hanging="360"/>
      </w:pPr>
    </w:lvl>
    <w:lvl w:ilvl="2" w:tplc="3D68224A" w:tentative="1">
      <w:start w:val="1"/>
      <w:numFmt w:val="lowerRoman"/>
      <w:lvlText w:val="%3."/>
      <w:lvlJc w:val="right"/>
      <w:pPr>
        <w:tabs>
          <w:tab w:val="num" w:pos="2160"/>
        </w:tabs>
        <w:ind w:left="2160" w:hanging="180"/>
      </w:pPr>
    </w:lvl>
    <w:lvl w:ilvl="3" w:tplc="C2CE155C" w:tentative="1">
      <w:start w:val="1"/>
      <w:numFmt w:val="decimal"/>
      <w:lvlText w:val="%4."/>
      <w:lvlJc w:val="left"/>
      <w:pPr>
        <w:tabs>
          <w:tab w:val="num" w:pos="2880"/>
        </w:tabs>
        <w:ind w:left="2880" w:hanging="360"/>
      </w:pPr>
    </w:lvl>
    <w:lvl w:ilvl="4" w:tplc="AF7468BC" w:tentative="1">
      <w:start w:val="1"/>
      <w:numFmt w:val="lowerLetter"/>
      <w:lvlText w:val="%5."/>
      <w:lvlJc w:val="left"/>
      <w:pPr>
        <w:tabs>
          <w:tab w:val="num" w:pos="3600"/>
        </w:tabs>
        <w:ind w:left="3600" w:hanging="360"/>
      </w:pPr>
    </w:lvl>
    <w:lvl w:ilvl="5" w:tplc="4F062DA0" w:tentative="1">
      <w:start w:val="1"/>
      <w:numFmt w:val="lowerRoman"/>
      <w:lvlText w:val="%6."/>
      <w:lvlJc w:val="right"/>
      <w:pPr>
        <w:tabs>
          <w:tab w:val="num" w:pos="4320"/>
        </w:tabs>
        <w:ind w:left="4320" w:hanging="180"/>
      </w:pPr>
    </w:lvl>
    <w:lvl w:ilvl="6" w:tplc="A7DE89CA" w:tentative="1">
      <w:start w:val="1"/>
      <w:numFmt w:val="decimal"/>
      <w:lvlText w:val="%7."/>
      <w:lvlJc w:val="left"/>
      <w:pPr>
        <w:tabs>
          <w:tab w:val="num" w:pos="5040"/>
        </w:tabs>
        <w:ind w:left="5040" w:hanging="360"/>
      </w:pPr>
    </w:lvl>
    <w:lvl w:ilvl="7" w:tplc="9774E91A" w:tentative="1">
      <w:start w:val="1"/>
      <w:numFmt w:val="lowerLetter"/>
      <w:lvlText w:val="%8."/>
      <w:lvlJc w:val="left"/>
      <w:pPr>
        <w:tabs>
          <w:tab w:val="num" w:pos="5760"/>
        </w:tabs>
        <w:ind w:left="5760" w:hanging="360"/>
      </w:pPr>
    </w:lvl>
    <w:lvl w:ilvl="8" w:tplc="119CE44A" w:tentative="1">
      <w:start w:val="1"/>
      <w:numFmt w:val="lowerRoman"/>
      <w:lvlText w:val="%9."/>
      <w:lvlJc w:val="right"/>
      <w:pPr>
        <w:tabs>
          <w:tab w:val="num" w:pos="6480"/>
        </w:tabs>
        <w:ind w:left="6480" w:hanging="180"/>
      </w:pPr>
    </w:lvl>
  </w:abstractNum>
  <w:abstractNum w:abstractNumId="41" w15:restartNumberingAfterBreak="0">
    <w:nsid w:val="2ED85B22"/>
    <w:multiLevelType w:val="multilevel"/>
    <w:tmpl w:val="67DCFE74"/>
    <w:lvl w:ilvl="0">
      <w:start w:val="1"/>
      <w:numFmt w:val="decimal"/>
      <w:pStyle w:val="1-0"/>
      <w:lvlText w:val="%1."/>
      <w:lvlJc w:val="left"/>
      <w:pPr>
        <w:ind w:left="360" w:hanging="360"/>
      </w:pPr>
      <w:rPr>
        <w:rFonts w:ascii="Times New Roman" w:eastAsia="Times New Roman" w:hAnsi="Times New Roman" w:cs="Times New Roman" w:hint="default"/>
        <w:b/>
        <w:bCs/>
        <w:sz w:val="24"/>
        <w:szCs w:val="24"/>
      </w:rPr>
    </w:lvl>
    <w:lvl w:ilvl="1">
      <w:start w:val="1"/>
      <w:numFmt w:val="decimal"/>
      <w:pStyle w:val="2-"/>
      <w:lvlText w:val="%1.%2."/>
      <w:lvlJc w:val="left"/>
      <w:pPr>
        <w:ind w:left="1566" w:hanging="432"/>
      </w:pPr>
      <w:rPr>
        <w:rFonts w:hint="default"/>
        <w:b w:val="0"/>
        <w:bCs w:val="0"/>
        <w:sz w:val="24"/>
        <w:szCs w:val="24"/>
        <w:lang w:bidi="he-IL"/>
      </w:rPr>
    </w:lvl>
    <w:lvl w:ilvl="2">
      <w:start w:val="1"/>
      <w:numFmt w:val="decimal"/>
      <w:pStyle w:val="3-"/>
      <w:lvlText w:val="%1.%2.%3."/>
      <w:lvlJc w:val="left"/>
      <w:pPr>
        <w:ind w:left="3197"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2041"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4057"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3" w15:restartNumberingAfterBreak="0">
    <w:nsid w:val="32AF2122"/>
    <w:multiLevelType w:val="hybridMultilevel"/>
    <w:tmpl w:val="F97228AE"/>
    <w:lvl w:ilvl="0" w:tplc="B6A09E8E">
      <w:start w:val="3"/>
      <w:numFmt w:val="bullet"/>
      <w:lvlText w:val="-"/>
      <w:lvlJc w:val="left"/>
      <w:pPr>
        <w:ind w:left="746" w:hanging="360"/>
      </w:pPr>
      <w:rPr>
        <w:rFonts w:ascii="Times New Roman" w:eastAsiaTheme="minorEastAsia" w:hAnsi="Times New Roman" w:cs="David" w:hint="default"/>
      </w:rPr>
    </w:lvl>
    <w:lvl w:ilvl="1" w:tplc="1F487064" w:tentative="1">
      <w:start w:val="1"/>
      <w:numFmt w:val="bullet"/>
      <w:pStyle w:val="21"/>
      <w:lvlText w:val="o"/>
      <w:lvlJc w:val="left"/>
      <w:pPr>
        <w:ind w:left="1466" w:hanging="360"/>
      </w:pPr>
      <w:rPr>
        <w:rFonts w:ascii="Courier New" w:hAnsi="Courier New" w:cs="Courier New" w:hint="default"/>
      </w:rPr>
    </w:lvl>
    <w:lvl w:ilvl="2" w:tplc="487AF28A" w:tentative="1">
      <w:start w:val="1"/>
      <w:numFmt w:val="bullet"/>
      <w:lvlText w:val=""/>
      <w:lvlJc w:val="left"/>
      <w:pPr>
        <w:ind w:left="2186" w:hanging="360"/>
      </w:pPr>
      <w:rPr>
        <w:rFonts w:ascii="Wingdings" w:hAnsi="Wingdings" w:hint="default"/>
      </w:rPr>
    </w:lvl>
    <w:lvl w:ilvl="3" w:tplc="33DCD7E0" w:tentative="1">
      <w:start w:val="1"/>
      <w:numFmt w:val="bullet"/>
      <w:lvlText w:val=""/>
      <w:lvlJc w:val="left"/>
      <w:pPr>
        <w:ind w:left="2906" w:hanging="360"/>
      </w:pPr>
      <w:rPr>
        <w:rFonts w:ascii="Symbol" w:hAnsi="Symbol" w:hint="default"/>
      </w:rPr>
    </w:lvl>
    <w:lvl w:ilvl="4" w:tplc="3F18F41E" w:tentative="1">
      <w:start w:val="1"/>
      <w:numFmt w:val="bullet"/>
      <w:lvlText w:val="o"/>
      <w:lvlJc w:val="left"/>
      <w:pPr>
        <w:ind w:left="3626" w:hanging="360"/>
      </w:pPr>
      <w:rPr>
        <w:rFonts w:ascii="Courier New" w:hAnsi="Courier New" w:cs="Courier New" w:hint="default"/>
      </w:rPr>
    </w:lvl>
    <w:lvl w:ilvl="5" w:tplc="AB4642FA" w:tentative="1">
      <w:start w:val="1"/>
      <w:numFmt w:val="bullet"/>
      <w:lvlText w:val=""/>
      <w:lvlJc w:val="left"/>
      <w:pPr>
        <w:ind w:left="4346" w:hanging="360"/>
      </w:pPr>
      <w:rPr>
        <w:rFonts w:ascii="Wingdings" w:hAnsi="Wingdings" w:hint="default"/>
      </w:rPr>
    </w:lvl>
    <w:lvl w:ilvl="6" w:tplc="E0A0E1DC" w:tentative="1">
      <w:start w:val="1"/>
      <w:numFmt w:val="bullet"/>
      <w:lvlText w:val=""/>
      <w:lvlJc w:val="left"/>
      <w:pPr>
        <w:ind w:left="5066" w:hanging="360"/>
      </w:pPr>
      <w:rPr>
        <w:rFonts w:ascii="Symbol" w:hAnsi="Symbol" w:hint="default"/>
      </w:rPr>
    </w:lvl>
    <w:lvl w:ilvl="7" w:tplc="47166940" w:tentative="1">
      <w:start w:val="1"/>
      <w:numFmt w:val="bullet"/>
      <w:lvlText w:val="o"/>
      <w:lvlJc w:val="left"/>
      <w:pPr>
        <w:ind w:left="5786" w:hanging="360"/>
      </w:pPr>
      <w:rPr>
        <w:rFonts w:ascii="Courier New" w:hAnsi="Courier New" w:cs="Courier New" w:hint="default"/>
      </w:rPr>
    </w:lvl>
    <w:lvl w:ilvl="8" w:tplc="46CECDCC" w:tentative="1">
      <w:start w:val="1"/>
      <w:numFmt w:val="bullet"/>
      <w:lvlText w:val=""/>
      <w:lvlJc w:val="left"/>
      <w:pPr>
        <w:ind w:left="6506" w:hanging="360"/>
      </w:pPr>
      <w:rPr>
        <w:rFonts w:ascii="Wingdings" w:hAnsi="Wingdings" w:hint="default"/>
      </w:rPr>
    </w:lvl>
  </w:abstractNum>
  <w:abstractNum w:abstractNumId="4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6" w15:restartNumberingAfterBreak="0">
    <w:nsid w:val="34A13800"/>
    <w:multiLevelType w:val="multilevel"/>
    <w:tmpl w:val="DB886C9C"/>
    <w:lvl w:ilvl="0">
      <w:start w:val="9"/>
      <w:numFmt w:val="decimal"/>
      <w:pStyle w:val="53"/>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7" w15:restartNumberingAfterBreak="0">
    <w:nsid w:val="35302CB2"/>
    <w:multiLevelType w:val="hybridMultilevel"/>
    <w:tmpl w:val="98C8A912"/>
    <w:lvl w:ilvl="0" w:tplc="D6E6CAF4">
      <w:start w:val="1"/>
      <w:numFmt w:val="decimal"/>
      <w:lvlText w:val="%1."/>
      <w:lvlJc w:val="left"/>
      <w:pPr>
        <w:tabs>
          <w:tab w:val="num" w:pos="720"/>
        </w:tabs>
        <w:ind w:left="720" w:hanging="360"/>
      </w:pPr>
      <w:rPr>
        <w:rFonts w:ascii="David" w:hAnsi="David" w:cs="David" w:hint="default"/>
      </w:rPr>
    </w:lvl>
    <w:lvl w:ilvl="1" w:tplc="7D2A38DA">
      <w:start w:val="1"/>
      <w:numFmt w:val="lowerLetter"/>
      <w:lvlText w:val="%2."/>
      <w:lvlJc w:val="left"/>
      <w:pPr>
        <w:tabs>
          <w:tab w:val="num" w:pos="1440"/>
        </w:tabs>
        <w:ind w:left="1440" w:hanging="360"/>
      </w:pPr>
      <w:rPr>
        <w:rFonts w:cs="Times New Roman"/>
      </w:rPr>
    </w:lvl>
    <w:lvl w:ilvl="2" w:tplc="4BD6E66A">
      <w:start w:val="1"/>
      <w:numFmt w:val="lowerRoman"/>
      <w:lvlText w:val="%3."/>
      <w:lvlJc w:val="right"/>
      <w:pPr>
        <w:tabs>
          <w:tab w:val="num" w:pos="2160"/>
        </w:tabs>
        <w:ind w:left="2160" w:hanging="180"/>
      </w:pPr>
      <w:rPr>
        <w:rFonts w:cs="Times New Roman"/>
      </w:rPr>
    </w:lvl>
    <w:lvl w:ilvl="3" w:tplc="EDA46BF0">
      <w:start w:val="1"/>
      <w:numFmt w:val="decimal"/>
      <w:lvlText w:val="%4."/>
      <w:lvlJc w:val="left"/>
      <w:pPr>
        <w:tabs>
          <w:tab w:val="num" w:pos="2880"/>
        </w:tabs>
        <w:ind w:left="2880" w:hanging="360"/>
      </w:pPr>
      <w:rPr>
        <w:rFonts w:cs="Times New Roman"/>
      </w:rPr>
    </w:lvl>
    <w:lvl w:ilvl="4" w:tplc="47D2B3DC">
      <w:start w:val="1"/>
      <w:numFmt w:val="lowerLetter"/>
      <w:pStyle w:val="5-0"/>
      <w:lvlText w:val="%5."/>
      <w:lvlJc w:val="left"/>
      <w:pPr>
        <w:tabs>
          <w:tab w:val="num" w:pos="3600"/>
        </w:tabs>
        <w:ind w:left="3600" w:hanging="360"/>
      </w:pPr>
      <w:rPr>
        <w:rFonts w:cs="Times New Roman"/>
      </w:rPr>
    </w:lvl>
    <w:lvl w:ilvl="5" w:tplc="921815D4">
      <w:start w:val="1"/>
      <w:numFmt w:val="lowerRoman"/>
      <w:lvlText w:val="%6."/>
      <w:lvlJc w:val="right"/>
      <w:pPr>
        <w:tabs>
          <w:tab w:val="num" w:pos="4320"/>
        </w:tabs>
        <w:ind w:left="4320" w:hanging="180"/>
      </w:pPr>
      <w:rPr>
        <w:rFonts w:cs="Times New Roman"/>
      </w:rPr>
    </w:lvl>
    <w:lvl w:ilvl="6" w:tplc="AC166436">
      <w:start w:val="1"/>
      <w:numFmt w:val="decimal"/>
      <w:pStyle w:val="7-1"/>
      <w:lvlText w:val="%7."/>
      <w:lvlJc w:val="left"/>
      <w:pPr>
        <w:tabs>
          <w:tab w:val="num" w:pos="5040"/>
        </w:tabs>
        <w:ind w:left="5040" w:hanging="360"/>
      </w:pPr>
      <w:rPr>
        <w:rFonts w:cs="Times New Roman"/>
      </w:rPr>
    </w:lvl>
    <w:lvl w:ilvl="7" w:tplc="E550E910">
      <w:start w:val="1"/>
      <w:numFmt w:val="lowerLetter"/>
      <w:lvlText w:val="%8."/>
      <w:lvlJc w:val="left"/>
      <w:pPr>
        <w:tabs>
          <w:tab w:val="num" w:pos="5760"/>
        </w:tabs>
        <w:ind w:left="5760" w:hanging="360"/>
      </w:pPr>
      <w:rPr>
        <w:rFonts w:cs="Times New Roman"/>
      </w:rPr>
    </w:lvl>
    <w:lvl w:ilvl="8" w:tplc="B8B8E4F2">
      <w:start w:val="1"/>
      <w:numFmt w:val="lowerRoman"/>
      <w:lvlText w:val="%9."/>
      <w:lvlJc w:val="right"/>
      <w:pPr>
        <w:tabs>
          <w:tab w:val="num" w:pos="6480"/>
        </w:tabs>
        <w:ind w:left="6480" w:hanging="180"/>
      </w:pPr>
      <w:rPr>
        <w:rFonts w:cs="Times New Roman"/>
      </w:rPr>
    </w:lvl>
  </w:abstractNum>
  <w:abstractNum w:abstractNumId="4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1" w15:restartNumberingAfterBreak="0">
    <w:nsid w:val="3A3D0519"/>
    <w:multiLevelType w:val="hybridMultilevel"/>
    <w:tmpl w:val="0F5EED6A"/>
    <w:name w:val="listhnumber4322322232223322222222232"/>
    <w:lvl w:ilvl="0" w:tplc="9D22A2E4">
      <w:start w:val="1"/>
      <w:numFmt w:val="bullet"/>
      <w:lvlText w:val=""/>
      <w:lvlJc w:val="left"/>
      <w:pPr>
        <w:tabs>
          <w:tab w:val="num" w:pos="360"/>
        </w:tabs>
        <w:ind w:left="360" w:hanging="360"/>
      </w:pPr>
      <w:rPr>
        <w:rFonts w:ascii="Symbol" w:hAnsi="Symbol" w:hint="default"/>
      </w:rPr>
    </w:lvl>
    <w:lvl w:ilvl="1" w:tplc="B08C5AF8">
      <w:start w:val="1"/>
      <w:numFmt w:val="bullet"/>
      <w:lvlText w:val="o"/>
      <w:lvlJc w:val="left"/>
      <w:pPr>
        <w:tabs>
          <w:tab w:val="num" w:pos="1080"/>
        </w:tabs>
        <w:ind w:left="1080" w:hanging="360"/>
      </w:pPr>
      <w:rPr>
        <w:rFonts w:ascii="Courier New" w:hAnsi="Courier New" w:cs="Courier New" w:hint="default"/>
      </w:rPr>
    </w:lvl>
    <w:lvl w:ilvl="2" w:tplc="648A8494">
      <w:start w:val="1"/>
      <w:numFmt w:val="bullet"/>
      <w:lvlText w:val=""/>
      <w:lvlJc w:val="left"/>
      <w:pPr>
        <w:tabs>
          <w:tab w:val="num" w:pos="1800"/>
        </w:tabs>
        <w:ind w:left="1800" w:hanging="360"/>
      </w:pPr>
      <w:rPr>
        <w:rFonts w:ascii="Wingdings" w:hAnsi="Wingdings" w:hint="default"/>
      </w:rPr>
    </w:lvl>
    <w:lvl w:ilvl="3" w:tplc="BA0AB920">
      <w:start w:val="1"/>
      <w:numFmt w:val="bullet"/>
      <w:lvlText w:val=""/>
      <w:lvlJc w:val="left"/>
      <w:pPr>
        <w:tabs>
          <w:tab w:val="num" w:pos="2520"/>
        </w:tabs>
        <w:ind w:left="2520" w:hanging="360"/>
      </w:pPr>
      <w:rPr>
        <w:rFonts w:ascii="Symbol" w:hAnsi="Symbol" w:hint="default"/>
      </w:rPr>
    </w:lvl>
    <w:lvl w:ilvl="4" w:tplc="9CBECC0A">
      <w:start w:val="1"/>
      <w:numFmt w:val="bullet"/>
      <w:lvlText w:val="o"/>
      <w:lvlJc w:val="left"/>
      <w:pPr>
        <w:tabs>
          <w:tab w:val="num" w:pos="3240"/>
        </w:tabs>
        <w:ind w:left="3240" w:hanging="360"/>
      </w:pPr>
      <w:rPr>
        <w:rFonts w:ascii="Courier New" w:hAnsi="Courier New" w:cs="Courier New" w:hint="default"/>
      </w:rPr>
    </w:lvl>
    <w:lvl w:ilvl="5" w:tplc="16DAF24A" w:tentative="1">
      <w:start w:val="1"/>
      <w:numFmt w:val="bullet"/>
      <w:lvlText w:val=""/>
      <w:lvlJc w:val="left"/>
      <w:pPr>
        <w:tabs>
          <w:tab w:val="num" w:pos="3960"/>
        </w:tabs>
        <w:ind w:left="3960" w:hanging="360"/>
      </w:pPr>
      <w:rPr>
        <w:rFonts w:ascii="Wingdings" w:hAnsi="Wingdings" w:hint="default"/>
      </w:rPr>
    </w:lvl>
    <w:lvl w:ilvl="6" w:tplc="CB0ACC00" w:tentative="1">
      <w:start w:val="1"/>
      <w:numFmt w:val="bullet"/>
      <w:lvlText w:val=""/>
      <w:lvlJc w:val="left"/>
      <w:pPr>
        <w:tabs>
          <w:tab w:val="num" w:pos="4680"/>
        </w:tabs>
        <w:ind w:left="4680" w:hanging="360"/>
      </w:pPr>
      <w:rPr>
        <w:rFonts w:ascii="Symbol" w:hAnsi="Symbol" w:hint="default"/>
      </w:rPr>
    </w:lvl>
    <w:lvl w:ilvl="7" w:tplc="D38E6498" w:tentative="1">
      <w:start w:val="1"/>
      <w:numFmt w:val="bullet"/>
      <w:lvlText w:val="o"/>
      <w:lvlJc w:val="left"/>
      <w:pPr>
        <w:tabs>
          <w:tab w:val="num" w:pos="5400"/>
        </w:tabs>
        <w:ind w:left="5400" w:hanging="360"/>
      </w:pPr>
      <w:rPr>
        <w:rFonts w:ascii="Courier New" w:hAnsi="Courier New" w:cs="Courier New" w:hint="default"/>
      </w:rPr>
    </w:lvl>
    <w:lvl w:ilvl="8" w:tplc="7C1CD4D2" w:tentative="1">
      <w:start w:val="1"/>
      <w:numFmt w:val="bullet"/>
      <w:lvlText w:val=""/>
      <w:lvlJc w:val="left"/>
      <w:pPr>
        <w:tabs>
          <w:tab w:val="num" w:pos="6120"/>
        </w:tabs>
        <w:ind w:left="6120" w:hanging="360"/>
      </w:pPr>
      <w:rPr>
        <w:rFonts w:ascii="Wingdings" w:hAnsi="Wingdings" w:hint="default"/>
      </w:rPr>
    </w:lvl>
  </w:abstractNum>
  <w:abstractNum w:abstractNumId="52" w15:restartNumberingAfterBreak="0">
    <w:nsid w:val="3FD21BDB"/>
    <w:multiLevelType w:val="multilevel"/>
    <w:tmpl w:val="A54833B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53" w15:restartNumberingAfterBreak="0">
    <w:nsid w:val="40140BB4"/>
    <w:multiLevelType w:val="hybridMultilevel"/>
    <w:tmpl w:val="332C8AFC"/>
    <w:lvl w:ilvl="0" w:tplc="FC444BE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40967542"/>
    <w:multiLevelType w:val="multilevel"/>
    <w:tmpl w:val="582871AC"/>
    <w:lvl w:ilvl="0">
      <w:start w:val="9"/>
      <w:numFmt w:val="decimal"/>
      <w:lvlText w:val="%1"/>
      <w:lvlJc w:val="left"/>
      <w:pPr>
        <w:ind w:left="360" w:hanging="360"/>
      </w:pPr>
      <w:rPr>
        <w:rFonts w:eastAsia="David" w:hint="default"/>
        <w:b/>
      </w:rPr>
    </w:lvl>
    <w:lvl w:ilvl="1">
      <w:start w:val="3"/>
      <w:numFmt w:val="decimal"/>
      <w:lvlText w:val="%1.%2"/>
      <w:lvlJc w:val="left"/>
      <w:pPr>
        <w:ind w:left="785" w:hanging="360"/>
      </w:pPr>
      <w:rPr>
        <w:rFonts w:eastAsia="David" w:hint="default"/>
        <w:b/>
      </w:rPr>
    </w:lvl>
    <w:lvl w:ilvl="2">
      <w:start w:val="1"/>
      <w:numFmt w:val="decimal"/>
      <w:lvlText w:val="%1.%2.%3"/>
      <w:lvlJc w:val="left"/>
      <w:pPr>
        <w:ind w:left="1468" w:hanging="720"/>
      </w:pPr>
      <w:rPr>
        <w:rFonts w:eastAsia="David" w:hint="default"/>
        <w:b/>
      </w:rPr>
    </w:lvl>
    <w:lvl w:ilvl="3">
      <w:start w:val="1"/>
      <w:numFmt w:val="decimal"/>
      <w:lvlText w:val="%1.%2.%3.%4"/>
      <w:lvlJc w:val="left"/>
      <w:pPr>
        <w:ind w:left="1842" w:hanging="720"/>
      </w:pPr>
      <w:rPr>
        <w:rFonts w:eastAsia="David" w:hint="default"/>
        <w:b/>
      </w:rPr>
    </w:lvl>
    <w:lvl w:ilvl="4">
      <w:start w:val="1"/>
      <w:numFmt w:val="decimal"/>
      <w:lvlText w:val="%1.%2.%3.%4.%5"/>
      <w:lvlJc w:val="left"/>
      <w:pPr>
        <w:ind w:left="2576" w:hanging="1080"/>
      </w:pPr>
      <w:rPr>
        <w:rFonts w:eastAsia="David" w:hint="default"/>
        <w:b/>
      </w:rPr>
    </w:lvl>
    <w:lvl w:ilvl="5">
      <w:start w:val="1"/>
      <w:numFmt w:val="decimal"/>
      <w:lvlText w:val="%1.%2.%3.%4.%5.%6"/>
      <w:lvlJc w:val="left"/>
      <w:pPr>
        <w:ind w:left="2950" w:hanging="1080"/>
      </w:pPr>
      <w:rPr>
        <w:rFonts w:eastAsia="David" w:hint="default"/>
        <w:b/>
      </w:rPr>
    </w:lvl>
    <w:lvl w:ilvl="6">
      <w:start w:val="1"/>
      <w:numFmt w:val="decimal"/>
      <w:lvlText w:val="%1.%2.%3.%4.%5.%6.%7"/>
      <w:lvlJc w:val="left"/>
      <w:pPr>
        <w:ind w:left="3324" w:hanging="1080"/>
      </w:pPr>
      <w:rPr>
        <w:rFonts w:eastAsia="David" w:hint="default"/>
        <w:b/>
      </w:rPr>
    </w:lvl>
    <w:lvl w:ilvl="7">
      <w:start w:val="1"/>
      <w:numFmt w:val="decimal"/>
      <w:lvlText w:val="%1.%2.%3.%4.%5.%6.%7.%8"/>
      <w:lvlJc w:val="left"/>
      <w:pPr>
        <w:ind w:left="4058" w:hanging="1440"/>
      </w:pPr>
      <w:rPr>
        <w:rFonts w:eastAsia="David" w:hint="default"/>
        <w:b/>
      </w:rPr>
    </w:lvl>
    <w:lvl w:ilvl="8">
      <w:start w:val="1"/>
      <w:numFmt w:val="decimal"/>
      <w:lvlText w:val="%1.%2.%3.%4.%5.%6.%7.%8.%9"/>
      <w:lvlJc w:val="left"/>
      <w:pPr>
        <w:ind w:left="4432" w:hanging="1440"/>
      </w:pPr>
      <w:rPr>
        <w:rFonts w:eastAsia="David" w:hint="default"/>
        <w:b/>
      </w:rPr>
    </w:lvl>
  </w:abstractNum>
  <w:abstractNum w:abstractNumId="55" w15:restartNumberingAfterBreak="0">
    <w:nsid w:val="4136752B"/>
    <w:multiLevelType w:val="hybridMultilevel"/>
    <w:tmpl w:val="1130B9D4"/>
    <w:lvl w:ilvl="0" w:tplc="D8329360">
      <w:start w:val="1"/>
      <w:numFmt w:val="bullet"/>
      <w:pStyle w:val="Bullets-4-English"/>
      <w:lvlText w:val=""/>
      <w:lvlJc w:val="left"/>
      <w:pPr>
        <w:tabs>
          <w:tab w:val="num" w:pos="1063"/>
        </w:tabs>
        <w:ind w:left="1063" w:hanging="360"/>
      </w:pPr>
      <w:rPr>
        <w:rFonts w:ascii="Symbol" w:hAnsi="Symbol" w:hint="default"/>
        <w:color w:val="auto"/>
      </w:rPr>
    </w:lvl>
    <w:lvl w:ilvl="1" w:tplc="5BFC373A">
      <w:start w:val="1"/>
      <w:numFmt w:val="bullet"/>
      <w:lvlText w:val="o"/>
      <w:lvlJc w:val="left"/>
      <w:pPr>
        <w:tabs>
          <w:tab w:val="num" w:pos="1423"/>
        </w:tabs>
        <w:ind w:left="1423" w:hanging="360"/>
      </w:pPr>
      <w:rPr>
        <w:rFonts w:ascii="Courier New" w:hAnsi="Courier New" w:cs="Courier New" w:hint="default"/>
      </w:rPr>
    </w:lvl>
    <w:lvl w:ilvl="2" w:tplc="1D1AE03C">
      <w:start w:val="1"/>
      <w:numFmt w:val="bullet"/>
      <w:lvlText w:val=""/>
      <w:lvlJc w:val="left"/>
      <w:pPr>
        <w:tabs>
          <w:tab w:val="num" w:pos="2143"/>
        </w:tabs>
        <w:ind w:left="2143" w:hanging="360"/>
      </w:pPr>
      <w:rPr>
        <w:rFonts w:ascii="Wingdings" w:hAnsi="Wingdings" w:hint="default"/>
      </w:rPr>
    </w:lvl>
    <w:lvl w:ilvl="3" w:tplc="E750A4F6" w:tentative="1">
      <w:start w:val="1"/>
      <w:numFmt w:val="bullet"/>
      <w:lvlText w:val=""/>
      <w:lvlJc w:val="left"/>
      <w:pPr>
        <w:tabs>
          <w:tab w:val="num" w:pos="2863"/>
        </w:tabs>
        <w:ind w:left="2863" w:hanging="360"/>
      </w:pPr>
      <w:rPr>
        <w:rFonts w:ascii="Symbol" w:hAnsi="Symbol" w:hint="default"/>
      </w:rPr>
    </w:lvl>
    <w:lvl w:ilvl="4" w:tplc="EAE264B6" w:tentative="1">
      <w:start w:val="1"/>
      <w:numFmt w:val="bullet"/>
      <w:lvlText w:val="o"/>
      <w:lvlJc w:val="left"/>
      <w:pPr>
        <w:tabs>
          <w:tab w:val="num" w:pos="3583"/>
        </w:tabs>
        <w:ind w:left="3583" w:hanging="360"/>
      </w:pPr>
      <w:rPr>
        <w:rFonts w:ascii="Courier New" w:hAnsi="Courier New" w:cs="Courier New" w:hint="default"/>
      </w:rPr>
    </w:lvl>
    <w:lvl w:ilvl="5" w:tplc="1BA4D34E" w:tentative="1">
      <w:start w:val="1"/>
      <w:numFmt w:val="bullet"/>
      <w:lvlText w:val=""/>
      <w:lvlJc w:val="left"/>
      <w:pPr>
        <w:tabs>
          <w:tab w:val="num" w:pos="4303"/>
        </w:tabs>
        <w:ind w:left="4303" w:hanging="360"/>
      </w:pPr>
      <w:rPr>
        <w:rFonts w:ascii="Wingdings" w:hAnsi="Wingdings" w:hint="default"/>
      </w:rPr>
    </w:lvl>
    <w:lvl w:ilvl="6" w:tplc="DCDA2058" w:tentative="1">
      <w:start w:val="1"/>
      <w:numFmt w:val="bullet"/>
      <w:lvlText w:val=""/>
      <w:lvlJc w:val="left"/>
      <w:pPr>
        <w:tabs>
          <w:tab w:val="num" w:pos="5023"/>
        </w:tabs>
        <w:ind w:left="5023" w:hanging="360"/>
      </w:pPr>
      <w:rPr>
        <w:rFonts w:ascii="Symbol" w:hAnsi="Symbol" w:hint="default"/>
      </w:rPr>
    </w:lvl>
    <w:lvl w:ilvl="7" w:tplc="196CB1BE" w:tentative="1">
      <w:start w:val="1"/>
      <w:numFmt w:val="bullet"/>
      <w:lvlText w:val="o"/>
      <w:lvlJc w:val="left"/>
      <w:pPr>
        <w:tabs>
          <w:tab w:val="num" w:pos="5743"/>
        </w:tabs>
        <w:ind w:left="5743" w:hanging="360"/>
      </w:pPr>
      <w:rPr>
        <w:rFonts w:ascii="Courier New" w:hAnsi="Courier New" w:cs="Courier New" w:hint="default"/>
      </w:rPr>
    </w:lvl>
    <w:lvl w:ilvl="8" w:tplc="4EAC824E" w:tentative="1">
      <w:start w:val="1"/>
      <w:numFmt w:val="bullet"/>
      <w:lvlText w:val=""/>
      <w:lvlJc w:val="left"/>
      <w:pPr>
        <w:tabs>
          <w:tab w:val="num" w:pos="6463"/>
        </w:tabs>
        <w:ind w:left="6463" w:hanging="360"/>
      </w:pPr>
      <w:rPr>
        <w:rFonts w:ascii="Wingdings" w:hAnsi="Wingdings" w:hint="default"/>
      </w:rPr>
    </w:lvl>
  </w:abstractNum>
  <w:abstractNum w:abstractNumId="5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9" w15:restartNumberingAfterBreak="0">
    <w:nsid w:val="46BD1540"/>
    <w:multiLevelType w:val="hybridMultilevel"/>
    <w:tmpl w:val="D346A32A"/>
    <w:lvl w:ilvl="0" w:tplc="04090001">
      <w:start w:val="1"/>
      <w:numFmt w:val="bullet"/>
      <w:lvlText w:val=""/>
      <w:lvlJc w:val="left"/>
      <w:pPr>
        <w:ind w:left="778" w:hanging="360"/>
      </w:pPr>
      <w:rPr>
        <w:rFonts w:ascii="Symbol" w:hAnsi="Symbol"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60" w15:restartNumberingAfterBreak="0">
    <w:nsid w:val="4ACB1CCB"/>
    <w:multiLevelType w:val="hybridMultilevel"/>
    <w:tmpl w:val="ADF8A936"/>
    <w:name w:val="listhnumber432232223222332222222223422"/>
    <w:lvl w:ilvl="0" w:tplc="8C7013B2">
      <w:start w:val="1"/>
      <w:numFmt w:val="decimal"/>
      <w:lvlText w:val="%1."/>
      <w:lvlJc w:val="left"/>
      <w:pPr>
        <w:tabs>
          <w:tab w:val="num" w:pos="720"/>
        </w:tabs>
        <w:ind w:left="720" w:right="720" w:hanging="360"/>
      </w:pPr>
    </w:lvl>
    <w:lvl w:ilvl="1" w:tplc="19FE9774">
      <w:start w:val="1"/>
      <w:numFmt w:val="decimal"/>
      <w:lvlText w:val="%2)"/>
      <w:lvlJc w:val="left"/>
      <w:pPr>
        <w:tabs>
          <w:tab w:val="num" w:pos="1440"/>
        </w:tabs>
        <w:ind w:left="1440" w:right="1440" w:hanging="360"/>
      </w:pPr>
    </w:lvl>
    <w:lvl w:ilvl="2" w:tplc="D450A294" w:tentative="1">
      <w:start w:val="1"/>
      <w:numFmt w:val="lowerRoman"/>
      <w:lvlText w:val="%3."/>
      <w:lvlJc w:val="right"/>
      <w:pPr>
        <w:tabs>
          <w:tab w:val="num" w:pos="2160"/>
        </w:tabs>
        <w:ind w:left="2160" w:right="2160" w:hanging="180"/>
      </w:pPr>
    </w:lvl>
    <w:lvl w:ilvl="3" w:tplc="73ECBF80" w:tentative="1">
      <w:start w:val="1"/>
      <w:numFmt w:val="decimal"/>
      <w:lvlText w:val="%4."/>
      <w:lvlJc w:val="left"/>
      <w:pPr>
        <w:tabs>
          <w:tab w:val="num" w:pos="2880"/>
        </w:tabs>
        <w:ind w:left="2880" w:right="2880" w:hanging="360"/>
      </w:pPr>
    </w:lvl>
    <w:lvl w:ilvl="4" w:tplc="0F769EAC" w:tentative="1">
      <w:start w:val="1"/>
      <w:numFmt w:val="lowerLetter"/>
      <w:lvlText w:val="%5."/>
      <w:lvlJc w:val="left"/>
      <w:pPr>
        <w:tabs>
          <w:tab w:val="num" w:pos="3600"/>
        </w:tabs>
        <w:ind w:left="3600" w:right="3600" w:hanging="360"/>
      </w:pPr>
    </w:lvl>
    <w:lvl w:ilvl="5" w:tplc="A14A1C0C" w:tentative="1">
      <w:start w:val="1"/>
      <w:numFmt w:val="lowerRoman"/>
      <w:lvlText w:val="%6."/>
      <w:lvlJc w:val="right"/>
      <w:pPr>
        <w:tabs>
          <w:tab w:val="num" w:pos="4320"/>
        </w:tabs>
        <w:ind w:left="4320" w:right="4320" w:hanging="180"/>
      </w:pPr>
    </w:lvl>
    <w:lvl w:ilvl="6" w:tplc="3C26CCD8" w:tentative="1">
      <w:start w:val="1"/>
      <w:numFmt w:val="decimal"/>
      <w:lvlText w:val="%7."/>
      <w:lvlJc w:val="left"/>
      <w:pPr>
        <w:tabs>
          <w:tab w:val="num" w:pos="5040"/>
        </w:tabs>
        <w:ind w:left="5040" w:right="5040" w:hanging="360"/>
      </w:pPr>
    </w:lvl>
    <w:lvl w:ilvl="7" w:tplc="059230EA" w:tentative="1">
      <w:start w:val="1"/>
      <w:numFmt w:val="lowerLetter"/>
      <w:lvlText w:val="%8."/>
      <w:lvlJc w:val="left"/>
      <w:pPr>
        <w:tabs>
          <w:tab w:val="num" w:pos="5760"/>
        </w:tabs>
        <w:ind w:left="5760" w:right="5760" w:hanging="360"/>
      </w:pPr>
    </w:lvl>
    <w:lvl w:ilvl="8" w:tplc="FBE41992" w:tentative="1">
      <w:start w:val="1"/>
      <w:numFmt w:val="lowerRoman"/>
      <w:lvlText w:val="%9."/>
      <w:lvlJc w:val="right"/>
      <w:pPr>
        <w:tabs>
          <w:tab w:val="num" w:pos="6480"/>
        </w:tabs>
        <w:ind w:left="6480" w:right="6480" w:hanging="180"/>
      </w:pPr>
    </w:lvl>
  </w:abstractNum>
  <w:abstractNum w:abstractNumId="61" w15:restartNumberingAfterBreak="0">
    <w:nsid w:val="4ECA5650"/>
    <w:multiLevelType w:val="multilevel"/>
    <w:tmpl w:val="6400AAD2"/>
    <w:lvl w:ilvl="0">
      <w:start w:val="9"/>
      <w:numFmt w:val="decimal"/>
      <w:pStyle w:val="42"/>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2" w15:restartNumberingAfterBreak="0">
    <w:nsid w:val="50DD7979"/>
    <w:multiLevelType w:val="hybridMultilevel"/>
    <w:tmpl w:val="EB98A8DA"/>
    <w:lvl w:ilvl="0" w:tplc="3CB2E11E">
      <w:start w:val="1"/>
      <w:numFmt w:val="bullet"/>
      <w:lvlText w:val=""/>
      <w:lvlJc w:val="left"/>
      <w:pPr>
        <w:ind w:left="720" w:hanging="360"/>
      </w:pPr>
      <w:rPr>
        <w:rFonts w:ascii="Symbol" w:hAnsi="Symbol" w:hint="default"/>
      </w:rPr>
    </w:lvl>
    <w:lvl w:ilvl="1" w:tplc="CDF6ECB0">
      <w:start w:val="1"/>
      <w:numFmt w:val="bullet"/>
      <w:lvlText w:val="o"/>
      <w:lvlJc w:val="left"/>
      <w:pPr>
        <w:ind w:left="1440" w:hanging="360"/>
      </w:pPr>
      <w:rPr>
        <w:rFonts w:ascii="Courier New" w:hAnsi="Courier New" w:cs="Courier New" w:hint="default"/>
      </w:rPr>
    </w:lvl>
    <w:lvl w:ilvl="2" w:tplc="A8EA8C7E" w:tentative="1">
      <w:start w:val="1"/>
      <w:numFmt w:val="bullet"/>
      <w:lvlText w:val=""/>
      <w:lvlJc w:val="left"/>
      <w:pPr>
        <w:ind w:left="2160" w:hanging="360"/>
      </w:pPr>
      <w:rPr>
        <w:rFonts w:ascii="Wingdings" w:hAnsi="Wingdings" w:hint="default"/>
      </w:rPr>
    </w:lvl>
    <w:lvl w:ilvl="3" w:tplc="56CEB23A" w:tentative="1">
      <w:start w:val="1"/>
      <w:numFmt w:val="bullet"/>
      <w:lvlText w:val=""/>
      <w:lvlJc w:val="left"/>
      <w:pPr>
        <w:ind w:left="2880" w:hanging="360"/>
      </w:pPr>
      <w:rPr>
        <w:rFonts w:ascii="Symbol" w:hAnsi="Symbol" w:hint="default"/>
      </w:rPr>
    </w:lvl>
    <w:lvl w:ilvl="4" w:tplc="CFBCE162" w:tentative="1">
      <w:start w:val="1"/>
      <w:numFmt w:val="bullet"/>
      <w:lvlText w:val="o"/>
      <w:lvlJc w:val="left"/>
      <w:pPr>
        <w:ind w:left="3600" w:hanging="360"/>
      </w:pPr>
      <w:rPr>
        <w:rFonts w:ascii="Courier New" w:hAnsi="Courier New" w:cs="Courier New" w:hint="default"/>
      </w:rPr>
    </w:lvl>
    <w:lvl w:ilvl="5" w:tplc="16645540" w:tentative="1">
      <w:start w:val="1"/>
      <w:numFmt w:val="bullet"/>
      <w:lvlText w:val=""/>
      <w:lvlJc w:val="left"/>
      <w:pPr>
        <w:ind w:left="4320" w:hanging="360"/>
      </w:pPr>
      <w:rPr>
        <w:rFonts w:ascii="Wingdings" w:hAnsi="Wingdings" w:hint="default"/>
      </w:rPr>
    </w:lvl>
    <w:lvl w:ilvl="6" w:tplc="CAD85E96" w:tentative="1">
      <w:start w:val="1"/>
      <w:numFmt w:val="bullet"/>
      <w:lvlText w:val=""/>
      <w:lvlJc w:val="left"/>
      <w:pPr>
        <w:ind w:left="5040" w:hanging="360"/>
      </w:pPr>
      <w:rPr>
        <w:rFonts w:ascii="Symbol" w:hAnsi="Symbol" w:hint="default"/>
      </w:rPr>
    </w:lvl>
    <w:lvl w:ilvl="7" w:tplc="321EFDDC" w:tentative="1">
      <w:start w:val="1"/>
      <w:numFmt w:val="bullet"/>
      <w:lvlText w:val="o"/>
      <w:lvlJc w:val="left"/>
      <w:pPr>
        <w:ind w:left="5760" w:hanging="360"/>
      </w:pPr>
      <w:rPr>
        <w:rFonts w:ascii="Courier New" w:hAnsi="Courier New" w:cs="Courier New" w:hint="default"/>
      </w:rPr>
    </w:lvl>
    <w:lvl w:ilvl="8" w:tplc="7790660C" w:tentative="1">
      <w:start w:val="1"/>
      <w:numFmt w:val="bullet"/>
      <w:lvlText w:val=""/>
      <w:lvlJc w:val="left"/>
      <w:pPr>
        <w:ind w:left="6480" w:hanging="360"/>
      </w:pPr>
      <w:rPr>
        <w:rFonts w:ascii="Wingdings" w:hAnsi="Wingdings" w:hint="default"/>
      </w:rPr>
    </w:lvl>
  </w:abstractNum>
  <w:abstractNum w:abstractNumId="63" w15:restartNumberingAfterBreak="0">
    <w:nsid w:val="536C29B0"/>
    <w:multiLevelType w:val="multilevel"/>
    <w:tmpl w:val="1B0C0FDC"/>
    <w:lvl w:ilvl="0">
      <w:start w:val="10"/>
      <w:numFmt w:val="decimal"/>
      <w:lvlText w:val="%1."/>
      <w:lvlJc w:val="left"/>
      <w:pPr>
        <w:ind w:left="1211" w:hanging="360"/>
      </w:pPr>
      <w:rPr>
        <w:rFonts w:hint="default"/>
      </w:rPr>
    </w:lvl>
    <w:lvl w:ilvl="1">
      <w:start w:val="1"/>
      <w:numFmt w:val="decimal"/>
      <w:isLgl/>
      <w:lvlText w:val="%1.%2"/>
      <w:lvlJc w:val="left"/>
      <w:pPr>
        <w:ind w:left="1341" w:hanging="375"/>
      </w:pPr>
      <w:rPr>
        <w:rFonts w:hint="default"/>
      </w:rPr>
    </w:lvl>
    <w:lvl w:ilvl="2">
      <w:start w:val="1"/>
      <w:numFmt w:val="decimal"/>
      <w:isLgl/>
      <w:lvlText w:val="%1.%2.%3"/>
      <w:lvlJc w:val="left"/>
      <w:pPr>
        <w:ind w:left="1801" w:hanging="720"/>
      </w:pPr>
      <w:rPr>
        <w:rFonts w:hint="default"/>
      </w:rPr>
    </w:lvl>
    <w:lvl w:ilvl="3">
      <w:start w:val="1"/>
      <w:numFmt w:val="decimal"/>
      <w:isLgl/>
      <w:lvlText w:val="%1.%2.%3.%4"/>
      <w:lvlJc w:val="left"/>
      <w:pPr>
        <w:ind w:left="1916" w:hanging="720"/>
      </w:pPr>
      <w:rPr>
        <w:rFonts w:hint="default"/>
      </w:rPr>
    </w:lvl>
    <w:lvl w:ilvl="4">
      <w:start w:val="1"/>
      <w:numFmt w:val="decimal"/>
      <w:isLgl/>
      <w:lvlText w:val="%1.%2.%3.%4.%5"/>
      <w:lvlJc w:val="left"/>
      <w:pPr>
        <w:ind w:left="2391" w:hanging="1080"/>
      </w:pPr>
      <w:rPr>
        <w:rFonts w:hint="default"/>
      </w:rPr>
    </w:lvl>
    <w:lvl w:ilvl="5">
      <w:start w:val="1"/>
      <w:numFmt w:val="decimal"/>
      <w:isLgl/>
      <w:lvlText w:val="%1.%2.%3.%4.%5.%6"/>
      <w:lvlJc w:val="left"/>
      <w:pPr>
        <w:ind w:left="2506" w:hanging="1080"/>
      </w:pPr>
      <w:rPr>
        <w:rFonts w:hint="default"/>
      </w:rPr>
    </w:lvl>
    <w:lvl w:ilvl="6">
      <w:start w:val="1"/>
      <w:numFmt w:val="decimal"/>
      <w:isLgl/>
      <w:lvlText w:val="%1.%2.%3.%4.%5.%6.%7"/>
      <w:lvlJc w:val="left"/>
      <w:pPr>
        <w:ind w:left="2621" w:hanging="1080"/>
      </w:pPr>
      <w:rPr>
        <w:rFonts w:hint="default"/>
      </w:rPr>
    </w:lvl>
    <w:lvl w:ilvl="7">
      <w:start w:val="1"/>
      <w:numFmt w:val="decimal"/>
      <w:isLgl/>
      <w:lvlText w:val="%1.%2.%3.%4.%5.%6.%7.%8"/>
      <w:lvlJc w:val="left"/>
      <w:pPr>
        <w:ind w:left="3096" w:hanging="1440"/>
      </w:pPr>
      <w:rPr>
        <w:rFonts w:hint="default"/>
      </w:rPr>
    </w:lvl>
    <w:lvl w:ilvl="8">
      <w:start w:val="1"/>
      <w:numFmt w:val="decimal"/>
      <w:isLgl/>
      <w:lvlText w:val="%1.%2.%3.%4.%5.%6.%7.%8.%9"/>
      <w:lvlJc w:val="left"/>
      <w:pPr>
        <w:ind w:left="3211" w:hanging="1440"/>
      </w:pPr>
      <w:rPr>
        <w:rFonts w:hint="default"/>
      </w:rPr>
    </w:lvl>
  </w:abstractNum>
  <w:abstractNum w:abstractNumId="64" w15:restartNumberingAfterBreak="0">
    <w:nsid w:val="59A26ABC"/>
    <w:multiLevelType w:val="hybridMultilevel"/>
    <w:tmpl w:val="6C16E1B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0" w15:restartNumberingAfterBreak="0">
    <w:nsid w:val="5ECD2D16"/>
    <w:multiLevelType w:val="hybridMultilevel"/>
    <w:tmpl w:val="59D0164E"/>
    <w:lvl w:ilvl="0" w:tplc="70E20FA4">
      <w:start w:val="1"/>
      <w:numFmt w:val="hebrew1"/>
      <w:lvlText w:val="%1."/>
      <w:lvlJc w:val="left"/>
      <w:pPr>
        <w:ind w:left="3330" w:hanging="360"/>
      </w:pPr>
      <w:rPr>
        <w:rFonts w:hint="default"/>
      </w:rPr>
    </w:lvl>
    <w:lvl w:ilvl="1" w:tplc="04090019" w:tentative="1">
      <w:start w:val="1"/>
      <w:numFmt w:val="lowerLetter"/>
      <w:lvlText w:val="%2."/>
      <w:lvlJc w:val="left"/>
      <w:pPr>
        <w:ind w:left="4050" w:hanging="360"/>
      </w:pPr>
    </w:lvl>
    <w:lvl w:ilvl="2" w:tplc="0409001B" w:tentative="1">
      <w:start w:val="1"/>
      <w:numFmt w:val="lowerRoman"/>
      <w:lvlText w:val="%3."/>
      <w:lvlJc w:val="right"/>
      <w:pPr>
        <w:ind w:left="4770" w:hanging="180"/>
      </w:pPr>
    </w:lvl>
    <w:lvl w:ilvl="3" w:tplc="0409000F" w:tentative="1">
      <w:start w:val="1"/>
      <w:numFmt w:val="decimal"/>
      <w:lvlText w:val="%4."/>
      <w:lvlJc w:val="left"/>
      <w:pPr>
        <w:ind w:left="5490" w:hanging="360"/>
      </w:pPr>
    </w:lvl>
    <w:lvl w:ilvl="4" w:tplc="04090019" w:tentative="1">
      <w:start w:val="1"/>
      <w:numFmt w:val="lowerLetter"/>
      <w:lvlText w:val="%5."/>
      <w:lvlJc w:val="left"/>
      <w:pPr>
        <w:ind w:left="6210" w:hanging="360"/>
      </w:pPr>
    </w:lvl>
    <w:lvl w:ilvl="5" w:tplc="0409001B" w:tentative="1">
      <w:start w:val="1"/>
      <w:numFmt w:val="lowerRoman"/>
      <w:lvlText w:val="%6."/>
      <w:lvlJc w:val="right"/>
      <w:pPr>
        <w:ind w:left="6930" w:hanging="180"/>
      </w:pPr>
    </w:lvl>
    <w:lvl w:ilvl="6" w:tplc="0409000F" w:tentative="1">
      <w:start w:val="1"/>
      <w:numFmt w:val="decimal"/>
      <w:lvlText w:val="%7."/>
      <w:lvlJc w:val="left"/>
      <w:pPr>
        <w:ind w:left="7650" w:hanging="360"/>
      </w:pPr>
    </w:lvl>
    <w:lvl w:ilvl="7" w:tplc="04090019" w:tentative="1">
      <w:start w:val="1"/>
      <w:numFmt w:val="lowerLetter"/>
      <w:lvlText w:val="%8."/>
      <w:lvlJc w:val="left"/>
      <w:pPr>
        <w:ind w:left="8370" w:hanging="360"/>
      </w:pPr>
    </w:lvl>
    <w:lvl w:ilvl="8" w:tplc="0409001B" w:tentative="1">
      <w:start w:val="1"/>
      <w:numFmt w:val="lowerRoman"/>
      <w:lvlText w:val="%9."/>
      <w:lvlJc w:val="right"/>
      <w:pPr>
        <w:ind w:left="9090" w:hanging="180"/>
      </w:pPr>
    </w:lvl>
  </w:abstractNum>
  <w:abstractNum w:abstractNumId="7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2" w15:restartNumberingAfterBreak="0">
    <w:nsid w:val="6188675D"/>
    <w:multiLevelType w:val="multilevel"/>
    <w:tmpl w:val="2E1435F0"/>
    <w:lvl w:ilvl="0">
      <w:start w:val="3"/>
      <w:numFmt w:val="decimal"/>
      <w:lvlText w:val="%1"/>
      <w:lvlJc w:val="left"/>
      <w:pPr>
        <w:ind w:left="360" w:hanging="360"/>
      </w:pPr>
      <w:rPr>
        <w:rFonts w:hint="default"/>
      </w:rPr>
    </w:lvl>
    <w:lvl w:ilvl="1">
      <w:start w:val="1"/>
      <w:numFmt w:val="decimal"/>
      <w:lvlText w:val="%1.%2"/>
      <w:lvlJc w:val="left"/>
      <w:pPr>
        <w:ind w:left="734" w:hanging="360"/>
      </w:pPr>
      <w:rPr>
        <w:rFonts w:hint="default"/>
      </w:rPr>
    </w:lvl>
    <w:lvl w:ilvl="2">
      <w:start w:val="1"/>
      <w:numFmt w:val="decimal"/>
      <w:lvlText w:val="%1.%2.%3"/>
      <w:lvlJc w:val="left"/>
      <w:pPr>
        <w:ind w:left="1468" w:hanging="720"/>
      </w:pPr>
      <w:rPr>
        <w:rFonts w:hint="default"/>
      </w:rPr>
    </w:lvl>
    <w:lvl w:ilvl="3">
      <w:start w:val="1"/>
      <w:numFmt w:val="decimal"/>
      <w:lvlText w:val="%1.%2.%3.%4"/>
      <w:lvlJc w:val="left"/>
      <w:pPr>
        <w:ind w:left="1842" w:hanging="720"/>
      </w:pPr>
      <w:rPr>
        <w:rFonts w:hint="default"/>
      </w:rPr>
    </w:lvl>
    <w:lvl w:ilvl="4">
      <w:start w:val="1"/>
      <w:numFmt w:val="decimal"/>
      <w:lvlText w:val="%1.%2.%3.%4.%5"/>
      <w:lvlJc w:val="left"/>
      <w:pPr>
        <w:ind w:left="2576" w:hanging="1080"/>
      </w:pPr>
      <w:rPr>
        <w:rFonts w:hint="default"/>
      </w:rPr>
    </w:lvl>
    <w:lvl w:ilvl="5">
      <w:start w:val="1"/>
      <w:numFmt w:val="decimal"/>
      <w:lvlText w:val="%1.%2.%3.%4.%5.%6"/>
      <w:lvlJc w:val="left"/>
      <w:pPr>
        <w:ind w:left="2950" w:hanging="1080"/>
      </w:pPr>
      <w:rPr>
        <w:rFonts w:hint="default"/>
      </w:rPr>
    </w:lvl>
    <w:lvl w:ilvl="6">
      <w:start w:val="1"/>
      <w:numFmt w:val="decimal"/>
      <w:lvlText w:val="%1.%2.%3.%4.%5.%6.%7"/>
      <w:lvlJc w:val="left"/>
      <w:pPr>
        <w:ind w:left="3324" w:hanging="1080"/>
      </w:pPr>
      <w:rPr>
        <w:rFonts w:hint="default"/>
      </w:rPr>
    </w:lvl>
    <w:lvl w:ilvl="7">
      <w:start w:val="1"/>
      <w:numFmt w:val="decimal"/>
      <w:lvlText w:val="%1.%2.%3.%4.%5.%6.%7.%8"/>
      <w:lvlJc w:val="left"/>
      <w:pPr>
        <w:ind w:left="4058" w:hanging="1440"/>
      </w:pPr>
      <w:rPr>
        <w:rFonts w:hint="default"/>
      </w:rPr>
    </w:lvl>
    <w:lvl w:ilvl="8">
      <w:start w:val="1"/>
      <w:numFmt w:val="decimal"/>
      <w:lvlText w:val="%1.%2.%3.%4.%5.%6.%7.%8.%9"/>
      <w:lvlJc w:val="left"/>
      <w:pPr>
        <w:ind w:left="4432" w:hanging="1440"/>
      </w:pPr>
      <w:rPr>
        <w:rFonts w:hint="default"/>
      </w:rPr>
    </w:lvl>
  </w:abstractNum>
  <w:abstractNum w:abstractNumId="7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4" w15:restartNumberingAfterBreak="0">
    <w:nsid w:val="628D7515"/>
    <w:multiLevelType w:val="multilevel"/>
    <w:tmpl w:val="6BC62D8A"/>
    <w:lvl w:ilvl="0">
      <w:start w:val="9"/>
      <w:numFmt w:val="decimal"/>
      <w:pStyle w:val="30"/>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5" w15:restartNumberingAfterBreak="0">
    <w:nsid w:val="63C968BC"/>
    <w:multiLevelType w:val="multilevel"/>
    <w:tmpl w:val="8AC40D7E"/>
    <w:lvl w:ilvl="0">
      <w:start w:val="4"/>
      <w:numFmt w:val="decimal"/>
      <w:lvlText w:val="%1"/>
      <w:lvlJc w:val="left"/>
      <w:pPr>
        <w:ind w:left="360" w:hanging="360"/>
      </w:pPr>
      <w:rPr>
        <w:rFonts w:hint="default"/>
      </w:rPr>
    </w:lvl>
    <w:lvl w:ilvl="1">
      <w:start w:val="1"/>
      <w:numFmt w:val="decimal"/>
      <w:lvlText w:val="%1.%2"/>
      <w:lvlJc w:val="left"/>
      <w:pPr>
        <w:ind w:left="4613" w:hanging="360"/>
      </w:pPr>
      <w:rPr>
        <w:rFonts w:hint="default"/>
      </w:rPr>
    </w:lvl>
    <w:lvl w:ilvl="2">
      <w:start w:val="1"/>
      <w:numFmt w:val="decimal"/>
      <w:lvlText w:val="%1.%2.%3"/>
      <w:lvlJc w:val="left"/>
      <w:pPr>
        <w:ind w:left="8942" w:hanging="720"/>
      </w:pPr>
      <w:rPr>
        <w:rFonts w:hint="default"/>
      </w:rPr>
    </w:lvl>
    <w:lvl w:ilvl="3">
      <w:start w:val="1"/>
      <w:numFmt w:val="decimal"/>
      <w:lvlText w:val="%1.%2.%3.%4"/>
      <w:lvlJc w:val="left"/>
      <w:pPr>
        <w:ind w:left="13839" w:hanging="1080"/>
      </w:pPr>
      <w:rPr>
        <w:rFonts w:hint="default"/>
      </w:rPr>
    </w:lvl>
    <w:lvl w:ilvl="4">
      <w:start w:val="1"/>
      <w:numFmt w:val="decimal"/>
      <w:lvlText w:val="%1.%2.%3.%4.%5"/>
      <w:lvlJc w:val="left"/>
      <w:pPr>
        <w:ind w:left="18092" w:hanging="1080"/>
      </w:pPr>
      <w:rPr>
        <w:rFonts w:hint="default"/>
      </w:rPr>
    </w:lvl>
    <w:lvl w:ilvl="5">
      <w:start w:val="1"/>
      <w:numFmt w:val="decimal"/>
      <w:lvlText w:val="%1.%2.%3.%4.%5.%6"/>
      <w:lvlJc w:val="left"/>
      <w:pPr>
        <w:ind w:left="22705" w:hanging="1440"/>
      </w:pPr>
      <w:rPr>
        <w:rFonts w:hint="default"/>
      </w:rPr>
    </w:lvl>
    <w:lvl w:ilvl="6">
      <w:start w:val="1"/>
      <w:numFmt w:val="decimal"/>
      <w:lvlText w:val="%1.%2.%3.%4.%5.%6.%7"/>
      <w:lvlJc w:val="left"/>
      <w:pPr>
        <w:ind w:left="27318" w:hanging="1800"/>
      </w:pPr>
      <w:rPr>
        <w:rFonts w:hint="default"/>
      </w:rPr>
    </w:lvl>
    <w:lvl w:ilvl="7">
      <w:start w:val="1"/>
      <w:numFmt w:val="decimal"/>
      <w:lvlText w:val="%1.%2.%3.%4.%5.%6.%7.%8"/>
      <w:lvlJc w:val="left"/>
      <w:pPr>
        <w:ind w:left="31571" w:hanging="1800"/>
      </w:pPr>
      <w:rPr>
        <w:rFonts w:hint="default"/>
      </w:rPr>
    </w:lvl>
    <w:lvl w:ilvl="8">
      <w:start w:val="1"/>
      <w:numFmt w:val="decimal"/>
      <w:lvlText w:val="%1.%2.%3.%4.%5.%6.%7.%8.%9"/>
      <w:lvlJc w:val="left"/>
      <w:pPr>
        <w:ind w:left="-29352" w:hanging="2160"/>
      </w:pPr>
      <w:rPr>
        <w:rFonts w:hint="default"/>
      </w:rPr>
    </w:lvl>
  </w:abstractNum>
  <w:abstractNum w:abstractNumId="76" w15:restartNumberingAfterBreak="0">
    <w:nsid w:val="650E22E7"/>
    <w:multiLevelType w:val="hybridMultilevel"/>
    <w:tmpl w:val="C6788336"/>
    <w:lvl w:ilvl="0" w:tplc="305EFA6C">
      <w:start w:val="1"/>
      <w:numFmt w:val="decimal"/>
      <w:lvlText w:val="%1."/>
      <w:lvlJc w:val="left"/>
      <w:pPr>
        <w:ind w:left="418" w:hanging="360"/>
      </w:pPr>
      <w:rPr>
        <w:rFonts w:hint="default"/>
      </w:rPr>
    </w:lvl>
    <w:lvl w:ilvl="1" w:tplc="04090019" w:tentative="1">
      <w:start w:val="1"/>
      <w:numFmt w:val="lowerLetter"/>
      <w:lvlText w:val="%2."/>
      <w:lvlJc w:val="left"/>
      <w:pPr>
        <w:ind w:left="1138" w:hanging="360"/>
      </w:pPr>
    </w:lvl>
    <w:lvl w:ilvl="2" w:tplc="0409001B" w:tentative="1">
      <w:start w:val="1"/>
      <w:numFmt w:val="lowerRoman"/>
      <w:lvlText w:val="%3."/>
      <w:lvlJc w:val="right"/>
      <w:pPr>
        <w:ind w:left="1858" w:hanging="180"/>
      </w:pPr>
    </w:lvl>
    <w:lvl w:ilvl="3" w:tplc="0409000F" w:tentative="1">
      <w:start w:val="1"/>
      <w:numFmt w:val="decimal"/>
      <w:lvlText w:val="%4."/>
      <w:lvlJc w:val="left"/>
      <w:pPr>
        <w:ind w:left="2578" w:hanging="360"/>
      </w:pPr>
    </w:lvl>
    <w:lvl w:ilvl="4" w:tplc="04090019" w:tentative="1">
      <w:start w:val="1"/>
      <w:numFmt w:val="lowerLetter"/>
      <w:lvlText w:val="%5."/>
      <w:lvlJc w:val="left"/>
      <w:pPr>
        <w:ind w:left="3298" w:hanging="360"/>
      </w:pPr>
    </w:lvl>
    <w:lvl w:ilvl="5" w:tplc="0409001B" w:tentative="1">
      <w:start w:val="1"/>
      <w:numFmt w:val="lowerRoman"/>
      <w:lvlText w:val="%6."/>
      <w:lvlJc w:val="right"/>
      <w:pPr>
        <w:ind w:left="4018" w:hanging="180"/>
      </w:pPr>
    </w:lvl>
    <w:lvl w:ilvl="6" w:tplc="0409000F" w:tentative="1">
      <w:start w:val="1"/>
      <w:numFmt w:val="decimal"/>
      <w:lvlText w:val="%7."/>
      <w:lvlJc w:val="left"/>
      <w:pPr>
        <w:ind w:left="4738" w:hanging="360"/>
      </w:pPr>
    </w:lvl>
    <w:lvl w:ilvl="7" w:tplc="04090019" w:tentative="1">
      <w:start w:val="1"/>
      <w:numFmt w:val="lowerLetter"/>
      <w:lvlText w:val="%8."/>
      <w:lvlJc w:val="left"/>
      <w:pPr>
        <w:ind w:left="5458" w:hanging="360"/>
      </w:pPr>
    </w:lvl>
    <w:lvl w:ilvl="8" w:tplc="0409001B" w:tentative="1">
      <w:start w:val="1"/>
      <w:numFmt w:val="lowerRoman"/>
      <w:lvlText w:val="%9."/>
      <w:lvlJc w:val="right"/>
      <w:pPr>
        <w:ind w:left="6178" w:hanging="180"/>
      </w:pPr>
    </w:lvl>
  </w:abstractNum>
  <w:abstractNum w:abstractNumId="77"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8" w15:restartNumberingAfterBreak="0">
    <w:nsid w:val="689F6BF9"/>
    <w:multiLevelType w:val="hybridMultilevel"/>
    <w:tmpl w:val="8F7ADAD0"/>
    <w:lvl w:ilvl="0" w:tplc="0A4C69C2">
      <w:start w:val="1"/>
      <w:numFmt w:val="decimal"/>
      <w:pStyle w:val="-2"/>
      <w:lvlText w:val="%1)"/>
      <w:lvlJc w:val="left"/>
      <w:pPr>
        <w:tabs>
          <w:tab w:val="num" w:pos="1080"/>
        </w:tabs>
        <w:ind w:left="1080" w:hanging="360"/>
      </w:pPr>
      <w:rPr>
        <w:rFonts w:hint="default"/>
      </w:rPr>
    </w:lvl>
    <w:lvl w:ilvl="1" w:tplc="CFEAC788">
      <w:start w:val="1"/>
      <w:numFmt w:val="lowerLetter"/>
      <w:lvlText w:val="%2."/>
      <w:lvlJc w:val="left"/>
      <w:pPr>
        <w:tabs>
          <w:tab w:val="num" w:pos="1800"/>
        </w:tabs>
        <w:ind w:left="1800" w:hanging="360"/>
      </w:pPr>
    </w:lvl>
    <w:lvl w:ilvl="2" w:tplc="56F8D810" w:tentative="1">
      <w:start w:val="1"/>
      <w:numFmt w:val="lowerRoman"/>
      <w:lvlText w:val="%3."/>
      <w:lvlJc w:val="right"/>
      <w:pPr>
        <w:tabs>
          <w:tab w:val="num" w:pos="2520"/>
        </w:tabs>
        <w:ind w:left="2520" w:hanging="180"/>
      </w:pPr>
    </w:lvl>
    <w:lvl w:ilvl="3" w:tplc="7F3A4D68" w:tentative="1">
      <w:start w:val="1"/>
      <w:numFmt w:val="decimal"/>
      <w:lvlText w:val="%4."/>
      <w:lvlJc w:val="left"/>
      <w:pPr>
        <w:tabs>
          <w:tab w:val="num" w:pos="3240"/>
        </w:tabs>
        <w:ind w:left="3240" w:hanging="360"/>
      </w:pPr>
    </w:lvl>
    <w:lvl w:ilvl="4" w:tplc="17A8EB04" w:tentative="1">
      <w:start w:val="1"/>
      <w:numFmt w:val="lowerLetter"/>
      <w:lvlText w:val="%5."/>
      <w:lvlJc w:val="left"/>
      <w:pPr>
        <w:tabs>
          <w:tab w:val="num" w:pos="3960"/>
        </w:tabs>
        <w:ind w:left="3960" w:hanging="360"/>
      </w:pPr>
    </w:lvl>
    <w:lvl w:ilvl="5" w:tplc="7FB27492" w:tentative="1">
      <w:start w:val="1"/>
      <w:numFmt w:val="lowerRoman"/>
      <w:lvlText w:val="%6."/>
      <w:lvlJc w:val="right"/>
      <w:pPr>
        <w:tabs>
          <w:tab w:val="num" w:pos="4680"/>
        </w:tabs>
        <w:ind w:left="4680" w:hanging="180"/>
      </w:pPr>
    </w:lvl>
    <w:lvl w:ilvl="6" w:tplc="8C5641A6" w:tentative="1">
      <w:start w:val="1"/>
      <w:numFmt w:val="decimal"/>
      <w:lvlText w:val="%7."/>
      <w:lvlJc w:val="left"/>
      <w:pPr>
        <w:tabs>
          <w:tab w:val="num" w:pos="5400"/>
        </w:tabs>
        <w:ind w:left="5400" w:hanging="360"/>
      </w:pPr>
    </w:lvl>
    <w:lvl w:ilvl="7" w:tplc="13749E62" w:tentative="1">
      <w:start w:val="1"/>
      <w:numFmt w:val="lowerLetter"/>
      <w:lvlText w:val="%8."/>
      <w:lvlJc w:val="left"/>
      <w:pPr>
        <w:tabs>
          <w:tab w:val="num" w:pos="6120"/>
        </w:tabs>
        <w:ind w:left="6120" w:hanging="360"/>
      </w:pPr>
    </w:lvl>
    <w:lvl w:ilvl="8" w:tplc="90D0EA7E" w:tentative="1">
      <w:start w:val="1"/>
      <w:numFmt w:val="lowerRoman"/>
      <w:lvlText w:val="%9."/>
      <w:lvlJc w:val="right"/>
      <w:pPr>
        <w:tabs>
          <w:tab w:val="num" w:pos="6840"/>
        </w:tabs>
        <w:ind w:left="6840" w:hanging="180"/>
      </w:pPr>
    </w:lvl>
  </w:abstractNum>
  <w:abstractNum w:abstractNumId="79"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0"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1" w15:restartNumberingAfterBreak="0">
    <w:nsid w:val="69D8569A"/>
    <w:multiLevelType w:val="hybridMultilevel"/>
    <w:tmpl w:val="C0ECCD9E"/>
    <w:lvl w:ilvl="0" w:tplc="FF48F34C">
      <w:start w:val="1"/>
      <w:numFmt w:val="decimal"/>
      <w:lvlText w:val="%1."/>
      <w:lvlJc w:val="left"/>
      <w:pPr>
        <w:ind w:left="720" w:hanging="360"/>
      </w:pPr>
      <w:rPr>
        <w:rFonts w:hint="default"/>
      </w:rPr>
    </w:lvl>
    <w:lvl w:ilvl="1" w:tplc="7154293C" w:tentative="1">
      <w:start w:val="1"/>
      <w:numFmt w:val="lowerLetter"/>
      <w:lvlText w:val="%2."/>
      <w:lvlJc w:val="left"/>
      <w:pPr>
        <w:ind w:left="1440" w:hanging="360"/>
      </w:pPr>
    </w:lvl>
    <w:lvl w:ilvl="2" w:tplc="5FB05E3E" w:tentative="1">
      <w:start w:val="1"/>
      <w:numFmt w:val="lowerRoman"/>
      <w:lvlText w:val="%3."/>
      <w:lvlJc w:val="right"/>
      <w:pPr>
        <w:ind w:left="2160" w:hanging="180"/>
      </w:pPr>
    </w:lvl>
    <w:lvl w:ilvl="3" w:tplc="EE8AC3FC" w:tentative="1">
      <w:start w:val="1"/>
      <w:numFmt w:val="decimal"/>
      <w:pStyle w:val="4-0"/>
      <w:lvlText w:val="%4."/>
      <w:lvlJc w:val="left"/>
      <w:pPr>
        <w:ind w:left="2880" w:hanging="360"/>
      </w:pPr>
    </w:lvl>
    <w:lvl w:ilvl="4" w:tplc="36129A82" w:tentative="1">
      <w:start w:val="1"/>
      <w:numFmt w:val="lowerLetter"/>
      <w:lvlText w:val="%5."/>
      <w:lvlJc w:val="left"/>
      <w:pPr>
        <w:ind w:left="3600" w:hanging="360"/>
      </w:pPr>
    </w:lvl>
    <w:lvl w:ilvl="5" w:tplc="E04A0600" w:tentative="1">
      <w:start w:val="1"/>
      <w:numFmt w:val="lowerRoman"/>
      <w:lvlText w:val="%6."/>
      <w:lvlJc w:val="right"/>
      <w:pPr>
        <w:ind w:left="4320" w:hanging="180"/>
      </w:pPr>
    </w:lvl>
    <w:lvl w:ilvl="6" w:tplc="AA98053E" w:tentative="1">
      <w:start w:val="1"/>
      <w:numFmt w:val="decimal"/>
      <w:lvlText w:val="%7."/>
      <w:lvlJc w:val="left"/>
      <w:pPr>
        <w:ind w:left="5040" w:hanging="360"/>
      </w:pPr>
    </w:lvl>
    <w:lvl w:ilvl="7" w:tplc="6F186F0C" w:tentative="1">
      <w:start w:val="1"/>
      <w:numFmt w:val="lowerLetter"/>
      <w:lvlText w:val="%8."/>
      <w:lvlJc w:val="left"/>
      <w:pPr>
        <w:ind w:left="5760" w:hanging="360"/>
      </w:pPr>
    </w:lvl>
    <w:lvl w:ilvl="8" w:tplc="928A56F2" w:tentative="1">
      <w:start w:val="1"/>
      <w:numFmt w:val="lowerRoman"/>
      <w:lvlText w:val="%9."/>
      <w:lvlJc w:val="right"/>
      <w:pPr>
        <w:ind w:left="6480" w:hanging="180"/>
      </w:pPr>
    </w:lvl>
  </w:abstractNum>
  <w:abstractNum w:abstractNumId="8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3" w15:restartNumberingAfterBreak="0">
    <w:nsid w:val="6BA608BB"/>
    <w:multiLevelType w:val="hybridMultilevel"/>
    <w:tmpl w:val="4EEE62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6BEF01D7"/>
    <w:multiLevelType w:val="hybridMultilevel"/>
    <w:tmpl w:val="974E195A"/>
    <w:lvl w:ilvl="0" w:tplc="FC444BE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15:restartNumberingAfterBreak="0">
    <w:nsid w:val="6E854636"/>
    <w:multiLevelType w:val="hybridMultilevel"/>
    <w:tmpl w:val="4C663C44"/>
    <w:lvl w:ilvl="0" w:tplc="04090001">
      <w:start w:val="1"/>
      <w:numFmt w:val="bullet"/>
      <w:lvlText w:val=""/>
      <w:lvlJc w:val="left"/>
      <w:pPr>
        <w:ind w:left="1987" w:hanging="360"/>
      </w:pPr>
      <w:rPr>
        <w:rFonts w:ascii="Symbol" w:hAnsi="Symbol" w:hint="default"/>
      </w:rPr>
    </w:lvl>
    <w:lvl w:ilvl="1" w:tplc="04090003" w:tentative="1">
      <w:start w:val="1"/>
      <w:numFmt w:val="bullet"/>
      <w:lvlText w:val="o"/>
      <w:lvlJc w:val="left"/>
      <w:pPr>
        <w:ind w:left="2707" w:hanging="360"/>
      </w:pPr>
      <w:rPr>
        <w:rFonts w:ascii="Courier New" w:hAnsi="Courier New" w:cs="Courier New" w:hint="default"/>
      </w:rPr>
    </w:lvl>
    <w:lvl w:ilvl="2" w:tplc="04090005" w:tentative="1">
      <w:start w:val="1"/>
      <w:numFmt w:val="bullet"/>
      <w:lvlText w:val=""/>
      <w:lvlJc w:val="left"/>
      <w:pPr>
        <w:ind w:left="3427" w:hanging="360"/>
      </w:pPr>
      <w:rPr>
        <w:rFonts w:ascii="Wingdings" w:hAnsi="Wingdings" w:hint="default"/>
      </w:rPr>
    </w:lvl>
    <w:lvl w:ilvl="3" w:tplc="04090001" w:tentative="1">
      <w:start w:val="1"/>
      <w:numFmt w:val="bullet"/>
      <w:lvlText w:val=""/>
      <w:lvlJc w:val="left"/>
      <w:pPr>
        <w:ind w:left="4147" w:hanging="360"/>
      </w:pPr>
      <w:rPr>
        <w:rFonts w:ascii="Symbol" w:hAnsi="Symbol" w:hint="default"/>
      </w:rPr>
    </w:lvl>
    <w:lvl w:ilvl="4" w:tplc="04090003" w:tentative="1">
      <w:start w:val="1"/>
      <w:numFmt w:val="bullet"/>
      <w:lvlText w:val="o"/>
      <w:lvlJc w:val="left"/>
      <w:pPr>
        <w:ind w:left="4867" w:hanging="360"/>
      </w:pPr>
      <w:rPr>
        <w:rFonts w:ascii="Courier New" w:hAnsi="Courier New" w:cs="Courier New" w:hint="default"/>
      </w:rPr>
    </w:lvl>
    <w:lvl w:ilvl="5" w:tplc="04090005" w:tentative="1">
      <w:start w:val="1"/>
      <w:numFmt w:val="bullet"/>
      <w:lvlText w:val=""/>
      <w:lvlJc w:val="left"/>
      <w:pPr>
        <w:ind w:left="5587" w:hanging="360"/>
      </w:pPr>
      <w:rPr>
        <w:rFonts w:ascii="Wingdings" w:hAnsi="Wingdings" w:hint="default"/>
      </w:rPr>
    </w:lvl>
    <w:lvl w:ilvl="6" w:tplc="04090001" w:tentative="1">
      <w:start w:val="1"/>
      <w:numFmt w:val="bullet"/>
      <w:lvlText w:val=""/>
      <w:lvlJc w:val="left"/>
      <w:pPr>
        <w:ind w:left="6307" w:hanging="360"/>
      </w:pPr>
      <w:rPr>
        <w:rFonts w:ascii="Symbol" w:hAnsi="Symbol" w:hint="default"/>
      </w:rPr>
    </w:lvl>
    <w:lvl w:ilvl="7" w:tplc="04090003" w:tentative="1">
      <w:start w:val="1"/>
      <w:numFmt w:val="bullet"/>
      <w:lvlText w:val="o"/>
      <w:lvlJc w:val="left"/>
      <w:pPr>
        <w:ind w:left="7027" w:hanging="360"/>
      </w:pPr>
      <w:rPr>
        <w:rFonts w:ascii="Courier New" w:hAnsi="Courier New" w:cs="Courier New" w:hint="default"/>
      </w:rPr>
    </w:lvl>
    <w:lvl w:ilvl="8" w:tplc="04090005" w:tentative="1">
      <w:start w:val="1"/>
      <w:numFmt w:val="bullet"/>
      <w:lvlText w:val=""/>
      <w:lvlJc w:val="left"/>
      <w:pPr>
        <w:ind w:left="7747" w:hanging="360"/>
      </w:pPr>
      <w:rPr>
        <w:rFonts w:ascii="Wingdings" w:hAnsi="Wingdings" w:hint="default"/>
      </w:rPr>
    </w:lvl>
  </w:abstractNum>
  <w:abstractNum w:abstractNumId="87" w15:restartNumberingAfterBreak="0">
    <w:nsid w:val="70203FE5"/>
    <w:multiLevelType w:val="hybridMultilevel"/>
    <w:tmpl w:val="4128F980"/>
    <w:lvl w:ilvl="0" w:tplc="D338BE7E">
      <w:start w:val="1"/>
      <w:numFmt w:val="hebrew1"/>
      <w:pStyle w:val="AlphaList"/>
      <w:lvlText w:val="%1."/>
      <w:lvlJc w:val="left"/>
      <w:pPr>
        <w:tabs>
          <w:tab w:val="num" w:pos="1559"/>
        </w:tabs>
        <w:ind w:left="1559" w:hanging="425"/>
      </w:pPr>
      <w:rPr>
        <w:rFonts w:hint="default"/>
      </w:rPr>
    </w:lvl>
    <w:lvl w:ilvl="1" w:tplc="69FC748A" w:tentative="1">
      <w:start w:val="1"/>
      <w:numFmt w:val="lowerLetter"/>
      <w:lvlText w:val="%2."/>
      <w:lvlJc w:val="left"/>
      <w:pPr>
        <w:tabs>
          <w:tab w:val="num" w:pos="1440"/>
        </w:tabs>
        <w:ind w:left="1440" w:hanging="360"/>
      </w:pPr>
    </w:lvl>
    <w:lvl w:ilvl="2" w:tplc="612A1FC6" w:tentative="1">
      <w:start w:val="1"/>
      <w:numFmt w:val="lowerRoman"/>
      <w:lvlText w:val="%3."/>
      <w:lvlJc w:val="right"/>
      <w:pPr>
        <w:tabs>
          <w:tab w:val="num" w:pos="2160"/>
        </w:tabs>
        <w:ind w:left="2160" w:hanging="180"/>
      </w:pPr>
    </w:lvl>
    <w:lvl w:ilvl="3" w:tplc="3B6ABB4A" w:tentative="1">
      <w:start w:val="1"/>
      <w:numFmt w:val="decimal"/>
      <w:lvlText w:val="%4."/>
      <w:lvlJc w:val="left"/>
      <w:pPr>
        <w:tabs>
          <w:tab w:val="num" w:pos="2880"/>
        </w:tabs>
        <w:ind w:left="2880" w:hanging="360"/>
      </w:pPr>
    </w:lvl>
    <w:lvl w:ilvl="4" w:tplc="90440420" w:tentative="1">
      <w:start w:val="1"/>
      <w:numFmt w:val="lowerLetter"/>
      <w:lvlText w:val="%5."/>
      <w:lvlJc w:val="left"/>
      <w:pPr>
        <w:tabs>
          <w:tab w:val="num" w:pos="3600"/>
        </w:tabs>
        <w:ind w:left="3600" w:hanging="360"/>
      </w:pPr>
    </w:lvl>
    <w:lvl w:ilvl="5" w:tplc="85EAC410" w:tentative="1">
      <w:start w:val="1"/>
      <w:numFmt w:val="lowerRoman"/>
      <w:lvlText w:val="%6."/>
      <w:lvlJc w:val="right"/>
      <w:pPr>
        <w:tabs>
          <w:tab w:val="num" w:pos="4320"/>
        </w:tabs>
        <w:ind w:left="4320" w:hanging="180"/>
      </w:pPr>
    </w:lvl>
    <w:lvl w:ilvl="6" w:tplc="41F8451A" w:tentative="1">
      <w:start w:val="1"/>
      <w:numFmt w:val="decimal"/>
      <w:lvlText w:val="%7."/>
      <w:lvlJc w:val="left"/>
      <w:pPr>
        <w:tabs>
          <w:tab w:val="num" w:pos="5040"/>
        </w:tabs>
        <w:ind w:left="5040" w:hanging="360"/>
      </w:pPr>
    </w:lvl>
    <w:lvl w:ilvl="7" w:tplc="6174FA94" w:tentative="1">
      <w:start w:val="1"/>
      <w:numFmt w:val="lowerLetter"/>
      <w:lvlText w:val="%8."/>
      <w:lvlJc w:val="left"/>
      <w:pPr>
        <w:tabs>
          <w:tab w:val="num" w:pos="5760"/>
        </w:tabs>
        <w:ind w:left="5760" w:hanging="360"/>
      </w:pPr>
    </w:lvl>
    <w:lvl w:ilvl="8" w:tplc="AF46A482" w:tentative="1">
      <w:start w:val="1"/>
      <w:numFmt w:val="lowerRoman"/>
      <w:lvlText w:val="%9."/>
      <w:lvlJc w:val="right"/>
      <w:pPr>
        <w:tabs>
          <w:tab w:val="num" w:pos="6480"/>
        </w:tabs>
        <w:ind w:left="6480" w:hanging="180"/>
      </w:pPr>
    </w:lvl>
  </w:abstractNum>
  <w:abstractNum w:abstractNumId="88" w15:restartNumberingAfterBreak="0">
    <w:nsid w:val="702A4151"/>
    <w:multiLevelType w:val="multilevel"/>
    <w:tmpl w:val="F4E0D5D4"/>
    <w:lvl w:ilvl="0">
      <w:start w:val="10"/>
      <w:numFmt w:val="decimal"/>
      <w:lvlText w:val="%1"/>
      <w:lvlJc w:val="left"/>
      <w:pPr>
        <w:ind w:left="705" w:hanging="705"/>
      </w:pPr>
      <w:rPr>
        <w:rFonts w:hint="default"/>
      </w:rPr>
    </w:lvl>
    <w:lvl w:ilvl="1">
      <w:start w:val="3"/>
      <w:numFmt w:val="decimal"/>
      <w:lvlText w:val="%1.%2"/>
      <w:lvlJc w:val="left"/>
      <w:pPr>
        <w:ind w:left="1008" w:hanging="705"/>
      </w:pPr>
      <w:rPr>
        <w:rFonts w:hint="default"/>
      </w:rPr>
    </w:lvl>
    <w:lvl w:ilvl="2">
      <w:start w:val="1"/>
      <w:numFmt w:val="decimal"/>
      <w:lvlText w:val="%1.%2.%3"/>
      <w:lvlJc w:val="left"/>
      <w:pPr>
        <w:ind w:left="1326" w:hanging="720"/>
      </w:pPr>
      <w:rPr>
        <w:rFonts w:hint="default"/>
      </w:rPr>
    </w:lvl>
    <w:lvl w:ilvl="3">
      <w:start w:val="2"/>
      <w:numFmt w:val="decimal"/>
      <w:lvlText w:val="%1.%2.%3.%4"/>
      <w:lvlJc w:val="left"/>
      <w:pPr>
        <w:ind w:left="1629" w:hanging="720"/>
      </w:pPr>
      <w:rPr>
        <w:rFonts w:hint="default"/>
      </w:rPr>
    </w:lvl>
    <w:lvl w:ilvl="4">
      <w:start w:val="1"/>
      <w:numFmt w:val="decimal"/>
      <w:lvlText w:val="%1.%2.%3.%4.%5"/>
      <w:lvlJc w:val="left"/>
      <w:pPr>
        <w:ind w:left="2292" w:hanging="1080"/>
      </w:pPr>
      <w:rPr>
        <w:rFonts w:hint="default"/>
      </w:rPr>
    </w:lvl>
    <w:lvl w:ilvl="5">
      <w:start w:val="1"/>
      <w:numFmt w:val="decimal"/>
      <w:lvlText w:val="%1.%2.%3.%4.%5.%6"/>
      <w:lvlJc w:val="left"/>
      <w:pPr>
        <w:ind w:left="2595" w:hanging="1080"/>
      </w:pPr>
      <w:rPr>
        <w:rFonts w:hint="default"/>
      </w:rPr>
    </w:lvl>
    <w:lvl w:ilvl="6">
      <w:start w:val="1"/>
      <w:numFmt w:val="decimal"/>
      <w:lvlText w:val="%1.%2.%3.%4.%5.%6.%7"/>
      <w:lvlJc w:val="left"/>
      <w:pPr>
        <w:ind w:left="3258" w:hanging="1440"/>
      </w:pPr>
      <w:rPr>
        <w:rFonts w:hint="default"/>
      </w:rPr>
    </w:lvl>
    <w:lvl w:ilvl="7">
      <w:start w:val="1"/>
      <w:numFmt w:val="decimal"/>
      <w:lvlText w:val="%1.%2.%3.%4.%5.%6.%7.%8"/>
      <w:lvlJc w:val="left"/>
      <w:pPr>
        <w:ind w:left="3561" w:hanging="1440"/>
      </w:pPr>
      <w:rPr>
        <w:rFonts w:hint="default"/>
      </w:rPr>
    </w:lvl>
    <w:lvl w:ilvl="8">
      <w:start w:val="1"/>
      <w:numFmt w:val="decimal"/>
      <w:lvlText w:val="%1.%2.%3.%4.%5.%6.%7.%8.%9"/>
      <w:lvlJc w:val="left"/>
      <w:pPr>
        <w:ind w:left="3864" w:hanging="1440"/>
      </w:pPr>
      <w:rPr>
        <w:rFonts w:hint="default"/>
      </w:rPr>
    </w:lvl>
  </w:abstractNum>
  <w:abstractNum w:abstractNumId="8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76944F3B"/>
    <w:multiLevelType w:val="hybridMultilevel"/>
    <w:tmpl w:val="20245962"/>
    <w:lvl w:ilvl="0" w:tplc="C8B8F60E">
      <w:start w:val="1"/>
      <w:numFmt w:val="hebrew1"/>
      <w:lvlText w:val="%1."/>
      <w:lvlJc w:val="left"/>
      <w:pPr>
        <w:ind w:left="1987" w:hanging="360"/>
      </w:pPr>
      <w:rPr>
        <w:rFonts w:hint="default"/>
      </w:rPr>
    </w:lvl>
    <w:lvl w:ilvl="1" w:tplc="04090019" w:tentative="1">
      <w:start w:val="1"/>
      <w:numFmt w:val="lowerLetter"/>
      <w:lvlText w:val="%2."/>
      <w:lvlJc w:val="left"/>
      <w:pPr>
        <w:ind w:left="2707" w:hanging="360"/>
      </w:pPr>
    </w:lvl>
    <w:lvl w:ilvl="2" w:tplc="0409001B" w:tentative="1">
      <w:start w:val="1"/>
      <w:numFmt w:val="lowerRoman"/>
      <w:lvlText w:val="%3."/>
      <w:lvlJc w:val="right"/>
      <w:pPr>
        <w:ind w:left="3427" w:hanging="180"/>
      </w:pPr>
    </w:lvl>
    <w:lvl w:ilvl="3" w:tplc="0409000F" w:tentative="1">
      <w:start w:val="1"/>
      <w:numFmt w:val="decimal"/>
      <w:lvlText w:val="%4."/>
      <w:lvlJc w:val="left"/>
      <w:pPr>
        <w:ind w:left="4147" w:hanging="360"/>
      </w:pPr>
    </w:lvl>
    <w:lvl w:ilvl="4" w:tplc="04090019" w:tentative="1">
      <w:start w:val="1"/>
      <w:numFmt w:val="lowerLetter"/>
      <w:lvlText w:val="%5."/>
      <w:lvlJc w:val="left"/>
      <w:pPr>
        <w:ind w:left="4867" w:hanging="360"/>
      </w:pPr>
    </w:lvl>
    <w:lvl w:ilvl="5" w:tplc="0409001B" w:tentative="1">
      <w:start w:val="1"/>
      <w:numFmt w:val="lowerRoman"/>
      <w:lvlText w:val="%6."/>
      <w:lvlJc w:val="right"/>
      <w:pPr>
        <w:ind w:left="5587" w:hanging="180"/>
      </w:pPr>
    </w:lvl>
    <w:lvl w:ilvl="6" w:tplc="0409000F" w:tentative="1">
      <w:start w:val="1"/>
      <w:numFmt w:val="decimal"/>
      <w:lvlText w:val="%7."/>
      <w:lvlJc w:val="left"/>
      <w:pPr>
        <w:ind w:left="6307" w:hanging="360"/>
      </w:pPr>
    </w:lvl>
    <w:lvl w:ilvl="7" w:tplc="04090019" w:tentative="1">
      <w:start w:val="1"/>
      <w:numFmt w:val="lowerLetter"/>
      <w:lvlText w:val="%8."/>
      <w:lvlJc w:val="left"/>
      <w:pPr>
        <w:ind w:left="7027" w:hanging="360"/>
      </w:pPr>
    </w:lvl>
    <w:lvl w:ilvl="8" w:tplc="0409001B" w:tentative="1">
      <w:start w:val="1"/>
      <w:numFmt w:val="lowerRoman"/>
      <w:lvlText w:val="%9."/>
      <w:lvlJc w:val="right"/>
      <w:pPr>
        <w:ind w:left="7747" w:hanging="180"/>
      </w:pPr>
    </w:lvl>
  </w:abstractNum>
  <w:abstractNum w:abstractNumId="93" w15:restartNumberingAfterBreak="0">
    <w:nsid w:val="778031BF"/>
    <w:multiLevelType w:val="multilevel"/>
    <w:tmpl w:val="43FEEC2A"/>
    <w:lvl w:ilvl="0">
      <w:start w:val="1"/>
      <w:numFmt w:val="decimal"/>
      <w:pStyle w:val="4-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4" w15:restartNumberingAfterBreak="0">
    <w:nsid w:val="782276C1"/>
    <w:multiLevelType w:val="hybridMultilevel"/>
    <w:tmpl w:val="3502E438"/>
    <w:name w:val="listhnumber43222"/>
    <w:lvl w:ilvl="0" w:tplc="C2D04A3E">
      <w:start w:val="1"/>
      <w:numFmt w:val="decimal"/>
      <w:lvlText w:val="%1."/>
      <w:lvlJc w:val="left"/>
      <w:pPr>
        <w:tabs>
          <w:tab w:val="num" w:pos="720"/>
        </w:tabs>
        <w:ind w:left="720" w:hanging="360"/>
      </w:pPr>
      <w:rPr>
        <w:rFonts w:cs="Times New Roman"/>
      </w:rPr>
    </w:lvl>
    <w:lvl w:ilvl="1" w:tplc="8E4EC0E6">
      <w:start w:val="1"/>
      <w:numFmt w:val="hebrew1"/>
      <w:pStyle w:val="Letter2"/>
      <w:lvlText w:val="%2."/>
      <w:lvlJc w:val="left"/>
      <w:pPr>
        <w:tabs>
          <w:tab w:val="num" w:pos="1440"/>
        </w:tabs>
        <w:ind w:left="1440" w:hanging="360"/>
      </w:pPr>
      <w:rPr>
        <w:rFonts w:cs="Times New Roman" w:hint="default"/>
        <w:sz w:val="2"/>
        <w:szCs w:val="24"/>
      </w:rPr>
    </w:lvl>
    <w:lvl w:ilvl="2" w:tplc="ECD67EF6">
      <w:start w:val="1"/>
      <w:numFmt w:val="lowerRoman"/>
      <w:lvlText w:val="%3."/>
      <w:lvlJc w:val="right"/>
      <w:pPr>
        <w:tabs>
          <w:tab w:val="num" w:pos="2160"/>
        </w:tabs>
        <w:ind w:left="2160" w:hanging="180"/>
      </w:pPr>
      <w:rPr>
        <w:rFonts w:cs="Times New Roman"/>
      </w:rPr>
    </w:lvl>
    <w:lvl w:ilvl="3" w:tplc="124680A8">
      <w:start w:val="1"/>
      <w:numFmt w:val="decimal"/>
      <w:lvlText w:val="%4."/>
      <w:lvlJc w:val="left"/>
      <w:pPr>
        <w:tabs>
          <w:tab w:val="num" w:pos="2880"/>
        </w:tabs>
        <w:ind w:left="2880" w:hanging="360"/>
      </w:pPr>
      <w:rPr>
        <w:rFonts w:cs="Times New Roman"/>
      </w:rPr>
    </w:lvl>
    <w:lvl w:ilvl="4" w:tplc="4DD4476C">
      <w:start w:val="1"/>
      <w:numFmt w:val="lowerLetter"/>
      <w:lvlText w:val="%5."/>
      <w:lvlJc w:val="left"/>
      <w:pPr>
        <w:tabs>
          <w:tab w:val="num" w:pos="3600"/>
        </w:tabs>
        <w:ind w:left="3600" w:hanging="360"/>
      </w:pPr>
      <w:rPr>
        <w:rFonts w:cs="Times New Roman"/>
      </w:rPr>
    </w:lvl>
    <w:lvl w:ilvl="5" w:tplc="5C20A48E">
      <w:start w:val="1"/>
      <w:numFmt w:val="lowerRoman"/>
      <w:lvlText w:val="%6."/>
      <w:lvlJc w:val="right"/>
      <w:pPr>
        <w:tabs>
          <w:tab w:val="num" w:pos="4320"/>
        </w:tabs>
        <w:ind w:left="4320" w:hanging="180"/>
      </w:pPr>
      <w:rPr>
        <w:rFonts w:cs="Times New Roman"/>
      </w:rPr>
    </w:lvl>
    <w:lvl w:ilvl="6" w:tplc="458684F2">
      <w:start w:val="1"/>
      <w:numFmt w:val="decimal"/>
      <w:lvlText w:val="%7."/>
      <w:lvlJc w:val="left"/>
      <w:pPr>
        <w:tabs>
          <w:tab w:val="num" w:pos="5040"/>
        </w:tabs>
        <w:ind w:left="5040" w:hanging="360"/>
      </w:pPr>
      <w:rPr>
        <w:rFonts w:cs="Times New Roman"/>
      </w:rPr>
    </w:lvl>
    <w:lvl w:ilvl="7" w:tplc="B77E0AFA">
      <w:start w:val="1"/>
      <w:numFmt w:val="lowerLetter"/>
      <w:lvlText w:val="%8."/>
      <w:lvlJc w:val="left"/>
      <w:pPr>
        <w:tabs>
          <w:tab w:val="num" w:pos="5760"/>
        </w:tabs>
        <w:ind w:left="5760" w:hanging="360"/>
      </w:pPr>
      <w:rPr>
        <w:rFonts w:cs="Times New Roman"/>
      </w:rPr>
    </w:lvl>
    <w:lvl w:ilvl="8" w:tplc="95E4C826">
      <w:start w:val="1"/>
      <w:numFmt w:val="lowerRoman"/>
      <w:lvlText w:val="%9."/>
      <w:lvlJc w:val="right"/>
      <w:pPr>
        <w:tabs>
          <w:tab w:val="num" w:pos="6480"/>
        </w:tabs>
        <w:ind w:left="6480" w:hanging="180"/>
      </w:pPr>
      <w:rPr>
        <w:rFonts w:cs="Times New Roman"/>
      </w:rPr>
    </w:lvl>
  </w:abstractNum>
  <w:abstractNum w:abstractNumId="95" w15:restartNumberingAfterBreak="0">
    <w:nsid w:val="794811A5"/>
    <w:multiLevelType w:val="hybridMultilevel"/>
    <w:tmpl w:val="21F06726"/>
    <w:name w:val="listhhnumber3"/>
    <w:lvl w:ilvl="0" w:tplc="4F7E167A">
      <w:start w:val="1"/>
      <w:numFmt w:val="decimal"/>
      <w:pStyle w:val="Letter1"/>
      <w:lvlText w:val="%1."/>
      <w:lvlJc w:val="left"/>
      <w:pPr>
        <w:tabs>
          <w:tab w:val="num" w:pos="720"/>
        </w:tabs>
        <w:ind w:left="720" w:hanging="360"/>
      </w:pPr>
      <w:rPr>
        <w:rFonts w:cs="Times New Roman"/>
        <w:b w:val="0"/>
        <w:bCs w:val="0"/>
      </w:rPr>
    </w:lvl>
    <w:lvl w:ilvl="1" w:tplc="96DE66EE">
      <w:start w:val="1"/>
      <w:numFmt w:val="hebrew1"/>
      <w:lvlText w:val="%2."/>
      <w:lvlJc w:val="left"/>
      <w:pPr>
        <w:tabs>
          <w:tab w:val="num" w:pos="1440"/>
        </w:tabs>
        <w:ind w:left="1440" w:hanging="360"/>
      </w:pPr>
      <w:rPr>
        <w:rFonts w:cs="Times New Roman" w:hint="default"/>
        <w:sz w:val="2"/>
        <w:szCs w:val="24"/>
      </w:rPr>
    </w:lvl>
    <w:lvl w:ilvl="2" w:tplc="1FAC5FE4">
      <w:start w:val="1"/>
      <w:numFmt w:val="lowerRoman"/>
      <w:lvlText w:val="%3."/>
      <w:lvlJc w:val="right"/>
      <w:pPr>
        <w:tabs>
          <w:tab w:val="num" w:pos="2160"/>
        </w:tabs>
        <w:ind w:left="2160" w:hanging="180"/>
      </w:pPr>
      <w:rPr>
        <w:rFonts w:cs="Times New Roman"/>
      </w:rPr>
    </w:lvl>
    <w:lvl w:ilvl="3" w:tplc="32EA8204">
      <w:start w:val="1"/>
      <w:numFmt w:val="decimal"/>
      <w:lvlText w:val="%4."/>
      <w:lvlJc w:val="left"/>
      <w:pPr>
        <w:tabs>
          <w:tab w:val="num" w:pos="2880"/>
        </w:tabs>
        <w:ind w:left="2880" w:hanging="360"/>
      </w:pPr>
      <w:rPr>
        <w:rFonts w:cs="Times New Roman"/>
      </w:rPr>
    </w:lvl>
    <w:lvl w:ilvl="4" w:tplc="501E1920">
      <w:start w:val="1"/>
      <w:numFmt w:val="lowerLetter"/>
      <w:lvlText w:val="%5."/>
      <w:lvlJc w:val="left"/>
      <w:pPr>
        <w:tabs>
          <w:tab w:val="num" w:pos="3600"/>
        </w:tabs>
        <w:ind w:left="3600" w:hanging="360"/>
      </w:pPr>
      <w:rPr>
        <w:rFonts w:cs="Times New Roman"/>
      </w:rPr>
    </w:lvl>
    <w:lvl w:ilvl="5" w:tplc="529EDD4A">
      <w:start w:val="1"/>
      <w:numFmt w:val="lowerRoman"/>
      <w:lvlText w:val="%6."/>
      <w:lvlJc w:val="right"/>
      <w:pPr>
        <w:tabs>
          <w:tab w:val="num" w:pos="4320"/>
        </w:tabs>
        <w:ind w:left="4320" w:hanging="180"/>
      </w:pPr>
      <w:rPr>
        <w:rFonts w:cs="Times New Roman"/>
      </w:rPr>
    </w:lvl>
    <w:lvl w:ilvl="6" w:tplc="E71E1306">
      <w:start w:val="1"/>
      <w:numFmt w:val="decimal"/>
      <w:lvlText w:val="%7."/>
      <w:lvlJc w:val="left"/>
      <w:pPr>
        <w:tabs>
          <w:tab w:val="num" w:pos="5040"/>
        </w:tabs>
        <w:ind w:left="5040" w:hanging="360"/>
      </w:pPr>
      <w:rPr>
        <w:rFonts w:cs="Times New Roman"/>
      </w:rPr>
    </w:lvl>
    <w:lvl w:ilvl="7" w:tplc="1B642726">
      <w:start w:val="1"/>
      <w:numFmt w:val="lowerLetter"/>
      <w:lvlText w:val="%8."/>
      <w:lvlJc w:val="left"/>
      <w:pPr>
        <w:tabs>
          <w:tab w:val="num" w:pos="5760"/>
        </w:tabs>
        <w:ind w:left="5760" w:hanging="360"/>
      </w:pPr>
      <w:rPr>
        <w:rFonts w:cs="Times New Roman"/>
      </w:rPr>
    </w:lvl>
    <w:lvl w:ilvl="8" w:tplc="66BCBCDA">
      <w:start w:val="1"/>
      <w:numFmt w:val="lowerRoman"/>
      <w:lvlText w:val="%9."/>
      <w:lvlJc w:val="right"/>
      <w:pPr>
        <w:tabs>
          <w:tab w:val="num" w:pos="6480"/>
        </w:tabs>
        <w:ind w:left="6480" w:hanging="180"/>
      </w:pPr>
      <w:rPr>
        <w:rFonts w:cs="Times New Roman"/>
      </w:rPr>
    </w:lvl>
  </w:abstractNum>
  <w:abstractNum w:abstractNumId="96" w15:restartNumberingAfterBreak="0">
    <w:nsid w:val="7B1079C9"/>
    <w:multiLevelType w:val="multilevel"/>
    <w:tmpl w:val="3C46A2B0"/>
    <w:lvl w:ilvl="0">
      <w:start w:val="9"/>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1686" w:hanging="720"/>
      </w:pPr>
      <w:rPr>
        <w:rFonts w:hint="default"/>
        <w:lang w:bidi="he-IL"/>
      </w:rPr>
    </w:lvl>
    <w:lvl w:ilvl="3">
      <w:start w:val="1"/>
      <w:numFmt w:val="decimal"/>
      <w:lvlText w:val="%1.%2.%3.%4"/>
      <w:lvlJc w:val="left"/>
      <w:pPr>
        <w:ind w:left="2529" w:hanging="1080"/>
      </w:pPr>
      <w:rPr>
        <w:rFonts w:hint="default"/>
      </w:rPr>
    </w:lvl>
    <w:lvl w:ilvl="4">
      <w:start w:val="1"/>
      <w:numFmt w:val="decimal"/>
      <w:lvlText w:val="%1.%2.%3.%4.%5"/>
      <w:lvlJc w:val="left"/>
      <w:pPr>
        <w:ind w:left="3012" w:hanging="1080"/>
      </w:pPr>
      <w:rPr>
        <w:rFonts w:hint="default"/>
      </w:rPr>
    </w:lvl>
    <w:lvl w:ilvl="5">
      <w:start w:val="1"/>
      <w:numFmt w:val="decimal"/>
      <w:lvlText w:val="%1.%2.%3.%4.%5.%6"/>
      <w:lvlJc w:val="left"/>
      <w:pPr>
        <w:ind w:left="3855" w:hanging="1440"/>
      </w:pPr>
      <w:rPr>
        <w:rFonts w:hint="default"/>
      </w:rPr>
    </w:lvl>
    <w:lvl w:ilvl="6">
      <w:start w:val="1"/>
      <w:numFmt w:val="decimal"/>
      <w:lvlText w:val="%1.%2.%3.%4.%5.%6.%7"/>
      <w:lvlJc w:val="left"/>
      <w:pPr>
        <w:ind w:left="4698" w:hanging="1800"/>
      </w:pPr>
      <w:rPr>
        <w:rFonts w:hint="default"/>
      </w:rPr>
    </w:lvl>
    <w:lvl w:ilvl="7">
      <w:start w:val="1"/>
      <w:numFmt w:val="decimal"/>
      <w:lvlText w:val="%1.%2.%3.%4.%5.%6.%7.%8"/>
      <w:lvlJc w:val="left"/>
      <w:pPr>
        <w:ind w:left="5181" w:hanging="1800"/>
      </w:pPr>
      <w:rPr>
        <w:rFonts w:hint="default"/>
      </w:rPr>
    </w:lvl>
    <w:lvl w:ilvl="8">
      <w:start w:val="1"/>
      <w:numFmt w:val="decimal"/>
      <w:lvlText w:val="%1.%2.%3.%4.%5.%6.%7.%8.%9"/>
      <w:lvlJc w:val="left"/>
      <w:pPr>
        <w:ind w:left="6024" w:hanging="2160"/>
      </w:pPr>
      <w:rPr>
        <w:rFonts w:hint="default"/>
      </w:rPr>
    </w:lvl>
  </w:abstractNum>
  <w:abstractNum w:abstractNumId="97" w15:restartNumberingAfterBreak="0">
    <w:nsid w:val="7CCC7EAF"/>
    <w:multiLevelType w:val="hybridMultilevel"/>
    <w:tmpl w:val="C108C5A0"/>
    <w:lvl w:ilvl="0" w:tplc="FC444BE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9" w15:restartNumberingAfterBreak="0">
    <w:nsid w:val="7DEA4826"/>
    <w:multiLevelType w:val="multilevel"/>
    <w:tmpl w:val="38F20AC6"/>
    <w:lvl w:ilvl="0">
      <w:start w:val="5"/>
      <w:numFmt w:val="decimal"/>
      <w:lvlText w:val="%1"/>
      <w:lvlJc w:val="left"/>
      <w:pPr>
        <w:ind w:left="435" w:hanging="435"/>
      </w:pPr>
      <w:rPr>
        <w:rFonts w:hint="default"/>
      </w:rPr>
    </w:lvl>
    <w:lvl w:ilvl="1">
      <w:start w:val="1"/>
      <w:numFmt w:val="decimal"/>
      <w:lvlText w:val="%1.%2"/>
      <w:lvlJc w:val="left"/>
      <w:pPr>
        <w:ind w:left="918" w:hanging="435"/>
      </w:pPr>
      <w:rPr>
        <w:rFonts w:hint="default"/>
      </w:rPr>
    </w:lvl>
    <w:lvl w:ilvl="2">
      <w:start w:val="1"/>
      <w:numFmt w:val="decimal"/>
      <w:lvlText w:val="%1.%2.%3"/>
      <w:lvlJc w:val="left"/>
      <w:pPr>
        <w:ind w:left="1686" w:hanging="720"/>
      </w:pPr>
      <w:rPr>
        <w:rFonts w:hint="default"/>
      </w:rPr>
    </w:lvl>
    <w:lvl w:ilvl="3">
      <w:start w:val="1"/>
      <w:numFmt w:val="decimal"/>
      <w:lvlText w:val="%1.%2.%3.%4"/>
      <w:lvlJc w:val="left"/>
      <w:pPr>
        <w:ind w:left="2169" w:hanging="720"/>
      </w:pPr>
      <w:rPr>
        <w:rFonts w:hint="default"/>
        <w:lang w:bidi="he-IL"/>
      </w:rPr>
    </w:lvl>
    <w:lvl w:ilvl="4">
      <w:start w:val="1"/>
      <w:numFmt w:val="decimal"/>
      <w:lvlText w:val="%1.%2.%3.%4.%5"/>
      <w:lvlJc w:val="left"/>
      <w:pPr>
        <w:ind w:left="3012" w:hanging="1080"/>
      </w:pPr>
      <w:rPr>
        <w:rFonts w:hint="default"/>
      </w:rPr>
    </w:lvl>
    <w:lvl w:ilvl="5">
      <w:start w:val="1"/>
      <w:numFmt w:val="decimal"/>
      <w:lvlText w:val="%1.%2.%3.%4.%5.%6"/>
      <w:lvlJc w:val="left"/>
      <w:pPr>
        <w:ind w:left="3495" w:hanging="1080"/>
      </w:pPr>
      <w:rPr>
        <w:rFonts w:hint="default"/>
      </w:rPr>
    </w:lvl>
    <w:lvl w:ilvl="6">
      <w:start w:val="1"/>
      <w:numFmt w:val="decimal"/>
      <w:lvlText w:val="%1.%2.%3.%4.%5.%6.%7"/>
      <w:lvlJc w:val="left"/>
      <w:pPr>
        <w:ind w:left="3978" w:hanging="1080"/>
      </w:pPr>
      <w:rPr>
        <w:rFonts w:hint="default"/>
      </w:rPr>
    </w:lvl>
    <w:lvl w:ilvl="7">
      <w:start w:val="1"/>
      <w:numFmt w:val="decimal"/>
      <w:lvlText w:val="%1.%2.%3.%4.%5.%6.%7.%8"/>
      <w:lvlJc w:val="left"/>
      <w:pPr>
        <w:ind w:left="4821" w:hanging="1440"/>
      </w:pPr>
      <w:rPr>
        <w:rFonts w:hint="default"/>
      </w:rPr>
    </w:lvl>
    <w:lvl w:ilvl="8">
      <w:start w:val="1"/>
      <w:numFmt w:val="decimal"/>
      <w:lvlText w:val="%1.%2.%3.%4.%5.%6.%7.%8.%9"/>
      <w:lvlJc w:val="left"/>
      <w:pPr>
        <w:ind w:left="5304" w:hanging="1440"/>
      </w:pPr>
      <w:rPr>
        <w:rFonts w:hint="default"/>
      </w:rPr>
    </w:lvl>
  </w:abstractNum>
  <w:abstractNum w:abstractNumId="100"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1" w15:restartNumberingAfterBreak="0">
    <w:nsid w:val="7FA24338"/>
    <w:multiLevelType w:val="hybridMultilevel"/>
    <w:tmpl w:val="3146C67E"/>
    <w:lvl w:ilvl="0" w:tplc="2A8A4BEC">
      <w:start w:val="1"/>
      <w:numFmt w:val="hebrew1"/>
      <w:lvlText w:val="%1."/>
      <w:lvlJc w:val="left"/>
      <w:pPr>
        <w:ind w:left="3330" w:hanging="360"/>
      </w:pPr>
      <w:rPr>
        <w:rFonts w:hint="default"/>
      </w:rPr>
    </w:lvl>
    <w:lvl w:ilvl="1" w:tplc="04090019" w:tentative="1">
      <w:start w:val="1"/>
      <w:numFmt w:val="lowerLetter"/>
      <w:lvlText w:val="%2."/>
      <w:lvlJc w:val="left"/>
      <w:pPr>
        <w:ind w:left="4050" w:hanging="360"/>
      </w:pPr>
    </w:lvl>
    <w:lvl w:ilvl="2" w:tplc="0409001B" w:tentative="1">
      <w:start w:val="1"/>
      <w:numFmt w:val="lowerRoman"/>
      <w:lvlText w:val="%3."/>
      <w:lvlJc w:val="right"/>
      <w:pPr>
        <w:ind w:left="4770" w:hanging="180"/>
      </w:pPr>
    </w:lvl>
    <w:lvl w:ilvl="3" w:tplc="0409000F" w:tentative="1">
      <w:start w:val="1"/>
      <w:numFmt w:val="decimal"/>
      <w:lvlText w:val="%4."/>
      <w:lvlJc w:val="left"/>
      <w:pPr>
        <w:ind w:left="5490" w:hanging="360"/>
      </w:pPr>
    </w:lvl>
    <w:lvl w:ilvl="4" w:tplc="04090019" w:tentative="1">
      <w:start w:val="1"/>
      <w:numFmt w:val="lowerLetter"/>
      <w:lvlText w:val="%5."/>
      <w:lvlJc w:val="left"/>
      <w:pPr>
        <w:ind w:left="6210" w:hanging="360"/>
      </w:pPr>
    </w:lvl>
    <w:lvl w:ilvl="5" w:tplc="0409001B" w:tentative="1">
      <w:start w:val="1"/>
      <w:numFmt w:val="lowerRoman"/>
      <w:lvlText w:val="%6."/>
      <w:lvlJc w:val="right"/>
      <w:pPr>
        <w:ind w:left="6930" w:hanging="180"/>
      </w:pPr>
    </w:lvl>
    <w:lvl w:ilvl="6" w:tplc="0409000F" w:tentative="1">
      <w:start w:val="1"/>
      <w:numFmt w:val="decimal"/>
      <w:lvlText w:val="%7."/>
      <w:lvlJc w:val="left"/>
      <w:pPr>
        <w:ind w:left="7650" w:hanging="360"/>
      </w:pPr>
    </w:lvl>
    <w:lvl w:ilvl="7" w:tplc="04090019" w:tentative="1">
      <w:start w:val="1"/>
      <w:numFmt w:val="lowerLetter"/>
      <w:lvlText w:val="%8."/>
      <w:lvlJc w:val="left"/>
      <w:pPr>
        <w:ind w:left="8370" w:hanging="360"/>
      </w:pPr>
    </w:lvl>
    <w:lvl w:ilvl="8" w:tplc="0409001B" w:tentative="1">
      <w:start w:val="1"/>
      <w:numFmt w:val="lowerRoman"/>
      <w:lvlText w:val="%9."/>
      <w:lvlJc w:val="right"/>
      <w:pPr>
        <w:ind w:left="9090" w:hanging="180"/>
      </w:pPr>
    </w:lvl>
  </w:abstractNum>
  <w:abstractNum w:abstractNumId="102"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3"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4" w15:restartNumberingAfterBreak="0">
    <w:nsid w:val="7FF40FDA"/>
    <w:multiLevelType w:val="multilevel"/>
    <w:tmpl w:val="F3C4400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hebrew1"/>
      <w:lvlText w:val="%3."/>
      <w:lvlJc w:val="right"/>
      <w:pPr>
        <w:tabs>
          <w:tab w:val="num" w:pos="2160"/>
        </w:tabs>
        <w:ind w:left="2160" w:hanging="180"/>
      </w:pPr>
      <w:rPr>
        <w:rFonts w:ascii="David" w:eastAsiaTheme="minorHAnsi" w:hAnsi="David" w:cs="David"/>
        <w:lang w:val="en-US"/>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66"/>
  </w:num>
  <w:num w:numId="2">
    <w:abstractNumId w:val="22"/>
  </w:num>
  <w:num w:numId="3">
    <w:abstractNumId w:val="0"/>
  </w:num>
  <w:num w:numId="4">
    <w:abstractNumId w:val="56"/>
  </w:num>
  <w:num w:numId="5">
    <w:abstractNumId w:val="1"/>
  </w:num>
  <w:num w:numId="6">
    <w:abstractNumId w:val="79"/>
  </w:num>
  <w:num w:numId="7">
    <w:abstractNumId w:val="39"/>
  </w:num>
  <w:num w:numId="8">
    <w:abstractNumId w:val="27"/>
  </w:num>
  <w:num w:numId="9">
    <w:abstractNumId w:val="65"/>
  </w:num>
  <w:num w:numId="10">
    <w:abstractNumId w:val="90"/>
  </w:num>
  <w:num w:numId="11">
    <w:abstractNumId w:val="36"/>
  </w:num>
  <w:num w:numId="12">
    <w:abstractNumId w:val="2"/>
  </w:num>
  <w:num w:numId="13">
    <w:abstractNumId w:val="25"/>
  </w:num>
  <w:num w:numId="14">
    <w:abstractNumId w:val="31"/>
  </w:num>
  <w:num w:numId="15">
    <w:abstractNumId w:val="68"/>
  </w:num>
  <w:num w:numId="16">
    <w:abstractNumId w:val="16"/>
  </w:num>
  <w:num w:numId="17">
    <w:abstractNumId w:val="58"/>
  </w:num>
  <w:num w:numId="18">
    <w:abstractNumId w:val="28"/>
  </w:num>
  <w:num w:numId="19">
    <w:abstractNumId w:val="48"/>
  </w:num>
  <w:num w:numId="20">
    <w:abstractNumId w:val="73"/>
  </w:num>
  <w:num w:numId="21">
    <w:abstractNumId w:val="45"/>
  </w:num>
  <w:num w:numId="22">
    <w:abstractNumId w:val="82"/>
  </w:num>
  <w:num w:numId="23">
    <w:abstractNumId w:val="5"/>
  </w:num>
  <w:num w:numId="24">
    <w:abstractNumId w:val="8"/>
  </w:num>
  <w:num w:numId="25">
    <w:abstractNumId w:val="42"/>
  </w:num>
  <w:num w:numId="26">
    <w:abstractNumId w:val="89"/>
  </w:num>
  <w:num w:numId="27">
    <w:abstractNumId w:val="80"/>
  </w:num>
  <w:num w:numId="28">
    <w:abstractNumId w:val="26"/>
  </w:num>
  <w:num w:numId="29">
    <w:abstractNumId w:val="71"/>
  </w:num>
  <w:num w:numId="30">
    <w:abstractNumId w:val="32"/>
  </w:num>
  <w:num w:numId="31">
    <w:abstractNumId w:val="37"/>
  </w:num>
  <w:num w:numId="32">
    <w:abstractNumId w:val="24"/>
  </w:num>
  <w:num w:numId="33">
    <w:abstractNumId w:val="67"/>
  </w:num>
  <w:num w:numId="34">
    <w:abstractNumId w:val="77"/>
  </w:num>
  <w:num w:numId="35">
    <w:abstractNumId w:val="49"/>
  </w:num>
  <w:num w:numId="36">
    <w:abstractNumId w:val="23"/>
  </w:num>
  <w:num w:numId="37">
    <w:abstractNumId w:val="57"/>
  </w:num>
  <w:num w:numId="38">
    <w:abstractNumId w:val="40"/>
  </w:num>
  <w:num w:numId="39">
    <w:abstractNumId w:val="95"/>
  </w:num>
  <w:num w:numId="40">
    <w:abstractNumId w:val="94"/>
  </w:num>
  <w:num w:numId="41">
    <w:abstractNumId w:val="87"/>
  </w:num>
  <w:num w:numId="42">
    <w:abstractNumId w:val="55"/>
  </w:num>
  <w:num w:numId="43">
    <w:abstractNumId w:val="98"/>
  </w:num>
  <w:num w:numId="44">
    <w:abstractNumId w:val="85"/>
  </w:num>
  <w:num w:numId="45">
    <w:abstractNumId w:val="13"/>
  </w:num>
  <w:num w:numId="46">
    <w:abstractNumId w:val="44"/>
  </w:num>
  <w:num w:numId="47">
    <w:abstractNumId w:val="14"/>
  </w:num>
  <w:num w:numId="48">
    <w:abstractNumId w:val="50"/>
  </w:num>
  <w:num w:numId="49">
    <w:abstractNumId w:val="7"/>
  </w:num>
  <w:num w:numId="50">
    <w:abstractNumId w:val="91"/>
  </w:num>
  <w:num w:numId="51">
    <w:abstractNumId w:val="41"/>
  </w:num>
  <w:num w:numId="52">
    <w:abstractNumId w:val="78"/>
  </w:num>
  <w:num w:numId="53">
    <w:abstractNumId w:val="81"/>
  </w:num>
  <w:num w:numId="54">
    <w:abstractNumId w:val="6"/>
  </w:num>
  <w:num w:numId="55">
    <w:abstractNumId w:val="43"/>
  </w:num>
  <w:num w:numId="56">
    <w:abstractNumId w:val="4"/>
  </w:num>
  <w:num w:numId="57">
    <w:abstractNumId w:val="10"/>
  </w:num>
  <w:num w:numId="58">
    <w:abstractNumId w:val="93"/>
  </w:num>
  <w:num w:numId="59">
    <w:abstractNumId w:val="30"/>
  </w:num>
  <w:num w:numId="60">
    <w:abstractNumId w:val="47"/>
  </w:num>
  <w:num w:numId="61">
    <w:abstractNumId w:val="100"/>
  </w:num>
  <w:num w:numId="62">
    <w:abstractNumId w:val="62"/>
  </w:num>
  <w:num w:numId="63">
    <w:abstractNumId w:val="41"/>
  </w:num>
  <w:num w:numId="64">
    <w:abstractNumId w:val="19"/>
  </w:num>
  <w:num w:numId="6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6"/>
  </w:num>
  <w:num w:numId="67">
    <w:abstractNumId w:val="61"/>
  </w:num>
  <w:num w:numId="68">
    <w:abstractNumId w:val="74"/>
  </w:num>
  <w:num w:numId="69">
    <w:abstractNumId w:val="41"/>
  </w:num>
  <w:num w:numId="70">
    <w:abstractNumId w:val="15"/>
  </w:num>
  <w:num w:numId="7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02"/>
  </w:num>
  <w:num w:numId="73">
    <w:abstractNumId w:val="103"/>
  </w:num>
  <w:num w:numId="74">
    <w:abstractNumId w:val="104"/>
  </w:num>
  <w:num w:numId="75">
    <w:abstractNumId w:val="52"/>
  </w:num>
  <w:num w:numId="76">
    <w:abstractNumId w:val="59"/>
  </w:num>
  <w:num w:numId="77">
    <w:abstractNumId w:val="33"/>
  </w:num>
  <w:num w:numId="78">
    <w:abstractNumId w:val="70"/>
  </w:num>
  <w:num w:numId="79">
    <w:abstractNumId w:val="101"/>
  </w:num>
  <w:num w:numId="80">
    <w:abstractNumId w:val="97"/>
  </w:num>
  <w:num w:numId="81">
    <w:abstractNumId w:val="11"/>
  </w:num>
  <w:num w:numId="82">
    <w:abstractNumId w:val="20"/>
  </w:num>
  <w:num w:numId="83">
    <w:abstractNumId w:val="76"/>
  </w:num>
  <w:num w:numId="84">
    <w:abstractNumId w:val="84"/>
  </w:num>
  <w:num w:numId="85">
    <w:abstractNumId w:val="21"/>
  </w:num>
  <w:num w:numId="86">
    <w:abstractNumId w:val="53"/>
  </w:num>
  <w:num w:numId="87">
    <w:abstractNumId w:val="9"/>
  </w:num>
  <w:num w:numId="8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41"/>
  </w:num>
  <w:num w:numId="90">
    <w:abstractNumId w:val="41"/>
  </w:num>
  <w:num w:numId="91">
    <w:abstractNumId w:val="41"/>
  </w:num>
  <w:num w:numId="92">
    <w:abstractNumId w:val="92"/>
  </w:num>
  <w:num w:numId="93">
    <w:abstractNumId w:val="64"/>
  </w:num>
  <w:num w:numId="94">
    <w:abstractNumId w:val="86"/>
  </w:num>
  <w:num w:numId="95">
    <w:abstractNumId w:val="83"/>
  </w:num>
  <w:num w:numId="96">
    <w:abstractNumId w:val="41"/>
  </w:num>
  <w:num w:numId="97">
    <w:abstractNumId w:val="75"/>
  </w:num>
  <w:num w:numId="98">
    <w:abstractNumId w:val="3"/>
  </w:num>
  <w:num w:numId="99">
    <w:abstractNumId w:val="34"/>
  </w:num>
  <w:num w:numId="100">
    <w:abstractNumId w:val="99"/>
  </w:num>
  <w:num w:numId="101">
    <w:abstractNumId w:val="38"/>
  </w:num>
  <w:num w:numId="102">
    <w:abstractNumId w:val="96"/>
  </w:num>
  <w:num w:numId="103">
    <w:abstractNumId w:val="63"/>
  </w:num>
  <w:num w:numId="104">
    <w:abstractNumId w:val="12"/>
  </w:num>
  <w:num w:numId="105">
    <w:abstractNumId w:val="88"/>
  </w:num>
  <w:num w:numId="106">
    <w:abstractNumId w:val="29"/>
  </w:num>
  <w:num w:numId="107">
    <w:abstractNumId w:val="72"/>
  </w:num>
  <w:num w:numId="108">
    <w:abstractNumId w:val="54"/>
  </w:num>
  <w:num w:numId="109">
    <w:abstractNumId w:val="18"/>
  </w:num>
  <w:num w:numId="110">
    <w:abstractNumId w:val="35"/>
  </w:num>
  <w:numIdMacAtCleanup w:val="109"/>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אושרה חיוקה">
    <w15:presenceInfo w15:providerId="AD" w15:userId="S-1-5-21-751151982-1351359263-2670605570-165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5"/>
  <w:embedSystemFonts/>
  <w:gutterAtTop/>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FD6213"/>
    <w:rsid w:val="0000006F"/>
    <w:rsid w:val="0000027C"/>
    <w:rsid w:val="0000054C"/>
    <w:rsid w:val="00000A90"/>
    <w:rsid w:val="000011C8"/>
    <w:rsid w:val="0000131A"/>
    <w:rsid w:val="000017E7"/>
    <w:rsid w:val="000018ED"/>
    <w:rsid w:val="00001C51"/>
    <w:rsid w:val="000021EA"/>
    <w:rsid w:val="00002237"/>
    <w:rsid w:val="0000256D"/>
    <w:rsid w:val="00002836"/>
    <w:rsid w:val="000029EC"/>
    <w:rsid w:val="0000386F"/>
    <w:rsid w:val="00004546"/>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EF3"/>
    <w:rsid w:val="00010FD7"/>
    <w:rsid w:val="000113D6"/>
    <w:rsid w:val="000116BA"/>
    <w:rsid w:val="00011E8E"/>
    <w:rsid w:val="00011EC8"/>
    <w:rsid w:val="0001205F"/>
    <w:rsid w:val="00012355"/>
    <w:rsid w:val="000124F9"/>
    <w:rsid w:val="000138E2"/>
    <w:rsid w:val="00013B02"/>
    <w:rsid w:val="0001415A"/>
    <w:rsid w:val="00014182"/>
    <w:rsid w:val="00014230"/>
    <w:rsid w:val="00014577"/>
    <w:rsid w:val="00014DD6"/>
    <w:rsid w:val="00015069"/>
    <w:rsid w:val="0001566C"/>
    <w:rsid w:val="000156CA"/>
    <w:rsid w:val="000157CA"/>
    <w:rsid w:val="0001581F"/>
    <w:rsid w:val="00015F04"/>
    <w:rsid w:val="00016026"/>
    <w:rsid w:val="00016667"/>
    <w:rsid w:val="00016A47"/>
    <w:rsid w:val="00017346"/>
    <w:rsid w:val="000174DA"/>
    <w:rsid w:val="00017C2B"/>
    <w:rsid w:val="00017C67"/>
    <w:rsid w:val="00017D25"/>
    <w:rsid w:val="000207E0"/>
    <w:rsid w:val="00020A59"/>
    <w:rsid w:val="00020C17"/>
    <w:rsid w:val="00020E2F"/>
    <w:rsid w:val="00020EF0"/>
    <w:rsid w:val="000210BB"/>
    <w:rsid w:val="000211B3"/>
    <w:rsid w:val="000212DC"/>
    <w:rsid w:val="000213FF"/>
    <w:rsid w:val="0002203E"/>
    <w:rsid w:val="0002233B"/>
    <w:rsid w:val="00022C88"/>
    <w:rsid w:val="00022F15"/>
    <w:rsid w:val="00023111"/>
    <w:rsid w:val="000232CF"/>
    <w:rsid w:val="00023D62"/>
    <w:rsid w:val="00023DFE"/>
    <w:rsid w:val="00024056"/>
    <w:rsid w:val="0002412E"/>
    <w:rsid w:val="00024446"/>
    <w:rsid w:val="0002446C"/>
    <w:rsid w:val="00024B61"/>
    <w:rsid w:val="00025112"/>
    <w:rsid w:val="0002564B"/>
    <w:rsid w:val="00025AC4"/>
    <w:rsid w:val="00025B4D"/>
    <w:rsid w:val="0002633A"/>
    <w:rsid w:val="00026A6F"/>
    <w:rsid w:val="00026B2E"/>
    <w:rsid w:val="000270B2"/>
    <w:rsid w:val="00027B5E"/>
    <w:rsid w:val="00027CDD"/>
    <w:rsid w:val="00027D64"/>
    <w:rsid w:val="00030309"/>
    <w:rsid w:val="0003048C"/>
    <w:rsid w:val="00030AC4"/>
    <w:rsid w:val="00030B33"/>
    <w:rsid w:val="00030C56"/>
    <w:rsid w:val="00030F02"/>
    <w:rsid w:val="00031DEC"/>
    <w:rsid w:val="000325BA"/>
    <w:rsid w:val="00032754"/>
    <w:rsid w:val="000327FF"/>
    <w:rsid w:val="00033278"/>
    <w:rsid w:val="000333F8"/>
    <w:rsid w:val="000334EC"/>
    <w:rsid w:val="000339E0"/>
    <w:rsid w:val="00033B60"/>
    <w:rsid w:val="00033CF4"/>
    <w:rsid w:val="0003435A"/>
    <w:rsid w:val="000343C6"/>
    <w:rsid w:val="000347D0"/>
    <w:rsid w:val="00034C20"/>
    <w:rsid w:val="00035222"/>
    <w:rsid w:val="0003542C"/>
    <w:rsid w:val="0003551C"/>
    <w:rsid w:val="00035712"/>
    <w:rsid w:val="0003592D"/>
    <w:rsid w:val="00035DDC"/>
    <w:rsid w:val="00035E09"/>
    <w:rsid w:val="00035E9F"/>
    <w:rsid w:val="00036C16"/>
    <w:rsid w:val="00037072"/>
    <w:rsid w:val="000373B8"/>
    <w:rsid w:val="00037B7B"/>
    <w:rsid w:val="00040276"/>
    <w:rsid w:val="00040610"/>
    <w:rsid w:val="0004062F"/>
    <w:rsid w:val="00040931"/>
    <w:rsid w:val="00041280"/>
    <w:rsid w:val="0004134B"/>
    <w:rsid w:val="000416FF"/>
    <w:rsid w:val="0004191E"/>
    <w:rsid w:val="00041D13"/>
    <w:rsid w:val="00042107"/>
    <w:rsid w:val="0004282E"/>
    <w:rsid w:val="000437A5"/>
    <w:rsid w:val="00043DC6"/>
    <w:rsid w:val="000445B5"/>
    <w:rsid w:val="000445B8"/>
    <w:rsid w:val="0004485B"/>
    <w:rsid w:val="00044A81"/>
    <w:rsid w:val="00044F0A"/>
    <w:rsid w:val="00044F41"/>
    <w:rsid w:val="00045A66"/>
    <w:rsid w:val="00045A73"/>
    <w:rsid w:val="0004624A"/>
    <w:rsid w:val="000462C1"/>
    <w:rsid w:val="00046BF2"/>
    <w:rsid w:val="00046F95"/>
    <w:rsid w:val="00046FD2"/>
    <w:rsid w:val="00047611"/>
    <w:rsid w:val="0004782A"/>
    <w:rsid w:val="00047991"/>
    <w:rsid w:val="00047C27"/>
    <w:rsid w:val="00047C97"/>
    <w:rsid w:val="00047D7C"/>
    <w:rsid w:val="00047DC7"/>
    <w:rsid w:val="0005009B"/>
    <w:rsid w:val="00050662"/>
    <w:rsid w:val="00050722"/>
    <w:rsid w:val="00050B0E"/>
    <w:rsid w:val="0005154B"/>
    <w:rsid w:val="00051B8A"/>
    <w:rsid w:val="00051CF9"/>
    <w:rsid w:val="00051DDF"/>
    <w:rsid w:val="00051ECE"/>
    <w:rsid w:val="0005206D"/>
    <w:rsid w:val="000520B7"/>
    <w:rsid w:val="00052179"/>
    <w:rsid w:val="00052230"/>
    <w:rsid w:val="00052578"/>
    <w:rsid w:val="0005302C"/>
    <w:rsid w:val="00053150"/>
    <w:rsid w:val="0005347E"/>
    <w:rsid w:val="000534D2"/>
    <w:rsid w:val="00053647"/>
    <w:rsid w:val="00053824"/>
    <w:rsid w:val="0005457D"/>
    <w:rsid w:val="0005498B"/>
    <w:rsid w:val="00054C9F"/>
    <w:rsid w:val="00054E32"/>
    <w:rsid w:val="000555A9"/>
    <w:rsid w:val="00055E41"/>
    <w:rsid w:val="00055FE3"/>
    <w:rsid w:val="000561DB"/>
    <w:rsid w:val="000564C4"/>
    <w:rsid w:val="000567F0"/>
    <w:rsid w:val="000568CE"/>
    <w:rsid w:val="000568D7"/>
    <w:rsid w:val="00056CC0"/>
    <w:rsid w:val="00056F4E"/>
    <w:rsid w:val="000572F8"/>
    <w:rsid w:val="000574BE"/>
    <w:rsid w:val="000575E1"/>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6DC"/>
    <w:rsid w:val="00067721"/>
    <w:rsid w:val="00067FED"/>
    <w:rsid w:val="00070187"/>
    <w:rsid w:val="00070374"/>
    <w:rsid w:val="00070AD2"/>
    <w:rsid w:val="00070B1A"/>
    <w:rsid w:val="00070DA5"/>
    <w:rsid w:val="000713B2"/>
    <w:rsid w:val="00071F20"/>
    <w:rsid w:val="000725C9"/>
    <w:rsid w:val="00072817"/>
    <w:rsid w:val="00072F6B"/>
    <w:rsid w:val="000730D1"/>
    <w:rsid w:val="000731E7"/>
    <w:rsid w:val="000735D6"/>
    <w:rsid w:val="00073CE0"/>
    <w:rsid w:val="00073E7A"/>
    <w:rsid w:val="00073FDD"/>
    <w:rsid w:val="00074D45"/>
    <w:rsid w:val="00075019"/>
    <w:rsid w:val="0007523E"/>
    <w:rsid w:val="00075492"/>
    <w:rsid w:val="00075A91"/>
    <w:rsid w:val="00075EC7"/>
    <w:rsid w:val="0007610C"/>
    <w:rsid w:val="00076186"/>
    <w:rsid w:val="000763BB"/>
    <w:rsid w:val="00076658"/>
    <w:rsid w:val="000767B7"/>
    <w:rsid w:val="00076B43"/>
    <w:rsid w:val="0007721F"/>
    <w:rsid w:val="00077222"/>
    <w:rsid w:val="00077A0D"/>
    <w:rsid w:val="000805DE"/>
    <w:rsid w:val="00080C02"/>
    <w:rsid w:val="000813C7"/>
    <w:rsid w:val="000813E9"/>
    <w:rsid w:val="0008192D"/>
    <w:rsid w:val="000819DB"/>
    <w:rsid w:val="00081C25"/>
    <w:rsid w:val="00081DF5"/>
    <w:rsid w:val="00081E68"/>
    <w:rsid w:val="00081FE5"/>
    <w:rsid w:val="00082200"/>
    <w:rsid w:val="00082AB2"/>
    <w:rsid w:val="00082B4E"/>
    <w:rsid w:val="00082BC9"/>
    <w:rsid w:val="00082DC9"/>
    <w:rsid w:val="00082F17"/>
    <w:rsid w:val="00083040"/>
    <w:rsid w:val="000836C8"/>
    <w:rsid w:val="000837B8"/>
    <w:rsid w:val="00083926"/>
    <w:rsid w:val="00083A7F"/>
    <w:rsid w:val="00083B00"/>
    <w:rsid w:val="00083FC7"/>
    <w:rsid w:val="00084939"/>
    <w:rsid w:val="00084A5F"/>
    <w:rsid w:val="00084D3E"/>
    <w:rsid w:val="000855D4"/>
    <w:rsid w:val="00085DFF"/>
    <w:rsid w:val="00085F42"/>
    <w:rsid w:val="00086172"/>
    <w:rsid w:val="0008679A"/>
    <w:rsid w:val="000867CE"/>
    <w:rsid w:val="00086948"/>
    <w:rsid w:val="000869F5"/>
    <w:rsid w:val="00086C9E"/>
    <w:rsid w:val="000872D6"/>
    <w:rsid w:val="0008759F"/>
    <w:rsid w:val="00087662"/>
    <w:rsid w:val="0008791A"/>
    <w:rsid w:val="00087AB4"/>
    <w:rsid w:val="00087BDE"/>
    <w:rsid w:val="0009019B"/>
    <w:rsid w:val="00090606"/>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70"/>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173"/>
    <w:rsid w:val="000A1340"/>
    <w:rsid w:val="000A18E3"/>
    <w:rsid w:val="000A1982"/>
    <w:rsid w:val="000A1B75"/>
    <w:rsid w:val="000A2211"/>
    <w:rsid w:val="000A385B"/>
    <w:rsid w:val="000A3922"/>
    <w:rsid w:val="000A3E18"/>
    <w:rsid w:val="000A437B"/>
    <w:rsid w:val="000A4564"/>
    <w:rsid w:val="000A471F"/>
    <w:rsid w:val="000A4915"/>
    <w:rsid w:val="000A4C2F"/>
    <w:rsid w:val="000A5459"/>
    <w:rsid w:val="000A5B6D"/>
    <w:rsid w:val="000A5FFD"/>
    <w:rsid w:val="000A6493"/>
    <w:rsid w:val="000A6642"/>
    <w:rsid w:val="000A66FA"/>
    <w:rsid w:val="000A695D"/>
    <w:rsid w:val="000A6D53"/>
    <w:rsid w:val="000A7942"/>
    <w:rsid w:val="000B02CF"/>
    <w:rsid w:val="000B044B"/>
    <w:rsid w:val="000B070C"/>
    <w:rsid w:val="000B0858"/>
    <w:rsid w:val="000B0C7A"/>
    <w:rsid w:val="000B15F5"/>
    <w:rsid w:val="000B16CD"/>
    <w:rsid w:val="000B172A"/>
    <w:rsid w:val="000B1D37"/>
    <w:rsid w:val="000B1D9C"/>
    <w:rsid w:val="000B1DA9"/>
    <w:rsid w:val="000B212B"/>
    <w:rsid w:val="000B21D2"/>
    <w:rsid w:val="000B269C"/>
    <w:rsid w:val="000B26BA"/>
    <w:rsid w:val="000B2AA0"/>
    <w:rsid w:val="000B2AB5"/>
    <w:rsid w:val="000B2DFD"/>
    <w:rsid w:val="000B2E7C"/>
    <w:rsid w:val="000B32F9"/>
    <w:rsid w:val="000B411C"/>
    <w:rsid w:val="000B442F"/>
    <w:rsid w:val="000B48D8"/>
    <w:rsid w:val="000B4C8F"/>
    <w:rsid w:val="000B4CED"/>
    <w:rsid w:val="000B4DE9"/>
    <w:rsid w:val="000B5089"/>
    <w:rsid w:val="000B55AB"/>
    <w:rsid w:val="000B59FC"/>
    <w:rsid w:val="000B6121"/>
    <w:rsid w:val="000B631A"/>
    <w:rsid w:val="000B6A2F"/>
    <w:rsid w:val="000B70FD"/>
    <w:rsid w:val="000B711D"/>
    <w:rsid w:val="000B7596"/>
    <w:rsid w:val="000B78A5"/>
    <w:rsid w:val="000B7E3B"/>
    <w:rsid w:val="000C04AE"/>
    <w:rsid w:val="000C1235"/>
    <w:rsid w:val="000C1ACC"/>
    <w:rsid w:val="000C1E06"/>
    <w:rsid w:val="000C2347"/>
    <w:rsid w:val="000C282C"/>
    <w:rsid w:val="000C29FE"/>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8D3"/>
    <w:rsid w:val="000D2C15"/>
    <w:rsid w:val="000D2C9F"/>
    <w:rsid w:val="000D2E3C"/>
    <w:rsid w:val="000D341B"/>
    <w:rsid w:val="000D3601"/>
    <w:rsid w:val="000D37B9"/>
    <w:rsid w:val="000D4146"/>
    <w:rsid w:val="000D4323"/>
    <w:rsid w:val="000D4A5F"/>
    <w:rsid w:val="000D4C1E"/>
    <w:rsid w:val="000D4D80"/>
    <w:rsid w:val="000D550C"/>
    <w:rsid w:val="000D5800"/>
    <w:rsid w:val="000D594D"/>
    <w:rsid w:val="000D5EB5"/>
    <w:rsid w:val="000D6172"/>
    <w:rsid w:val="000D61BE"/>
    <w:rsid w:val="000D7190"/>
    <w:rsid w:val="000D7225"/>
    <w:rsid w:val="000D7E80"/>
    <w:rsid w:val="000E01AE"/>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AB2"/>
    <w:rsid w:val="000E5B9A"/>
    <w:rsid w:val="000E5FF1"/>
    <w:rsid w:val="000E6098"/>
    <w:rsid w:val="000E632C"/>
    <w:rsid w:val="000E6B3D"/>
    <w:rsid w:val="000E71A0"/>
    <w:rsid w:val="000E71D2"/>
    <w:rsid w:val="000E7B5B"/>
    <w:rsid w:val="000E7ED0"/>
    <w:rsid w:val="000F05E3"/>
    <w:rsid w:val="000F09D5"/>
    <w:rsid w:val="000F1695"/>
    <w:rsid w:val="000F2A10"/>
    <w:rsid w:val="000F31CD"/>
    <w:rsid w:val="000F33C4"/>
    <w:rsid w:val="000F33CA"/>
    <w:rsid w:val="000F3509"/>
    <w:rsid w:val="000F39B1"/>
    <w:rsid w:val="000F3B52"/>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6E9E"/>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B3F"/>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005"/>
    <w:rsid w:val="00105564"/>
    <w:rsid w:val="001056BE"/>
    <w:rsid w:val="001059A3"/>
    <w:rsid w:val="00105C76"/>
    <w:rsid w:val="00106378"/>
    <w:rsid w:val="001065E0"/>
    <w:rsid w:val="0010709C"/>
    <w:rsid w:val="001074A2"/>
    <w:rsid w:val="001074E0"/>
    <w:rsid w:val="001104C1"/>
    <w:rsid w:val="00110AE1"/>
    <w:rsid w:val="00110BB0"/>
    <w:rsid w:val="00110D49"/>
    <w:rsid w:val="00110E19"/>
    <w:rsid w:val="00111E16"/>
    <w:rsid w:val="0011234E"/>
    <w:rsid w:val="00112714"/>
    <w:rsid w:val="00112A69"/>
    <w:rsid w:val="00112F78"/>
    <w:rsid w:val="001131EE"/>
    <w:rsid w:val="0011445B"/>
    <w:rsid w:val="00114554"/>
    <w:rsid w:val="001149DC"/>
    <w:rsid w:val="00114AFF"/>
    <w:rsid w:val="001151A4"/>
    <w:rsid w:val="001152C1"/>
    <w:rsid w:val="00115EAE"/>
    <w:rsid w:val="0011628D"/>
    <w:rsid w:val="00116E05"/>
    <w:rsid w:val="00116E44"/>
    <w:rsid w:val="00116F9E"/>
    <w:rsid w:val="00117213"/>
    <w:rsid w:val="001173E7"/>
    <w:rsid w:val="001210EC"/>
    <w:rsid w:val="001211B1"/>
    <w:rsid w:val="00121C54"/>
    <w:rsid w:val="00121D76"/>
    <w:rsid w:val="00122523"/>
    <w:rsid w:val="00122A39"/>
    <w:rsid w:val="0012326C"/>
    <w:rsid w:val="0012327A"/>
    <w:rsid w:val="00123631"/>
    <w:rsid w:val="0012373C"/>
    <w:rsid w:val="001237A3"/>
    <w:rsid w:val="0012390B"/>
    <w:rsid w:val="00123965"/>
    <w:rsid w:val="00123AFF"/>
    <w:rsid w:val="001242F7"/>
    <w:rsid w:val="0012432E"/>
    <w:rsid w:val="00124718"/>
    <w:rsid w:val="00124AAC"/>
    <w:rsid w:val="00124BB5"/>
    <w:rsid w:val="00124D18"/>
    <w:rsid w:val="001253F2"/>
    <w:rsid w:val="001258C8"/>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124C"/>
    <w:rsid w:val="00142313"/>
    <w:rsid w:val="00142581"/>
    <w:rsid w:val="00142AAF"/>
    <w:rsid w:val="00143050"/>
    <w:rsid w:val="00143124"/>
    <w:rsid w:val="001434AB"/>
    <w:rsid w:val="00144132"/>
    <w:rsid w:val="00144604"/>
    <w:rsid w:val="00144A23"/>
    <w:rsid w:val="00145DF9"/>
    <w:rsid w:val="001462DB"/>
    <w:rsid w:val="001469BA"/>
    <w:rsid w:val="00146C3C"/>
    <w:rsid w:val="001475BA"/>
    <w:rsid w:val="00147A67"/>
    <w:rsid w:val="00147AC0"/>
    <w:rsid w:val="0015009A"/>
    <w:rsid w:val="0015039B"/>
    <w:rsid w:val="00151AF1"/>
    <w:rsid w:val="00151B79"/>
    <w:rsid w:val="00151E55"/>
    <w:rsid w:val="0015204C"/>
    <w:rsid w:val="00152311"/>
    <w:rsid w:val="001524AD"/>
    <w:rsid w:val="00152CBF"/>
    <w:rsid w:val="00152E57"/>
    <w:rsid w:val="00152EEA"/>
    <w:rsid w:val="00153966"/>
    <w:rsid w:val="00153E17"/>
    <w:rsid w:val="0015412B"/>
    <w:rsid w:val="00154337"/>
    <w:rsid w:val="00154D66"/>
    <w:rsid w:val="00155450"/>
    <w:rsid w:val="00155471"/>
    <w:rsid w:val="0015578E"/>
    <w:rsid w:val="001559B0"/>
    <w:rsid w:val="00155B2E"/>
    <w:rsid w:val="00156E7D"/>
    <w:rsid w:val="001572D9"/>
    <w:rsid w:val="001572F0"/>
    <w:rsid w:val="001573B8"/>
    <w:rsid w:val="001574B1"/>
    <w:rsid w:val="0015754B"/>
    <w:rsid w:val="00157865"/>
    <w:rsid w:val="00157B17"/>
    <w:rsid w:val="00157EB3"/>
    <w:rsid w:val="00160119"/>
    <w:rsid w:val="00160283"/>
    <w:rsid w:val="0016094C"/>
    <w:rsid w:val="00160CC1"/>
    <w:rsid w:val="00160E9A"/>
    <w:rsid w:val="0016112F"/>
    <w:rsid w:val="001611C6"/>
    <w:rsid w:val="00161569"/>
    <w:rsid w:val="00161A27"/>
    <w:rsid w:val="00161B4F"/>
    <w:rsid w:val="00161FE2"/>
    <w:rsid w:val="0016236A"/>
    <w:rsid w:val="00162519"/>
    <w:rsid w:val="00162B8B"/>
    <w:rsid w:val="00162C47"/>
    <w:rsid w:val="00163670"/>
    <w:rsid w:val="0016388D"/>
    <w:rsid w:val="001638C1"/>
    <w:rsid w:val="00164B30"/>
    <w:rsid w:val="00164DFA"/>
    <w:rsid w:val="00164F34"/>
    <w:rsid w:val="00165095"/>
    <w:rsid w:val="001654F2"/>
    <w:rsid w:val="001658B9"/>
    <w:rsid w:val="00165B22"/>
    <w:rsid w:val="00166211"/>
    <w:rsid w:val="00166899"/>
    <w:rsid w:val="00166B08"/>
    <w:rsid w:val="00166F5E"/>
    <w:rsid w:val="00166F8E"/>
    <w:rsid w:val="00167C38"/>
    <w:rsid w:val="00167C7B"/>
    <w:rsid w:val="00167D03"/>
    <w:rsid w:val="001700A1"/>
    <w:rsid w:val="0017023F"/>
    <w:rsid w:val="001703B5"/>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987"/>
    <w:rsid w:val="001754C3"/>
    <w:rsid w:val="00175926"/>
    <w:rsid w:val="00175B32"/>
    <w:rsid w:val="00175EE8"/>
    <w:rsid w:val="001760FE"/>
    <w:rsid w:val="0017637C"/>
    <w:rsid w:val="00176841"/>
    <w:rsid w:val="00176F6E"/>
    <w:rsid w:val="00177956"/>
    <w:rsid w:val="00177C01"/>
    <w:rsid w:val="00177F1F"/>
    <w:rsid w:val="0018050F"/>
    <w:rsid w:val="001805DB"/>
    <w:rsid w:val="00180BAA"/>
    <w:rsid w:val="00180D0F"/>
    <w:rsid w:val="0018164A"/>
    <w:rsid w:val="00181A75"/>
    <w:rsid w:val="00181CE5"/>
    <w:rsid w:val="00181F10"/>
    <w:rsid w:val="001820B3"/>
    <w:rsid w:val="00182117"/>
    <w:rsid w:val="00182195"/>
    <w:rsid w:val="0018292D"/>
    <w:rsid w:val="00182AD3"/>
    <w:rsid w:val="00182BBF"/>
    <w:rsid w:val="00182F5E"/>
    <w:rsid w:val="00183086"/>
    <w:rsid w:val="0018314B"/>
    <w:rsid w:val="00183B15"/>
    <w:rsid w:val="001840CF"/>
    <w:rsid w:val="00184D71"/>
    <w:rsid w:val="00184DB6"/>
    <w:rsid w:val="001854EB"/>
    <w:rsid w:val="00185B57"/>
    <w:rsid w:val="001862C9"/>
    <w:rsid w:val="001865FA"/>
    <w:rsid w:val="0018661C"/>
    <w:rsid w:val="00186827"/>
    <w:rsid w:val="001868B7"/>
    <w:rsid w:val="001869A2"/>
    <w:rsid w:val="00186CE3"/>
    <w:rsid w:val="00186F31"/>
    <w:rsid w:val="00187E31"/>
    <w:rsid w:val="00187F83"/>
    <w:rsid w:val="00190D34"/>
    <w:rsid w:val="00191555"/>
    <w:rsid w:val="0019159D"/>
    <w:rsid w:val="00191A80"/>
    <w:rsid w:val="00191E48"/>
    <w:rsid w:val="00192236"/>
    <w:rsid w:val="00192322"/>
    <w:rsid w:val="00192950"/>
    <w:rsid w:val="001935DB"/>
    <w:rsid w:val="0019369B"/>
    <w:rsid w:val="00193ECC"/>
    <w:rsid w:val="00193EFE"/>
    <w:rsid w:val="001942B3"/>
    <w:rsid w:val="00194889"/>
    <w:rsid w:val="00194CB8"/>
    <w:rsid w:val="001951B0"/>
    <w:rsid w:val="0019625B"/>
    <w:rsid w:val="001964F4"/>
    <w:rsid w:val="001965BD"/>
    <w:rsid w:val="00196788"/>
    <w:rsid w:val="001968A2"/>
    <w:rsid w:val="001974E9"/>
    <w:rsid w:val="00197665"/>
    <w:rsid w:val="00197945"/>
    <w:rsid w:val="00197E4B"/>
    <w:rsid w:val="001A0948"/>
    <w:rsid w:val="001A0AD9"/>
    <w:rsid w:val="001A1458"/>
    <w:rsid w:val="001A1971"/>
    <w:rsid w:val="001A1EC3"/>
    <w:rsid w:val="001A1EF1"/>
    <w:rsid w:val="001A22A8"/>
    <w:rsid w:val="001A28D3"/>
    <w:rsid w:val="001A2C12"/>
    <w:rsid w:val="001A2F03"/>
    <w:rsid w:val="001A3065"/>
    <w:rsid w:val="001A310F"/>
    <w:rsid w:val="001A3A95"/>
    <w:rsid w:val="001A3EF2"/>
    <w:rsid w:val="001A41F7"/>
    <w:rsid w:val="001A44F7"/>
    <w:rsid w:val="001A46CA"/>
    <w:rsid w:val="001A4D79"/>
    <w:rsid w:val="001A56DA"/>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AFE"/>
    <w:rsid w:val="001B0F37"/>
    <w:rsid w:val="001B1512"/>
    <w:rsid w:val="001B2294"/>
    <w:rsid w:val="001B25D2"/>
    <w:rsid w:val="001B27C7"/>
    <w:rsid w:val="001B2D0F"/>
    <w:rsid w:val="001B2D83"/>
    <w:rsid w:val="001B2EEE"/>
    <w:rsid w:val="001B2FF5"/>
    <w:rsid w:val="001B35F7"/>
    <w:rsid w:val="001B38C7"/>
    <w:rsid w:val="001B3CCF"/>
    <w:rsid w:val="001B404F"/>
    <w:rsid w:val="001B4065"/>
    <w:rsid w:val="001B4216"/>
    <w:rsid w:val="001B42A3"/>
    <w:rsid w:val="001B4B37"/>
    <w:rsid w:val="001B4C8A"/>
    <w:rsid w:val="001B4D71"/>
    <w:rsid w:val="001B4E87"/>
    <w:rsid w:val="001B53F2"/>
    <w:rsid w:val="001B5441"/>
    <w:rsid w:val="001B56CE"/>
    <w:rsid w:val="001B56EC"/>
    <w:rsid w:val="001B5964"/>
    <w:rsid w:val="001B5CA9"/>
    <w:rsid w:val="001B619A"/>
    <w:rsid w:val="001B66F5"/>
    <w:rsid w:val="001B78A6"/>
    <w:rsid w:val="001B7A9B"/>
    <w:rsid w:val="001B7C06"/>
    <w:rsid w:val="001B7EAB"/>
    <w:rsid w:val="001C047C"/>
    <w:rsid w:val="001C04A9"/>
    <w:rsid w:val="001C1286"/>
    <w:rsid w:val="001C12E2"/>
    <w:rsid w:val="001C140B"/>
    <w:rsid w:val="001C1867"/>
    <w:rsid w:val="001C1986"/>
    <w:rsid w:val="001C21E7"/>
    <w:rsid w:val="001C24A1"/>
    <w:rsid w:val="001C24E0"/>
    <w:rsid w:val="001C36BD"/>
    <w:rsid w:val="001C3C09"/>
    <w:rsid w:val="001C428C"/>
    <w:rsid w:val="001C4356"/>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099"/>
    <w:rsid w:val="001D3149"/>
    <w:rsid w:val="001D3334"/>
    <w:rsid w:val="001D3C16"/>
    <w:rsid w:val="001D3EAD"/>
    <w:rsid w:val="001D40A8"/>
    <w:rsid w:val="001D4894"/>
    <w:rsid w:val="001D4A6E"/>
    <w:rsid w:val="001D5457"/>
    <w:rsid w:val="001D55DD"/>
    <w:rsid w:val="001D577B"/>
    <w:rsid w:val="001D5797"/>
    <w:rsid w:val="001D583A"/>
    <w:rsid w:val="001D5F21"/>
    <w:rsid w:val="001D629B"/>
    <w:rsid w:val="001D687B"/>
    <w:rsid w:val="001D78E9"/>
    <w:rsid w:val="001D7A2E"/>
    <w:rsid w:val="001D7D70"/>
    <w:rsid w:val="001E023B"/>
    <w:rsid w:val="001E0606"/>
    <w:rsid w:val="001E0CD3"/>
    <w:rsid w:val="001E11EE"/>
    <w:rsid w:val="001E1537"/>
    <w:rsid w:val="001E196A"/>
    <w:rsid w:val="001E1B13"/>
    <w:rsid w:val="001E28CB"/>
    <w:rsid w:val="001E3287"/>
    <w:rsid w:val="001E33AF"/>
    <w:rsid w:val="001E3CA7"/>
    <w:rsid w:val="001E3D28"/>
    <w:rsid w:val="001E3EE6"/>
    <w:rsid w:val="001E410A"/>
    <w:rsid w:val="001E4457"/>
    <w:rsid w:val="001E45F8"/>
    <w:rsid w:val="001E535E"/>
    <w:rsid w:val="001E548A"/>
    <w:rsid w:val="001E6795"/>
    <w:rsid w:val="001E67FC"/>
    <w:rsid w:val="001E6D2F"/>
    <w:rsid w:val="001E70EA"/>
    <w:rsid w:val="001E76E4"/>
    <w:rsid w:val="001E776E"/>
    <w:rsid w:val="001E795A"/>
    <w:rsid w:val="001E7FFA"/>
    <w:rsid w:val="001F00A9"/>
    <w:rsid w:val="001F03F2"/>
    <w:rsid w:val="001F0459"/>
    <w:rsid w:val="001F0826"/>
    <w:rsid w:val="001F1261"/>
    <w:rsid w:val="001F1620"/>
    <w:rsid w:val="001F1BDF"/>
    <w:rsid w:val="001F2013"/>
    <w:rsid w:val="001F2C95"/>
    <w:rsid w:val="001F2D4B"/>
    <w:rsid w:val="001F3460"/>
    <w:rsid w:val="001F4007"/>
    <w:rsid w:val="001F4306"/>
    <w:rsid w:val="001F4EF7"/>
    <w:rsid w:val="001F50A0"/>
    <w:rsid w:val="001F64A1"/>
    <w:rsid w:val="001F6A28"/>
    <w:rsid w:val="001F7139"/>
    <w:rsid w:val="001F742B"/>
    <w:rsid w:val="001F7905"/>
    <w:rsid w:val="001F7FA4"/>
    <w:rsid w:val="00200399"/>
    <w:rsid w:val="00200501"/>
    <w:rsid w:val="00201160"/>
    <w:rsid w:val="00201288"/>
    <w:rsid w:val="0020233F"/>
    <w:rsid w:val="0020266A"/>
    <w:rsid w:val="00202912"/>
    <w:rsid w:val="00202F4F"/>
    <w:rsid w:val="00203312"/>
    <w:rsid w:val="002037AB"/>
    <w:rsid w:val="002037BD"/>
    <w:rsid w:val="0020397B"/>
    <w:rsid w:val="00203D89"/>
    <w:rsid w:val="00204008"/>
    <w:rsid w:val="00204078"/>
    <w:rsid w:val="00204485"/>
    <w:rsid w:val="002046B1"/>
    <w:rsid w:val="00204AAB"/>
    <w:rsid w:val="00204AE0"/>
    <w:rsid w:val="002054FC"/>
    <w:rsid w:val="0020551E"/>
    <w:rsid w:val="00205CD3"/>
    <w:rsid w:val="00205D70"/>
    <w:rsid w:val="00205D7B"/>
    <w:rsid w:val="002063B9"/>
    <w:rsid w:val="00206563"/>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6264"/>
    <w:rsid w:val="002167B5"/>
    <w:rsid w:val="002171FC"/>
    <w:rsid w:val="00217E75"/>
    <w:rsid w:val="002201E6"/>
    <w:rsid w:val="002203D1"/>
    <w:rsid w:val="00220BC6"/>
    <w:rsid w:val="00220DB5"/>
    <w:rsid w:val="00221167"/>
    <w:rsid w:val="002213C6"/>
    <w:rsid w:val="0022176D"/>
    <w:rsid w:val="00221EC2"/>
    <w:rsid w:val="00221FA6"/>
    <w:rsid w:val="00222051"/>
    <w:rsid w:val="002223FF"/>
    <w:rsid w:val="00222482"/>
    <w:rsid w:val="0022281B"/>
    <w:rsid w:val="00222850"/>
    <w:rsid w:val="00222EC1"/>
    <w:rsid w:val="002240A9"/>
    <w:rsid w:val="0022412B"/>
    <w:rsid w:val="00224438"/>
    <w:rsid w:val="002249A3"/>
    <w:rsid w:val="00224D33"/>
    <w:rsid w:val="002252CC"/>
    <w:rsid w:val="00225395"/>
    <w:rsid w:val="00225582"/>
    <w:rsid w:val="002256C7"/>
    <w:rsid w:val="00225B11"/>
    <w:rsid w:val="00225D83"/>
    <w:rsid w:val="002266AE"/>
    <w:rsid w:val="00226CCF"/>
    <w:rsid w:val="00227026"/>
    <w:rsid w:val="00227392"/>
    <w:rsid w:val="00227686"/>
    <w:rsid w:val="002276CF"/>
    <w:rsid w:val="00227873"/>
    <w:rsid w:val="00227DD6"/>
    <w:rsid w:val="002312A2"/>
    <w:rsid w:val="00232331"/>
    <w:rsid w:val="0023241B"/>
    <w:rsid w:val="002326B3"/>
    <w:rsid w:val="002326CC"/>
    <w:rsid w:val="00232DE8"/>
    <w:rsid w:val="00233592"/>
    <w:rsid w:val="002335E6"/>
    <w:rsid w:val="00233A0D"/>
    <w:rsid w:val="00233B7A"/>
    <w:rsid w:val="00233E8E"/>
    <w:rsid w:val="0023404B"/>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126D"/>
    <w:rsid w:val="00241332"/>
    <w:rsid w:val="00242530"/>
    <w:rsid w:val="002426B4"/>
    <w:rsid w:val="002428EC"/>
    <w:rsid w:val="00242A8B"/>
    <w:rsid w:val="00242D21"/>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7DE"/>
    <w:rsid w:val="002478FD"/>
    <w:rsid w:val="00247B84"/>
    <w:rsid w:val="00247BC0"/>
    <w:rsid w:val="00247ECD"/>
    <w:rsid w:val="002500B3"/>
    <w:rsid w:val="00250342"/>
    <w:rsid w:val="00250A11"/>
    <w:rsid w:val="00250BDF"/>
    <w:rsid w:val="00251561"/>
    <w:rsid w:val="00251BE9"/>
    <w:rsid w:val="00251E0D"/>
    <w:rsid w:val="0025204B"/>
    <w:rsid w:val="002528E7"/>
    <w:rsid w:val="002529C7"/>
    <w:rsid w:val="00252E12"/>
    <w:rsid w:val="00252ED0"/>
    <w:rsid w:val="00252F0B"/>
    <w:rsid w:val="00253268"/>
    <w:rsid w:val="002532F8"/>
    <w:rsid w:val="0025379D"/>
    <w:rsid w:val="002538AC"/>
    <w:rsid w:val="00253960"/>
    <w:rsid w:val="0025401A"/>
    <w:rsid w:val="002543A6"/>
    <w:rsid w:val="00254C58"/>
    <w:rsid w:val="00254DD7"/>
    <w:rsid w:val="00254EE6"/>
    <w:rsid w:val="00255009"/>
    <w:rsid w:val="0025503F"/>
    <w:rsid w:val="00255075"/>
    <w:rsid w:val="002552EB"/>
    <w:rsid w:val="00255394"/>
    <w:rsid w:val="0025599F"/>
    <w:rsid w:val="002562B9"/>
    <w:rsid w:val="0025631B"/>
    <w:rsid w:val="00256779"/>
    <w:rsid w:val="00256849"/>
    <w:rsid w:val="00256BD3"/>
    <w:rsid w:val="002576C7"/>
    <w:rsid w:val="002579F7"/>
    <w:rsid w:val="00257B53"/>
    <w:rsid w:val="00257FB6"/>
    <w:rsid w:val="00260AC0"/>
    <w:rsid w:val="002611DB"/>
    <w:rsid w:val="00261355"/>
    <w:rsid w:val="0026188D"/>
    <w:rsid w:val="00261BC1"/>
    <w:rsid w:val="00262147"/>
    <w:rsid w:val="002621A8"/>
    <w:rsid w:val="0026265B"/>
    <w:rsid w:val="00262BCE"/>
    <w:rsid w:val="00262D2D"/>
    <w:rsid w:val="00263511"/>
    <w:rsid w:val="002636D2"/>
    <w:rsid w:val="00263F06"/>
    <w:rsid w:val="00263F6B"/>
    <w:rsid w:val="00264226"/>
    <w:rsid w:val="00264797"/>
    <w:rsid w:val="00264B4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FD9"/>
    <w:rsid w:val="002704AC"/>
    <w:rsid w:val="00270642"/>
    <w:rsid w:val="002708BA"/>
    <w:rsid w:val="002712C1"/>
    <w:rsid w:val="00271502"/>
    <w:rsid w:val="00272124"/>
    <w:rsid w:val="00272237"/>
    <w:rsid w:val="00272856"/>
    <w:rsid w:val="00272C1F"/>
    <w:rsid w:val="00273083"/>
    <w:rsid w:val="0027326D"/>
    <w:rsid w:val="00273317"/>
    <w:rsid w:val="0027331A"/>
    <w:rsid w:val="002738B5"/>
    <w:rsid w:val="00273DBD"/>
    <w:rsid w:val="00273F9A"/>
    <w:rsid w:val="0027412A"/>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2175"/>
    <w:rsid w:val="00283BC7"/>
    <w:rsid w:val="00283D6C"/>
    <w:rsid w:val="00284102"/>
    <w:rsid w:val="00284127"/>
    <w:rsid w:val="00284393"/>
    <w:rsid w:val="00284BA6"/>
    <w:rsid w:val="00284CA0"/>
    <w:rsid w:val="00284DE1"/>
    <w:rsid w:val="00285136"/>
    <w:rsid w:val="002855B4"/>
    <w:rsid w:val="00285EC1"/>
    <w:rsid w:val="00285F0A"/>
    <w:rsid w:val="00285FBF"/>
    <w:rsid w:val="00286063"/>
    <w:rsid w:val="002865CE"/>
    <w:rsid w:val="00286881"/>
    <w:rsid w:val="00287194"/>
    <w:rsid w:val="002873B9"/>
    <w:rsid w:val="0028743A"/>
    <w:rsid w:val="0028779A"/>
    <w:rsid w:val="00287A0D"/>
    <w:rsid w:val="00287B08"/>
    <w:rsid w:val="00287C38"/>
    <w:rsid w:val="00287F5B"/>
    <w:rsid w:val="0029053A"/>
    <w:rsid w:val="00290864"/>
    <w:rsid w:val="00290AAB"/>
    <w:rsid w:val="00290D61"/>
    <w:rsid w:val="00290FB9"/>
    <w:rsid w:val="0029137B"/>
    <w:rsid w:val="002915D9"/>
    <w:rsid w:val="002915DA"/>
    <w:rsid w:val="00291741"/>
    <w:rsid w:val="00291E4E"/>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1A1"/>
    <w:rsid w:val="002965BC"/>
    <w:rsid w:val="002966FA"/>
    <w:rsid w:val="00296A71"/>
    <w:rsid w:val="00296F53"/>
    <w:rsid w:val="002973AF"/>
    <w:rsid w:val="002975F7"/>
    <w:rsid w:val="00297787"/>
    <w:rsid w:val="002A038A"/>
    <w:rsid w:val="002A0418"/>
    <w:rsid w:val="002A0A04"/>
    <w:rsid w:val="002A0B19"/>
    <w:rsid w:val="002A0DD1"/>
    <w:rsid w:val="002A1299"/>
    <w:rsid w:val="002A2533"/>
    <w:rsid w:val="002A26BB"/>
    <w:rsid w:val="002A293B"/>
    <w:rsid w:val="002A2E77"/>
    <w:rsid w:val="002A3E64"/>
    <w:rsid w:val="002A410D"/>
    <w:rsid w:val="002A4179"/>
    <w:rsid w:val="002A44AD"/>
    <w:rsid w:val="002A484B"/>
    <w:rsid w:val="002A4B87"/>
    <w:rsid w:val="002A5408"/>
    <w:rsid w:val="002A54A3"/>
    <w:rsid w:val="002A5516"/>
    <w:rsid w:val="002A5B1A"/>
    <w:rsid w:val="002A5B79"/>
    <w:rsid w:val="002A6126"/>
    <w:rsid w:val="002A6315"/>
    <w:rsid w:val="002A660D"/>
    <w:rsid w:val="002A6877"/>
    <w:rsid w:val="002A6A81"/>
    <w:rsid w:val="002A6F38"/>
    <w:rsid w:val="002A7173"/>
    <w:rsid w:val="002A78B6"/>
    <w:rsid w:val="002A7D65"/>
    <w:rsid w:val="002A7FEA"/>
    <w:rsid w:val="002B0962"/>
    <w:rsid w:val="002B09CE"/>
    <w:rsid w:val="002B09F9"/>
    <w:rsid w:val="002B0AAF"/>
    <w:rsid w:val="002B1085"/>
    <w:rsid w:val="002B1290"/>
    <w:rsid w:val="002B16F3"/>
    <w:rsid w:val="002B1A4F"/>
    <w:rsid w:val="002B1BF5"/>
    <w:rsid w:val="002B2D07"/>
    <w:rsid w:val="002B2EDD"/>
    <w:rsid w:val="002B43E2"/>
    <w:rsid w:val="002B46EA"/>
    <w:rsid w:val="002B53E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222"/>
    <w:rsid w:val="002C28E5"/>
    <w:rsid w:val="002C2A2D"/>
    <w:rsid w:val="002C2B0C"/>
    <w:rsid w:val="002C2BBB"/>
    <w:rsid w:val="002C30F4"/>
    <w:rsid w:val="002C359F"/>
    <w:rsid w:val="002C3639"/>
    <w:rsid w:val="002C3744"/>
    <w:rsid w:val="002C3820"/>
    <w:rsid w:val="002C3911"/>
    <w:rsid w:val="002C3E5C"/>
    <w:rsid w:val="002C41CA"/>
    <w:rsid w:val="002C48C9"/>
    <w:rsid w:val="002C4A26"/>
    <w:rsid w:val="002C4A31"/>
    <w:rsid w:val="002C542F"/>
    <w:rsid w:val="002C5444"/>
    <w:rsid w:val="002C59F0"/>
    <w:rsid w:val="002C5BC1"/>
    <w:rsid w:val="002C5E6D"/>
    <w:rsid w:val="002C633E"/>
    <w:rsid w:val="002C6974"/>
    <w:rsid w:val="002C719F"/>
    <w:rsid w:val="002C7A5B"/>
    <w:rsid w:val="002D0691"/>
    <w:rsid w:val="002D083E"/>
    <w:rsid w:val="002D0ABA"/>
    <w:rsid w:val="002D0FCD"/>
    <w:rsid w:val="002D10A0"/>
    <w:rsid w:val="002D184A"/>
    <w:rsid w:val="002D1D37"/>
    <w:rsid w:val="002D29D5"/>
    <w:rsid w:val="002D2BE0"/>
    <w:rsid w:val="002D2D2D"/>
    <w:rsid w:val="002D2DEF"/>
    <w:rsid w:val="002D3216"/>
    <w:rsid w:val="002D33AB"/>
    <w:rsid w:val="002D34EB"/>
    <w:rsid w:val="002D357C"/>
    <w:rsid w:val="002D3773"/>
    <w:rsid w:val="002D38EF"/>
    <w:rsid w:val="002D3CF1"/>
    <w:rsid w:val="002D44D6"/>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7D4"/>
    <w:rsid w:val="002D7A41"/>
    <w:rsid w:val="002D7A99"/>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416F"/>
    <w:rsid w:val="002E4C9E"/>
    <w:rsid w:val="002E5109"/>
    <w:rsid w:val="002E5277"/>
    <w:rsid w:val="002E5597"/>
    <w:rsid w:val="002E5704"/>
    <w:rsid w:val="002E5800"/>
    <w:rsid w:val="002E59C1"/>
    <w:rsid w:val="002E5C02"/>
    <w:rsid w:val="002E6313"/>
    <w:rsid w:val="002E66A3"/>
    <w:rsid w:val="002E6766"/>
    <w:rsid w:val="002E6898"/>
    <w:rsid w:val="002E6E26"/>
    <w:rsid w:val="002E6FBC"/>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F0"/>
    <w:rsid w:val="002F2B4B"/>
    <w:rsid w:val="002F2F39"/>
    <w:rsid w:val="002F32A0"/>
    <w:rsid w:val="002F35E5"/>
    <w:rsid w:val="002F3A7D"/>
    <w:rsid w:val="002F3DA8"/>
    <w:rsid w:val="002F4015"/>
    <w:rsid w:val="002F40B8"/>
    <w:rsid w:val="002F4397"/>
    <w:rsid w:val="002F4F65"/>
    <w:rsid w:val="002F53B4"/>
    <w:rsid w:val="002F5613"/>
    <w:rsid w:val="002F5838"/>
    <w:rsid w:val="002F58AD"/>
    <w:rsid w:val="002F5D84"/>
    <w:rsid w:val="002F5F32"/>
    <w:rsid w:val="002F622E"/>
    <w:rsid w:val="002F6FBD"/>
    <w:rsid w:val="002F7109"/>
    <w:rsid w:val="002F7194"/>
    <w:rsid w:val="002F7280"/>
    <w:rsid w:val="002F7514"/>
    <w:rsid w:val="002F7600"/>
    <w:rsid w:val="003001C8"/>
    <w:rsid w:val="00300A68"/>
    <w:rsid w:val="00300EAB"/>
    <w:rsid w:val="0030105E"/>
    <w:rsid w:val="00301076"/>
    <w:rsid w:val="00301586"/>
    <w:rsid w:val="00301B20"/>
    <w:rsid w:val="00301F92"/>
    <w:rsid w:val="00302134"/>
    <w:rsid w:val="00302178"/>
    <w:rsid w:val="00302294"/>
    <w:rsid w:val="0030385C"/>
    <w:rsid w:val="003041A1"/>
    <w:rsid w:val="00304379"/>
    <w:rsid w:val="00304640"/>
    <w:rsid w:val="00304784"/>
    <w:rsid w:val="00304C81"/>
    <w:rsid w:val="00304F01"/>
    <w:rsid w:val="003053DA"/>
    <w:rsid w:val="00305B15"/>
    <w:rsid w:val="00306078"/>
    <w:rsid w:val="003064FE"/>
    <w:rsid w:val="00306AFE"/>
    <w:rsid w:val="00306F4E"/>
    <w:rsid w:val="00307AA5"/>
    <w:rsid w:val="003101C3"/>
    <w:rsid w:val="00311518"/>
    <w:rsid w:val="00311E54"/>
    <w:rsid w:val="00312DAA"/>
    <w:rsid w:val="00313374"/>
    <w:rsid w:val="00313768"/>
    <w:rsid w:val="00313AB6"/>
    <w:rsid w:val="00314D3D"/>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140B"/>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61D3"/>
    <w:rsid w:val="0032759B"/>
    <w:rsid w:val="0032784A"/>
    <w:rsid w:val="00327C31"/>
    <w:rsid w:val="00330BC1"/>
    <w:rsid w:val="00330DC5"/>
    <w:rsid w:val="00330FDB"/>
    <w:rsid w:val="0033125C"/>
    <w:rsid w:val="00331385"/>
    <w:rsid w:val="00331A71"/>
    <w:rsid w:val="00331BD6"/>
    <w:rsid w:val="00332C76"/>
    <w:rsid w:val="00333408"/>
    <w:rsid w:val="003337B6"/>
    <w:rsid w:val="00333AA3"/>
    <w:rsid w:val="00333AA4"/>
    <w:rsid w:val="00334653"/>
    <w:rsid w:val="00334947"/>
    <w:rsid w:val="00334F49"/>
    <w:rsid w:val="003350CD"/>
    <w:rsid w:val="00336DFE"/>
    <w:rsid w:val="00336E3A"/>
    <w:rsid w:val="00336EC4"/>
    <w:rsid w:val="0033739C"/>
    <w:rsid w:val="00337599"/>
    <w:rsid w:val="0033789A"/>
    <w:rsid w:val="00337D57"/>
    <w:rsid w:val="00337D92"/>
    <w:rsid w:val="00340CE5"/>
    <w:rsid w:val="003410A8"/>
    <w:rsid w:val="003411EF"/>
    <w:rsid w:val="00341756"/>
    <w:rsid w:val="00341C71"/>
    <w:rsid w:val="0034251C"/>
    <w:rsid w:val="003428F4"/>
    <w:rsid w:val="0034325F"/>
    <w:rsid w:val="00343340"/>
    <w:rsid w:val="003433D6"/>
    <w:rsid w:val="00343645"/>
    <w:rsid w:val="003436AE"/>
    <w:rsid w:val="00343B85"/>
    <w:rsid w:val="0034458E"/>
    <w:rsid w:val="00344E0C"/>
    <w:rsid w:val="00344E20"/>
    <w:rsid w:val="003450B0"/>
    <w:rsid w:val="00345299"/>
    <w:rsid w:val="0034631C"/>
    <w:rsid w:val="003465C5"/>
    <w:rsid w:val="00346F78"/>
    <w:rsid w:val="00347043"/>
    <w:rsid w:val="00347690"/>
    <w:rsid w:val="003476EB"/>
    <w:rsid w:val="003505EF"/>
    <w:rsid w:val="00350640"/>
    <w:rsid w:val="00350950"/>
    <w:rsid w:val="00350AA5"/>
    <w:rsid w:val="00350EC8"/>
    <w:rsid w:val="003517F3"/>
    <w:rsid w:val="00352089"/>
    <w:rsid w:val="003520E7"/>
    <w:rsid w:val="0035274F"/>
    <w:rsid w:val="00352A3E"/>
    <w:rsid w:val="00352A72"/>
    <w:rsid w:val="00353345"/>
    <w:rsid w:val="00353410"/>
    <w:rsid w:val="003536DE"/>
    <w:rsid w:val="00353979"/>
    <w:rsid w:val="00353EB3"/>
    <w:rsid w:val="00353EE4"/>
    <w:rsid w:val="00354625"/>
    <w:rsid w:val="00354697"/>
    <w:rsid w:val="003548CC"/>
    <w:rsid w:val="00354A5D"/>
    <w:rsid w:val="00354F4F"/>
    <w:rsid w:val="00356AFF"/>
    <w:rsid w:val="00356C51"/>
    <w:rsid w:val="003570B9"/>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370"/>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6CC"/>
    <w:rsid w:val="00366847"/>
    <w:rsid w:val="00366C1E"/>
    <w:rsid w:val="00367C83"/>
    <w:rsid w:val="00370041"/>
    <w:rsid w:val="00370132"/>
    <w:rsid w:val="003702EB"/>
    <w:rsid w:val="00371126"/>
    <w:rsid w:val="00371195"/>
    <w:rsid w:val="00372306"/>
    <w:rsid w:val="00372681"/>
    <w:rsid w:val="003735AF"/>
    <w:rsid w:val="003736D6"/>
    <w:rsid w:val="00373F21"/>
    <w:rsid w:val="00374006"/>
    <w:rsid w:val="003744B5"/>
    <w:rsid w:val="0037464D"/>
    <w:rsid w:val="00374CB7"/>
    <w:rsid w:val="00374EC3"/>
    <w:rsid w:val="00375191"/>
    <w:rsid w:val="003754D8"/>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E1"/>
    <w:rsid w:val="003803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752"/>
    <w:rsid w:val="00385927"/>
    <w:rsid w:val="00385DAF"/>
    <w:rsid w:val="003861CF"/>
    <w:rsid w:val="00386380"/>
    <w:rsid w:val="0038647B"/>
    <w:rsid w:val="00386881"/>
    <w:rsid w:val="003874D1"/>
    <w:rsid w:val="003874E8"/>
    <w:rsid w:val="00387A2F"/>
    <w:rsid w:val="00390065"/>
    <w:rsid w:val="003901BF"/>
    <w:rsid w:val="0039071E"/>
    <w:rsid w:val="00390A4F"/>
    <w:rsid w:val="00390B5E"/>
    <w:rsid w:val="00390F3A"/>
    <w:rsid w:val="003915ED"/>
    <w:rsid w:val="00391993"/>
    <w:rsid w:val="00391C69"/>
    <w:rsid w:val="00391D8E"/>
    <w:rsid w:val="00391F78"/>
    <w:rsid w:val="00392128"/>
    <w:rsid w:val="0039221F"/>
    <w:rsid w:val="00392275"/>
    <w:rsid w:val="00392B67"/>
    <w:rsid w:val="00392CB1"/>
    <w:rsid w:val="003931F8"/>
    <w:rsid w:val="00393247"/>
    <w:rsid w:val="003932C7"/>
    <w:rsid w:val="00393C6A"/>
    <w:rsid w:val="00393D8A"/>
    <w:rsid w:val="00393DEB"/>
    <w:rsid w:val="00393EF4"/>
    <w:rsid w:val="0039449D"/>
    <w:rsid w:val="003945E4"/>
    <w:rsid w:val="00394AD2"/>
    <w:rsid w:val="003950CD"/>
    <w:rsid w:val="003953C4"/>
    <w:rsid w:val="00395D04"/>
    <w:rsid w:val="00395E6D"/>
    <w:rsid w:val="00396000"/>
    <w:rsid w:val="0039653E"/>
    <w:rsid w:val="00397813"/>
    <w:rsid w:val="00397FDF"/>
    <w:rsid w:val="003A0454"/>
    <w:rsid w:val="003A0858"/>
    <w:rsid w:val="003A1D09"/>
    <w:rsid w:val="003A1D7A"/>
    <w:rsid w:val="003A26F2"/>
    <w:rsid w:val="003A2C1C"/>
    <w:rsid w:val="003A372E"/>
    <w:rsid w:val="003A3E9F"/>
    <w:rsid w:val="003A4CDC"/>
    <w:rsid w:val="003A4CDD"/>
    <w:rsid w:val="003A4E27"/>
    <w:rsid w:val="003A5301"/>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611"/>
    <w:rsid w:val="003B26E3"/>
    <w:rsid w:val="003B2F0E"/>
    <w:rsid w:val="003B2F17"/>
    <w:rsid w:val="003B2FF3"/>
    <w:rsid w:val="003B3111"/>
    <w:rsid w:val="003B31B1"/>
    <w:rsid w:val="003B3214"/>
    <w:rsid w:val="003B3AA2"/>
    <w:rsid w:val="003B42AE"/>
    <w:rsid w:val="003B4312"/>
    <w:rsid w:val="003B43B5"/>
    <w:rsid w:val="003B4400"/>
    <w:rsid w:val="003B519F"/>
    <w:rsid w:val="003B5E03"/>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AF2"/>
    <w:rsid w:val="003C2BD6"/>
    <w:rsid w:val="003C2BFA"/>
    <w:rsid w:val="003C2CA3"/>
    <w:rsid w:val="003C31DD"/>
    <w:rsid w:val="003C3302"/>
    <w:rsid w:val="003C3A5C"/>
    <w:rsid w:val="003C45C9"/>
    <w:rsid w:val="003C4A65"/>
    <w:rsid w:val="003C4EE7"/>
    <w:rsid w:val="003C5437"/>
    <w:rsid w:val="003C56B2"/>
    <w:rsid w:val="003C6037"/>
    <w:rsid w:val="003C61CC"/>
    <w:rsid w:val="003C65DE"/>
    <w:rsid w:val="003C661F"/>
    <w:rsid w:val="003C66AC"/>
    <w:rsid w:val="003C6A29"/>
    <w:rsid w:val="003C6AEC"/>
    <w:rsid w:val="003C6DDD"/>
    <w:rsid w:val="003C7416"/>
    <w:rsid w:val="003C74FB"/>
    <w:rsid w:val="003C78D5"/>
    <w:rsid w:val="003C7BCA"/>
    <w:rsid w:val="003C7D7F"/>
    <w:rsid w:val="003D0039"/>
    <w:rsid w:val="003D0C75"/>
    <w:rsid w:val="003D0DA2"/>
    <w:rsid w:val="003D14FF"/>
    <w:rsid w:val="003D1A4F"/>
    <w:rsid w:val="003D1BC7"/>
    <w:rsid w:val="003D1D0C"/>
    <w:rsid w:val="003D1DAE"/>
    <w:rsid w:val="003D2791"/>
    <w:rsid w:val="003D2CE0"/>
    <w:rsid w:val="003D2FB3"/>
    <w:rsid w:val="003D38AA"/>
    <w:rsid w:val="003D39B3"/>
    <w:rsid w:val="003D41BC"/>
    <w:rsid w:val="003D424E"/>
    <w:rsid w:val="003D45E4"/>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6E4"/>
    <w:rsid w:val="003E1751"/>
    <w:rsid w:val="003E1E39"/>
    <w:rsid w:val="003E1F62"/>
    <w:rsid w:val="003E21C2"/>
    <w:rsid w:val="003E255E"/>
    <w:rsid w:val="003E260F"/>
    <w:rsid w:val="003E268A"/>
    <w:rsid w:val="003E279E"/>
    <w:rsid w:val="003E2E58"/>
    <w:rsid w:val="003E3ED0"/>
    <w:rsid w:val="003E415F"/>
    <w:rsid w:val="003E44D9"/>
    <w:rsid w:val="003E47B9"/>
    <w:rsid w:val="003E49A2"/>
    <w:rsid w:val="003E4A85"/>
    <w:rsid w:val="003E4D43"/>
    <w:rsid w:val="003E4E93"/>
    <w:rsid w:val="003E4F5C"/>
    <w:rsid w:val="003E50EB"/>
    <w:rsid w:val="003E50EF"/>
    <w:rsid w:val="003E513C"/>
    <w:rsid w:val="003E541A"/>
    <w:rsid w:val="003E5986"/>
    <w:rsid w:val="003E5BEF"/>
    <w:rsid w:val="003E5C0B"/>
    <w:rsid w:val="003E60F9"/>
    <w:rsid w:val="003E61EC"/>
    <w:rsid w:val="003E63C2"/>
    <w:rsid w:val="003E647C"/>
    <w:rsid w:val="003E65AC"/>
    <w:rsid w:val="003E74F3"/>
    <w:rsid w:val="003E78BD"/>
    <w:rsid w:val="003E791C"/>
    <w:rsid w:val="003E7BDE"/>
    <w:rsid w:val="003F0000"/>
    <w:rsid w:val="003F03A7"/>
    <w:rsid w:val="003F05A8"/>
    <w:rsid w:val="003F063B"/>
    <w:rsid w:val="003F09BF"/>
    <w:rsid w:val="003F1396"/>
    <w:rsid w:val="003F1905"/>
    <w:rsid w:val="003F1E7C"/>
    <w:rsid w:val="003F1FAC"/>
    <w:rsid w:val="003F21AB"/>
    <w:rsid w:val="003F2CC7"/>
    <w:rsid w:val="003F2E38"/>
    <w:rsid w:val="003F32C7"/>
    <w:rsid w:val="003F3390"/>
    <w:rsid w:val="003F39AC"/>
    <w:rsid w:val="003F3B8D"/>
    <w:rsid w:val="003F429C"/>
    <w:rsid w:val="003F47E1"/>
    <w:rsid w:val="003F50A1"/>
    <w:rsid w:val="003F5650"/>
    <w:rsid w:val="003F591B"/>
    <w:rsid w:val="003F5D1D"/>
    <w:rsid w:val="003F60CA"/>
    <w:rsid w:val="003F6218"/>
    <w:rsid w:val="003F666A"/>
    <w:rsid w:val="003F6726"/>
    <w:rsid w:val="003F6D5D"/>
    <w:rsid w:val="003F70C7"/>
    <w:rsid w:val="003F719C"/>
    <w:rsid w:val="003F7797"/>
    <w:rsid w:val="003F799B"/>
    <w:rsid w:val="0040013B"/>
    <w:rsid w:val="00400523"/>
    <w:rsid w:val="0040055E"/>
    <w:rsid w:val="004007E9"/>
    <w:rsid w:val="004010EA"/>
    <w:rsid w:val="004015A5"/>
    <w:rsid w:val="004017A6"/>
    <w:rsid w:val="00402420"/>
    <w:rsid w:val="00402C60"/>
    <w:rsid w:val="00402EDE"/>
    <w:rsid w:val="00402EE5"/>
    <w:rsid w:val="0040316F"/>
    <w:rsid w:val="004039FF"/>
    <w:rsid w:val="00403CA1"/>
    <w:rsid w:val="004044EE"/>
    <w:rsid w:val="0040463B"/>
    <w:rsid w:val="004047B0"/>
    <w:rsid w:val="00404E42"/>
    <w:rsid w:val="00405380"/>
    <w:rsid w:val="00405A75"/>
    <w:rsid w:val="00405D22"/>
    <w:rsid w:val="00406081"/>
    <w:rsid w:val="004060F0"/>
    <w:rsid w:val="00406708"/>
    <w:rsid w:val="0040684A"/>
    <w:rsid w:val="00407055"/>
    <w:rsid w:val="0040705F"/>
    <w:rsid w:val="004077DC"/>
    <w:rsid w:val="00407BA7"/>
    <w:rsid w:val="004106D4"/>
    <w:rsid w:val="004106E7"/>
    <w:rsid w:val="00410CFE"/>
    <w:rsid w:val="004110A5"/>
    <w:rsid w:val="00411A4F"/>
    <w:rsid w:val="00411D5F"/>
    <w:rsid w:val="00411E1E"/>
    <w:rsid w:val="00411E58"/>
    <w:rsid w:val="0041208C"/>
    <w:rsid w:val="00412176"/>
    <w:rsid w:val="004121DB"/>
    <w:rsid w:val="004121E6"/>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3EE"/>
    <w:rsid w:val="004201B0"/>
    <w:rsid w:val="00420745"/>
    <w:rsid w:val="004207C9"/>
    <w:rsid w:val="004207E6"/>
    <w:rsid w:val="00420E5F"/>
    <w:rsid w:val="00421280"/>
    <w:rsid w:val="004212A6"/>
    <w:rsid w:val="00421421"/>
    <w:rsid w:val="004214A9"/>
    <w:rsid w:val="004214E8"/>
    <w:rsid w:val="00421714"/>
    <w:rsid w:val="00421916"/>
    <w:rsid w:val="004219EB"/>
    <w:rsid w:val="00421D3C"/>
    <w:rsid w:val="00422804"/>
    <w:rsid w:val="00422C30"/>
    <w:rsid w:val="00422C9D"/>
    <w:rsid w:val="004232A7"/>
    <w:rsid w:val="00423865"/>
    <w:rsid w:val="004238DE"/>
    <w:rsid w:val="00423C81"/>
    <w:rsid w:val="00423D6A"/>
    <w:rsid w:val="0042426E"/>
    <w:rsid w:val="004242EF"/>
    <w:rsid w:val="00424468"/>
    <w:rsid w:val="00424667"/>
    <w:rsid w:val="00424870"/>
    <w:rsid w:val="004251E6"/>
    <w:rsid w:val="00425824"/>
    <w:rsid w:val="00425B83"/>
    <w:rsid w:val="0042606A"/>
    <w:rsid w:val="004264FC"/>
    <w:rsid w:val="0042679F"/>
    <w:rsid w:val="00426A89"/>
    <w:rsid w:val="00426BD8"/>
    <w:rsid w:val="00426CDE"/>
    <w:rsid w:val="00426E0E"/>
    <w:rsid w:val="00426E4A"/>
    <w:rsid w:val="0042717E"/>
    <w:rsid w:val="0042795F"/>
    <w:rsid w:val="00430658"/>
    <w:rsid w:val="00430BE7"/>
    <w:rsid w:val="00430CAE"/>
    <w:rsid w:val="00430FB4"/>
    <w:rsid w:val="0043102E"/>
    <w:rsid w:val="00431147"/>
    <w:rsid w:val="004315BF"/>
    <w:rsid w:val="00431E0B"/>
    <w:rsid w:val="00431F08"/>
    <w:rsid w:val="004323EF"/>
    <w:rsid w:val="004327F1"/>
    <w:rsid w:val="0043298A"/>
    <w:rsid w:val="00432B9C"/>
    <w:rsid w:val="00432E31"/>
    <w:rsid w:val="00433228"/>
    <w:rsid w:val="00433367"/>
    <w:rsid w:val="004335E6"/>
    <w:rsid w:val="004338A0"/>
    <w:rsid w:val="00433C21"/>
    <w:rsid w:val="0043413F"/>
    <w:rsid w:val="004342B3"/>
    <w:rsid w:val="00434600"/>
    <w:rsid w:val="00434B55"/>
    <w:rsid w:val="00435D73"/>
    <w:rsid w:val="0043619E"/>
    <w:rsid w:val="004361FD"/>
    <w:rsid w:val="0043625A"/>
    <w:rsid w:val="00436573"/>
    <w:rsid w:val="00436A58"/>
    <w:rsid w:val="00436F12"/>
    <w:rsid w:val="00437716"/>
    <w:rsid w:val="00437821"/>
    <w:rsid w:val="00440739"/>
    <w:rsid w:val="004410A3"/>
    <w:rsid w:val="004410DE"/>
    <w:rsid w:val="00441670"/>
    <w:rsid w:val="00441A1B"/>
    <w:rsid w:val="00441E7B"/>
    <w:rsid w:val="004423BE"/>
    <w:rsid w:val="0044241E"/>
    <w:rsid w:val="004424F6"/>
    <w:rsid w:val="00442837"/>
    <w:rsid w:val="00442C05"/>
    <w:rsid w:val="004430BE"/>
    <w:rsid w:val="0044315B"/>
    <w:rsid w:val="004434E7"/>
    <w:rsid w:val="0044394F"/>
    <w:rsid w:val="004442A3"/>
    <w:rsid w:val="004454EE"/>
    <w:rsid w:val="004455F2"/>
    <w:rsid w:val="00445940"/>
    <w:rsid w:val="0044601E"/>
    <w:rsid w:val="004462F6"/>
    <w:rsid w:val="0044643E"/>
    <w:rsid w:val="0044663B"/>
    <w:rsid w:val="00446743"/>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47B"/>
    <w:rsid w:val="00451705"/>
    <w:rsid w:val="00451F2E"/>
    <w:rsid w:val="004523EB"/>
    <w:rsid w:val="004525E4"/>
    <w:rsid w:val="00452ADF"/>
    <w:rsid w:val="00452D7A"/>
    <w:rsid w:val="004530B0"/>
    <w:rsid w:val="00453616"/>
    <w:rsid w:val="004549CB"/>
    <w:rsid w:val="00454DDF"/>
    <w:rsid w:val="004550F3"/>
    <w:rsid w:val="004552AA"/>
    <w:rsid w:val="004555E5"/>
    <w:rsid w:val="00455AD1"/>
    <w:rsid w:val="004560C1"/>
    <w:rsid w:val="0045615A"/>
    <w:rsid w:val="00456A06"/>
    <w:rsid w:val="00456FF8"/>
    <w:rsid w:val="0045717D"/>
    <w:rsid w:val="00457B2F"/>
    <w:rsid w:val="004601CE"/>
    <w:rsid w:val="00460BBF"/>
    <w:rsid w:val="00460DEC"/>
    <w:rsid w:val="00461413"/>
    <w:rsid w:val="004615B2"/>
    <w:rsid w:val="0046196C"/>
    <w:rsid w:val="00461AB2"/>
    <w:rsid w:val="00461C5E"/>
    <w:rsid w:val="00462054"/>
    <w:rsid w:val="0046232C"/>
    <w:rsid w:val="0046291B"/>
    <w:rsid w:val="00462EEE"/>
    <w:rsid w:val="00462FB6"/>
    <w:rsid w:val="00463162"/>
    <w:rsid w:val="004633ED"/>
    <w:rsid w:val="00463B16"/>
    <w:rsid w:val="00463D3B"/>
    <w:rsid w:val="00463E81"/>
    <w:rsid w:val="00464AC2"/>
    <w:rsid w:val="00464ACD"/>
    <w:rsid w:val="0046515D"/>
    <w:rsid w:val="004654C9"/>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724B"/>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7B4"/>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0DC8"/>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6952"/>
    <w:rsid w:val="00496D1C"/>
    <w:rsid w:val="0049792A"/>
    <w:rsid w:val="004979A4"/>
    <w:rsid w:val="004A0156"/>
    <w:rsid w:val="004A1472"/>
    <w:rsid w:val="004A1C12"/>
    <w:rsid w:val="004A202A"/>
    <w:rsid w:val="004A2301"/>
    <w:rsid w:val="004A24B4"/>
    <w:rsid w:val="004A2D0A"/>
    <w:rsid w:val="004A2FAF"/>
    <w:rsid w:val="004A309B"/>
    <w:rsid w:val="004A3648"/>
    <w:rsid w:val="004A368B"/>
    <w:rsid w:val="004A3743"/>
    <w:rsid w:val="004A39CF"/>
    <w:rsid w:val="004A4353"/>
    <w:rsid w:val="004A45C6"/>
    <w:rsid w:val="004A4861"/>
    <w:rsid w:val="004A4BC4"/>
    <w:rsid w:val="004A4DF4"/>
    <w:rsid w:val="004A4F0C"/>
    <w:rsid w:val="004A52BD"/>
    <w:rsid w:val="004A54DB"/>
    <w:rsid w:val="004A55C9"/>
    <w:rsid w:val="004A5FC2"/>
    <w:rsid w:val="004A60F1"/>
    <w:rsid w:val="004A6274"/>
    <w:rsid w:val="004A640E"/>
    <w:rsid w:val="004A6B8E"/>
    <w:rsid w:val="004A6CCE"/>
    <w:rsid w:val="004A6EF2"/>
    <w:rsid w:val="004A7A7B"/>
    <w:rsid w:val="004A7CFB"/>
    <w:rsid w:val="004A7DC9"/>
    <w:rsid w:val="004B0094"/>
    <w:rsid w:val="004B0211"/>
    <w:rsid w:val="004B091E"/>
    <w:rsid w:val="004B0A66"/>
    <w:rsid w:val="004B0C28"/>
    <w:rsid w:val="004B0C8C"/>
    <w:rsid w:val="004B0E16"/>
    <w:rsid w:val="004B12ED"/>
    <w:rsid w:val="004B18EA"/>
    <w:rsid w:val="004B1CBB"/>
    <w:rsid w:val="004B1CED"/>
    <w:rsid w:val="004B1F14"/>
    <w:rsid w:val="004B1F78"/>
    <w:rsid w:val="004B20E2"/>
    <w:rsid w:val="004B2303"/>
    <w:rsid w:val="004B23AF"/>
    <w:rsid w:val="004B24C6"/>
    <w:rsid w:val="004B2835"/>
    <w:rsid w:val="004B2B1D"/>
    <w:rsid w:val="004B2D45"/>
    <w:rsid w:val="004B2D5C"/>
    <w:rsid w:val="004B469C"/>
    <w:rsid w:val="004B4B45"/>
    <w:rsid w:val="004B4FA2"/>
    <w:rsid w:val="004B4FBF"/>
    <w:rsid w:val="004B5740"/>
    <w:rsid w:val="004B57EE"/>
    <w:rsid w:val="004B5D45"/>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354C"/>
    <w:rsid w:val="004C3897"/>
    <w:rsid w:val="004C38C6"/>
    <w:rsid w:val="004C4230"/>
    <w:rsid w:val="004C455A"/>
    <w:rsid w:val="004C4621"/>
    <w:rsid w:val="004C48C5"/>
    <w:rsid w:val="004C4921"/>
    <w:rsid w:val="004C4943"/>
    <w:rsid w:val="004C4BA6"/>
    <w:rsid w:val="004C514F"/>
    <w:rsid w:val="004C5538"/>
    <w:rsid w:val="004C5C9F"/>
    <w:rsid w:val="004C5D62"/>
    <w:rsid w:val="004C6440"/>
    <w:rsid w:val="004C65A0"/>
    <w:rsid w:val="004C669F"/>
    <w:rsid w:val="004C6A73"/>
    <w:rsid w:val="004C73D8"/>
    <w:rsid w:val="004C74CF"/>
    <w:rsid w:val="004C795F"/>
    <w:rsid w:val="004C7DEB"/>
    <w:rsid w:val="004C7F17"/>
    <w:rsid w:val="004C7F32"/>
    <w:rsid w:val="004D0094"/>
    <w:rsid w:val="004D0296"/>
    <w:rsid w:val="004D068C"/>
    <w:rsid w:val="004D0766"/>
    <w:rsid w:val="004D1159"/>
    <w:rsid w:val="004D135B"/>
    <w:rsid w:val="004D14A0"/>
    <w:rsid w:val="004D1562"/>
    <w:rsid w:val="004D17FF"/>
    <w:rsid w:val="004D199D"/>
    <w:rsid w:val="004D2220"/>
    <w:rsid w:val="004D31FE"/>
    <w:rsid w:val="004D32EE"/>
    <w:rsid w:val="004D33AE"/>
    <w:rsid w:val="004D36DB"/>
    <w:rsid w:val="004D37BC"/>
    <w:rsid w:val="004D3909"/>
    <w:rsid w:val="004D3C91"/>
    <w:rsid w:val="004D4053"/>
    <w:rsid w:val="004D441F"/>
    <w:rsid w:val="004D4C3E"/>
    <w:rsid w:val="004D508C"/>
    <w:rsid w:val="004D5F14"/>
    <w:rsid w:val="004D65A1"/>
    <w:rsid w:val="004D7322"/>
    <w:rsid w:val="004D7A38"/>
    <w:rsid w:val="004D7D79"/>
    <w:rsid w:val="004E0624"/>
    <w:rsid w:val="004E0D6C"/>
    <w:rsid w:val="004E0DFD"/>
    <w:rsid w:val="004E113C"/>
    <w:rsid w:val="004E1235"/>
    <w:rsid w:val="004E1531"/>
    <w:rsid w:val="004E1E45"/>
    <w:rsid w:val="004E23D0"/>
    <w:rsid w:val="004E281F"/>
    <w:rsid w:val="004E2858"/>
    <w:rsid w:val="004E2928"/>
    <w:rsid w:val="004E2FAD"/>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4F5"/>
    <w:rsid w:val="004F05D9"/>
    <w:rsid w:val="004F0A6F"/>
    <w:rsid w:val="004F1108"/>
    <w:rsid w:val="004F122C"/>
    <w:rsid w:val="004F1288"/>
    <w:rsid w:val="004F1731"/>
    <w:rsid w:val="004F17EB"/>
    <w:rsid w:val="004F1811"/>
    <w:rsid w:val="004F1AFA"/>
    <w:rsid w:val="004F1DF5"/>
    <w:rsid w:val="004F28E0"/>
    <w:rsid w:val="004F32E0"/>
    <w:rsid w:val="004F3773"/>
    <w:rsid w:val="004F408B"/>
    <w:rsid w:val="004F4348"/>
    <w:rsid w:val="004F43C5"/>
    <w:rsid w:val="004F4889"/>
    <w:rsid w:val="004F4C2C"/>
    <w:rsid w:val="004F4F5A"/>
    <w:rsid w:val="004F5215"/>
    <w:rsid w:val="004F5289"/>
    <w:rsid w:val="004F52A8"/>
    <w:rsid w:val="004F54D8"/>
    <w:rsid w:val="004F5A3C"/>
    <w:rsid w:val="004F622E"/>
    <w:rsid w:val="004F6325"/>
    <w:rsid w:val="004F67D5"/>
    <w:rsid w:val="004F710A"/>
    <w:rsid w:val="004F72C5"/>
    <w:rsid w:val="004F78EC"/>
    <w:rsid w:val="004F7AD7"/>
    <w:rsid w:val="005002EF"/>
    <w:rsid w:val="005008D7"/>
    <w:rsid w:val="00501ABB"/>
    <w:rsid w:val="00501E10"/>
    <w:rsid w:val="005020E7"/>
    <w:rsid w:val="005021AF"/>
    <w:rsid w:val="005028F9"/>
    <w:rsid w:val="0050314F"/>
    <w:rsid w:val="00503C23"/>
    <w:rsid w:val="005043F5"/>
    <w:rsid w:val="005046F3"/>
    <w:rsid w:val="00504AF1"/>
    <w:rsid w:val="00504E25"/>
    <w:rsid w:val="00504F4E"/>
    <w:rsid w:val="0050529C"/>
    <w:rsid w:val="005053E8"/>
    <w:rsid w:val="005059DE"/>
    <w:rsid w:val="00505B64"/>
    <w:rsid w:val="00505BC0"/>
    <w:rsid w:val="00505CCE"/>
    <w:rsid w:val="00505D36"/>
    <w:rsid w:val="005066ED"/>
    <w:rsid w:val="00506A6A"/>
    <w:rsid w:val="00506CAF"/>
    <w:rsid w:val="0050715A"/>
    <w:rsid w:val="00507663"/>
    <w:rsid w:val="00507F4C"/>
    <w:rsid w:val="00510408"/>
    <w:rsid w:val="00510607"/>
    <w:rsid w:val="005109DA"/>
    <w:rsid w:val="00510C0C"/>
    <w:rsid w:val="00510DD2"/>
    <w:rsid w:val="00510EC1"/>
    <w:rsid w:val="005111B6"/>
    <w:rsid w:val="005112B5"/>
    <w:rsid w:val="005112C2"/>
    <w:rsid w:val="0051142D"/>
    <w:rsid w:val="00511891"/>
    <w:rsid w:val="00511A91"/>
    <w:rsid w:val="00511C1F"/>
    <w:rsid w:val="005122F2"/>
    <w:rsid w:val="00512334"/>
    <w:rsid w:val="00512CB6"/>
    <w:rsid w:val="00512DC1"/>
    <w:rsid w:val="005132F1"/>
    <w:rsid w:val="005136A2"/>
    <w:rsid w:val="00513996"/>
    <w:rsid w:val="00514070"/>
    <w:rsid w:val="0051409B"/>
    <w:rsid w:val="00514792"/>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7EF"/>
    <w:rsid w:val="00520E06"/>
    <w:rsid w:val="005211B8"/>
    <w:rsid w:val="005213CB"/>
    <w:rsid w:val="005215AC"/>
    <w:rsid w:val="005216C9"/>
    <w:rsid w:val="0052212B"/>
    <w:rsid w:val="00522141"/>
    <w:rsid w:val="00522BC4"/>
    <w:rsid w:val="005232A5"/>
    <w:rsid w:val="00523DBF"/>
    <w:rsid w:val="00523F00"/>
    <w:rsid w:val="005241D6"/>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E5B"/>
    <w:rsid w:val="00537F00"/>
    <w:rsid w:val="0054016D"/>
    <w:rsid w:val="00540201"/>
    <w:rsid w:val="0054021C"/>
    <w:rsid w:val="00540261"/>
    <w:rsid w:val="005402EC"/>
    <w:rsid w:val="00540B43"/>
    <w:rsid w:val="00540B5B"/>
    <w:rsid w:val="00540ECC"/>
    <w:rsid w:val="00540F76"/>
    <w:rsid w:val="00542D8C"/>
    <w:rsid w:val="00542F2A"/>
    <w:rsid w:val="0054369F"/>
    <w:rsid w:val="00543A2B"/>
    <w:rsid w:val="00543F97"/>
    <w:rsid w:val="00543FD5"/>
    <w:rsid w:val="005447C1"/>
    <w:rsid w:val="00544B84"/>
    <w:rsid w:val="00544DA5"/>
    <w:rsid w:val="00544EC4"/>
    <w:rsid w:val="005452E7"/>
    <w:rsid w:val="00545BD1"/>
    <w:rsid w:val="00545E1D"/>
    <w:rsid w:val="00545E81"/>
    <w:rsid w:val="00547003"/>
    <w:rsid w:val="00547639"/>
    <w:rsid w:val="0054771A"/>
    <w:rsid w:val="00547858"/>
    <w:rsid w:val="00547CDB"/>
    <w:rsid w:val="00547CFD"/>
    <w:rsid w:val="0055046B"/>
    <w:rsid w:val="00551380"/>
    <w:rsid w:val="00551CC2"/>
    <w:rsid w:val="00552787"/>
    <w:rsid w:val="00552BCB"/>
    <w:rsid w:val="00552EB8"/>
    <w:rsid w:val="00554187"/>
    <w:rsid w:val="005544B0"/>
    <w:rsid w:val="00554F42"/>
    <w:rsid w:val="005550EC"/>
    <w:rsid w:val="005553FF"/>
    <w:rsid w:val="0055563C"/>
    <w:rsid w:val="00555F5C"/>
    <w:rsid w:val="0055621F"/>
    <w:rsid w:val="0055627B"/>
    <w:rsid w:val="005564EE"/>
    <w:rsid w:val="00556702"/>
    <w:rsid w:val="00556A54"/>
    <w:rsid w:val="00556BE2"/>
    <w:rsid w:val="00556C2E"/>
    <w:rsid w:val="00556C5D"/>
    <w:rsid w:val="00557AEF"/>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DC9"/>
    <w:rsid w:val="00563EA6"/>
    <w:rsid w:val="0056437E"/>
    <w:rsid w:val="00564BAD"/>
    <w:rsid w:val="00564C97"/>
    <w:rsid w:val="00565366"/>
    <w:rsid w:val="005655B9"/>
    <w:rsid w:val="005657C6"/>
    <w:rsid w:val="00565A23"/>
    <w:rsid w:val="00565A4A"/>
    <w:rsid w:val="00565A5B"/>
    <w:rsid w:val="00565C43"/>
    <w:rsid w:val="00565C80"/>
    <w:rsid w:val="00565CFE"/>
    <w:rsid w:val="00565E2B"/>
    <w:rsid w:val="005665B7"/>
    <w:rsid w:val="00567378"/>
    <w:rsid w:val="00567565"/>
    <w:rsid w:val="005675CD"/>
    <w:rsid w:val="00567BDF"/>
    <w:rsid w:val="00567D4E"/>
    <w:rsid w:val="00567DAB"/>
    <w:rsid w:val="00570147"/>
    <w:rsid w:val="005709B3"/>
    <w:rsid w:val="00570AAD"/>
    <w:rsid w:val="00570DBA"/>
    <w:rsid w:val="00570FB6"/>
    <w:rsid w:val="005716DE"/>
    <w:rsid w:val="00571F6A"/>
    <w:rsid w:val="005721E3"/>
    <w:rsid w:val="00572272"/>
    <w:rsid w:val="0057259E"/>
    <w:rsid w:val="00572A4C"/>
    <w:rsid w:val="0057313F"/>
    <w:rsid w:val="005731AB"/>
    <w:rsid w:val="0057349D"/>
    <w:rsid w:val="0057390E"/>
    <w:rsid w:val="00573FFE"/>
    <w:rsid w:val="00574617"/>
    <w:rsid w:val="00574E19"/>
    <w:rsid w:val="00574EBA"/>
    <w:rsid w:val="0057525B"/>
    <w:rsid w:val="00576186"/>
    <w:rsid w:val="005761A5"/>
    <w:rsid w:val="00576283"/>
    <w:rsid w:val="00576375"/>
    <w:rsid w:val="00576926"/>
    <w:rsid w:val="00576A0C"/>
    <w:rsid w:val="00576C63"/>
    <w:rsid w:val="00577104"/>
    <w:rsid w:val="00577217"/>
    <w:rsid w:val="00577AF3"/>
    <w:rsid w:val="00577FC0"/>
    <w:rsid w:val="0058061B"/>
    <w:rsid w:val="00581323"/>
    <w:rsid w:val="005816D4"/>
    <w:rsid w:val="00581989"/>
    <w:rsid w:val="00582821"/>
    <w:rsid w:val="00582880"/>
    <w:rsid w:val="00582CE0"/>
    <w:rsid w:val="00582D89"/>
    <w:rsid w:val="00582DF4"/>
    <w:rsid w:val="0058398F"/>
    <w:rsid w:val="00583E12"/>
    <w:rsid w:val="00584E98"/>
    <w:rsid w:val="00584EA4"/>
    <w:rsid w:val="00585CC6"/>
    <w:rsid w:val="005860E7"/>
    <w:rsid w:val="0058633A"/>
    <w:rsid w:val="00586698"/>
    <w:rsid w:val="00586A40"/>
    <w:rsid w:val="00586BF6"/>
    <w:rsid w:val="00586D1D"/>
    <w:rsid w:val="00586E5B"/>
    <w:rsid w:val="00586ED2"/>
    <w:rsid w:val="00587208"/>
    <w:rsid w:val="00590424"/>
    <w:rsid w:val="005904A0"/>
    <w:rsid w:val="00590809"/>
    <w:rsid w:val="00590998"/>
    <w:rsid w:val="00590A4B"/>
    <w:rsid w:val="00590BEB"/>
    <w:rsid w:val="005916A3"/>
    <w:rsid w:val="005917ED"/>
    <w:rsid w:val="005922B2"/>
    <w:rsid w:val="0059239F"/>
    <w:rsid w:val="00592419"/>
    <w:rsid w:val="0059278E"/>
    <w:rsid w:val="00592BDF"/>
    <w:rsid w:val="00592C5F"/>
    <w:rsid w:val="00593305"/>
    <w:rsid w:val="0059352D"/>
    <w:rsid w:val="0059418F"/>
    <w:rsid w:val="00594ADB"/>
    <w:rsid w:val="00594BD0"/>
    <w:rsid w:val="00594C20"/>
    <w:rsid w:val="00594F68"/>
    <w:rsid w:val="00594F94"/>
    <w:rsid w:val="00595284"/>
    <w:rsid w:val="00595DD6"/>
    <w:rsid w:val="005965DF"/>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233"/>
    <w:rsid w:val="005A74D9"/>
    <w:rsid w:val="005A75DA"/>
    <w:rsid w:val="005A76DF"/>
    <w:rsid w:val="005A77E8"/>
    <w:rsid w:val="005A7857"/>
    <w:rsid w:val="005B0260"/>
    <w:rsid w:val="005B05A5"/>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14F"/>
    <w:rsid w:val="005C282A"/>
    <w:rsid w:val="005C2A66"/>
    <w:rsid w:val="005C2E7D"/>
    <w:rsid w:val="005C3344"/>
    <w:rsid w:val="005C36B3"/>
    <w:rsid w:val="005C3DE8"/>
    <w:rsid w:val="005C3EE6"/>
    <w:rsid w:val="005C44A7"/>
    <w:rsid w:val="005C492C"/>
    <w:rsid w:val="005C4AEE"/>
    <w:rsid w:val="005C5103"/>
    <w:rsid w:val="005C5697"/>
    <w:rsid w:val="005C5B01"/>
    <w:rsid w:val="005C6AAE"/>
    <w:rsid w:val="005C6D22"/>
    <w:rsid w:val="005C6DA4"/>
    <w:rsid w:val="005C765A"/>
    <w:rsid w:val="005C7757"/>
    <w:rsid w:val="005C7856"/>
    <w:rsid w:val="005C7DF3"/>
    <w:rsid w:val="005C7E36"/>
    <w:rsid w:val="005D007B"/>
    <w:rsid w:val="005D0304"/>
    <w:rsid w:val="005D046B"/>
    <w:rsid w:val="005D0501"/>
    <w:rsid w:val="005D07F3"/>
    <w:rsid w:val="005D0970"/>
    <w:rsid w:val="005D0A83"/>
    <w:rsid w:val="005D0BFC"/>
    <w:rsid w:val="005D0CAD"/>
    <w:rsid w:val="005D16E4"/>
    <w:rsid w:val="005D2940"/>
    <w:rsid w:val="005D29E1"/>
    <w:rsid w:val="005D2E76"/>
    <w:rsid w:val="005D3882"/>
    <w:rsid w:val="005D3C04"/>
    <w:rsid w:val="005D3DF8"/>
    <w:rsid w:val="005D406F"/>
    <w:rsid w:val="005D42E4"/>
    <w:rsid w:val="005D5E48"/>
    <w:rsid w:val="005D6573"/>
    <w:rsid w:val="005D6D38"/>
    <w:rsid w:val="005D7006"/>
    <w:rsid w:val="005D7327"/>
    <w:rsid w:val="005D74B3"/>
    <w:rsid w:val="005D751F"/>
    <w:rsid w:val="005D76BD"/>
    <w:rsid w:val="005E042A"/>
    <w:rsid w:val="005E0660"/>
    <w:rsid w:val="005E06EB"/>
    <w:rsid w:val="005E0DC6"/>
    <w:rsid w:val="005E1A7C"/>
    <w:rsid w:val="005E1ECB"/>
    <w:rsid w:val="005E21C7"/>
    <w:rsid w:val="005E2622"/>
    <w:rsid w:val="005E2632"/>
    <w:rsid w:val="005E2D78"/>
    <w:rsid w:val="005E3856"/>
    <w:rsid w:val="005E3BA6"/>
    <w:rsid w:val="005E45EB"/>
    <w:rsid w:val="005E48A3"/>
    <w:rsid w:val="005E52A2"/>
    <w:rsid w:val="005E53E1"/>
    <w:rsid w:val="005E5902"/>
    <w:rsid w:val="005E6225"/>
    <w:rsid w:val="005E6D93"/>
    <w:rsid w:val="005E727C"/>
    <w:rsid w:val="005E788A"/>
    <w:rsid w:val="005E795F"/>
    <w:rsid w:val="005E7A7C"/>
    <w:rsid w:val="005E7B40"/>
    <w:rsid w:val="005E7CE6"/>
    <w:rsid w:val="005F053C"/>
    <w:rsid w:val="005F0E35"/>
    <w:rsid w:val="005F0EAD"/>
    <w:rsid w:val="005F0EFD"/>
    <w:rsid w:val="005F11B5"/>
    <w:rsid w:val="005F12F3"/>
    <w:rsid w:val="005F13A8"/>
    <w:rsid w:val="005F1DB5"/>
    <w:rsid w:val="005F1F02"/>
    <w:rsid w:val="005F2440"/>
    <w:rsid w:val="005F2950"/>
    <w:rsid w:val="005F29D4"/>
    <w:rsid w:val="005F2C71"/>
    <w:rsid w:val="005F2E83"/>
    <w:rsid w:val="005F3282"/>
    <w:rsid w:val="005F32AD"/>
    <w:rsid w:val="005F330A"/>
    <w:rsid w:val="005F3560"/>
    <w:rsid w:val="005F3615"/>
    <w:rsid w:val="005F4160"/>
    <w:rsid w:val="005F4462"/>
    <w:rsid w:val="005F44C0"/>
    <w:rsid w:val="005F4C44"/>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BFA"/>
    <w:rsid w:val="00600C54"/>
    <w:rsid w:val="00600F1F"/>
    <w:rsid w:val="00601140"/>
    <w:rsid w:val="006016DC"/>
    <w:rsid w:val="00601886"/>
    <w:rsid w:val="00601A67"/>
    <w:rsid w:val="0060297A"/>
    <w:rsid w:val="00602BD8"/>
    <w:rsid w:val="00602DAD"/>
    <w:rsid w:val="0060313A"/>
    <w:rsid w:val="006033F8"/>
    <w:rsid w:val="00603451"/>
    <w:rsid w:val="00603869"/>
    <w:rsid w:val="00603BA8"/>
    <w:rsid w:val="00604B5F"/>
    <w:rsid w:val="00604F3C"/>
    <w:rsid w:val="00604F81"/>
    <w:rsid w:val="00605653"/>
    <w:rsid w:val="00605797"/>
    <w:rsid w:val="0060658F"/>
    <w:rsid w:val="006069E1"/>
    <w:rsid w:val="006074EC"/>
    <w:rsid w:val="006078E1"/>
    <w:rsid w:val="0060798C"/>
    <w:rsid w:val="00607E2E"/>
    <w:rsid w:val="00607ED5"/>
    <w:rsid w:val="0061038B"/>
    <w:rsid w:val="00610AC2"/>
    <w:rsid w:val="00610DD2"/>
    <w:rsid w:val="00610EA9"/>
    <w:rsid w:val="006110C8"/>
    <w:rsid w:val="00611147"/>
    <w:rsid w:val="00611CF5"/>
    <w:rsid w:val="00611DA2"/>
    <w:rsid w:val="0061250B"/>
    <w:rsid w:val="0061278A"/>
    <w:rsid w:val="0061282E"/>
    <w:rsid w:val="006129BD"/>
    <w:rsid w:val="00613249"/>
    <w:rsid w:val="0061440B"/>
    <w:rsid w:val="00614596"/>
    <w:rsid w:val="00614BDB"/>
    <w:rsid w:val="0061503E"/>
    <w:rsid w:val="006154B8"/>
    <w:rsid w:val="00616026"/>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8D5"/>
    <w:rsid w:val="006220B7"/>
    <w:rsid w:val="00622103"/>
    <w:rsid w:val="006225CC"/>
    <w:rsid w:val="0062267C"/>
    <w:rsid w:val="00622DE5"/>
    <w:rsid w:val="00622E0C"/>
    <w:rsid w:val="00622F85"/>
    <w:rsid w:val="0062316C"/>
    <w:rsid w:val="006234DD"/>
    <w:rsid w:val="00623FC6"/>
    <w:rsid w:val="00624943"/>
    <w:rsid w:val="00624B2B"/>
    <w:rsid w:val="00624C0B"/>
    <w:rsid w:val="0062502D"/>
    <w:rsid w:val="006258FA"/>
    <w:rsid w:val="0062591A"/>
    <w:rsid w:val="00626296"/>
    <w:rsid w:val="006263A2"/>
    <w:rsid w:val="006265B0"/>
    <w:rsid w:val="0062684F"/>
    <w:rsid w:val="00626AF0"/>
    <w:rsid w:val="006275D2"/>
    <w:rsid w:val="006309B0"/>
    <w:rsid w:val="00631038"/>
    <w:rsid w:val="00631147"/>
    <w:rsid w:val="00631559"/>
    <w:rsid w:val="006319FA"/>
    <w:rsid w:val="00631A77"/>
    <w:rsid w:val="00631C6C"/>
    <w:rsid w:val="00632300"/>
    <w:rsid w:val="00632A02"/>
    <w:rsid w:val="006333A2"/>
    <w:rsid w:val="0063363E"/>
    <w:rsid w:val="0063397C"/>
    <w:rsid w:val="006339D7"/>
    <w:rsid w:val="00633C73"/>
    <w:rsid w:val="00633D55"/>
    <w:rsid w:val="00633DA1"/>
    <w:rsid w:val="00634423"/>
    <w:rsid w:val="00634D2E"/>
    <w:rsid w:val="006359A7"/>
    <w:rsid w:val="00635D5E"/>
    <w:rsid w:val="0063629F"/>
    <w:rsid w:val="006363D6"/>
    <w:rsid w:val="00636A53"/>
    <w:rsid w:val="006371A2"/>
    <w:rsid w:val="00637308"/>
    <w:rsid w:val="00637481"/>
    <w:rsid w:val="00640769"/>
    <w:rsid w:val="00641407"/>
    <w:rsid w:val="00641472"/>
    <w:rsid w:val="0064169B"/>
    <w:rsid w:val="0064188F"/>
    <w:rsid w:val="006418BF"/>
    <w:rsid w:val="00641923"/>
    <w:rsid w:val="00641B5C"/>
    <w:rsid w:val="0064332D"/>
    <w:rsid w:val="0064342D"/>
    <w:rsid w:val="0064378C"/>
    <w:rsid w:val="00643BC6"/>
    <w:rsid w:val="00643C70"/>
    <w:rsid w:val="006447BE"/>
    <w:rsid w:val="00644A10"/>
    <w:rsid w:val="00644FB6"/>
    <w:rsid w:val="0064598C"/>
    <w:rsid w:val="00645D8F"/>
    <w:rsid w:val="00646018"/>
    <w:rsid w:val="0064614B"/>
    <w:rsid w:val="00647028"/>
    <w:rsid w:val="00647831"/>
    <w:rsid w:val="00647AF2"/>
    <w:rsid w:val="00647B0F"/>
    <w:rsid w:val="00647E56"/>
    <w:rsid w:val="0065004F"/>
    <w:rsid w:val="006502DE"/>
    <w:rsid w:val="0065061B"/>
    <w:rsid w:val="006506CE"/>
    <w:rsid w:val="00650860"/>
    <w:rsid w:val="00650B0D"/>
    <w:rsid w:val="006511FC"/>
    <w:rsid w:val="00651D65"/>
    <w:rsid w:val="00651E1F"/>
    <w:rsid w:val="00651EEF"/>
    <w:rsid w:val="006521A7"/>
    <w:rsid w:val="00652684"/>
    <w:rsid w:val="006529EC"/>
    <w:rsid w:val="00652E81"/>
    <w:rsid w:val="00653192"/>
    <w:rsid w:val="00653348"/>
    <w:rsid w:val="0065353A"/>
    <w:rsid w:val="006535FF"/>
    <w:rsid w:val="00653880"/>
    <w:rsid w:val="00654526"/>
    <w:rsid w:val="00654600"/>
    <w:rsid w:val="0065470F"/>
    <w:rsid w:val="00654C8C"/>
    <w:rsid w:val="00654CE3"/>
    <w:rsid w:val="00655155"/>
    <w:rsid w:val="006557C8"/>
    <w:rsid w:val="00655992"/>
    <w:rsid w:val="00655DFE"/>
    <w:rsid w:val="006563CC"/>
    <w:rsid w:val="00656486"/>
    <w:rsid w:val="006564A1"/>
    <w:rsid w:val="00656A11"/>
    <w:rsid w:val="00656D4E"/>
    <w:rsid w:val="0065716E"/>
    <w:rsid w:val="00657354"/>
    <w:rsid w:val="00657461"/>
    <w:rsid w:val="006579F1"/>
    <w:rsid w:val="00660308"/>
    <w:rsid w:val="00660543"/>
    <w:rsid w:val="00660C14"/>
    <w:rsid w:val="00660EF3"/>
    <w:rsid w:val="00660F5B"/>
    <w:rsid w:val="006611C7"/>
    <w:rsid w:val="0066137D"/>
    <w:rsid w:val="0066161E"/>
    <w:rsid w:val="006617E3"/>
    <w:rsid w:val="006619A8"/>
    <w:rsid w:val="006619E4"/>
    <w:rsid w:val="00661AF5"/>
    <w:rsid w:val="00661C63"/>
    <w:rsid w:val="00661F27"/>
    <w:rsid w:val="006620B4"/>
    <w:rsid w:val="006620C8"/>
    <w:rsid w:val="00662176"/>
    <w:rsid w:val="00662967"/>
    <w:rsid w:val="00662987"/>
    <w:rsid w:val="00662B09"/>
    <w:rsid w:val="00662B97"/>
    <w:rsid w:val="006630D7"/>
    <w:rsid w:val="0066373B"/>
    <w:rsid w:val="00665532"/>
    <w:rsid w:val="00665E45"/>
    <w:rsid w:val="00665FA7"/>
    <w:rsid w:val="00666087"/>
    <w:rsid w:val="00666267"/>
    <w:rsid w:val="0066664E"/>
    <w:rsid w:val="00666BC2"/>
    <w:rsid w:val="00666E62"/>
    <w:rsid w:val="00667853"/>
    <w:rsid w:val="0066790E"/>
    <w:rsid w:val="006679C9"/>
    <w:rsid w:val="00667D35"/>
    <w:rsid w:val="00667F90"/>
    <w:rsid w:val="006703EF"/>
    <w:rsid w:val="006703F7"/>
    <w:rsid w:val="00670460"/>
    <w:rsid w:val="00670618"/>
    <w:rsid w:val="00670878"/>
    <w:rsid w:val="006709D9"/>
    <w:rsid w:val="00671169"/>
    <w:rsid w:val="006712D5"/>
    <w:rsid w:val="00671585"/>
    <w:rsid w:val="00671FDF"/>
    <w:rsid w:val="00672008"/>
    <w:rsid w:val="0067201F"/>
    <w:rsid w:val="00672287"/>
    <w:rsid w:val="0067245F"/>
    <w:rsid w:val="00672D3F"/>
    <w:rsid w:val="0067330E"/>
    <w:rsid w:val="00673849"/>
    <w:rsid w:val="00673BFD"/>
    <w:rsid w:val="00673C53"/>
    <w:rsid w:val="00673FAA"/>
    <w:rsid w:val="006740EA"/>
    <w:rsid w:val="00674B40"/>
    <w:rsid w:val="006750B1"/>
    <w:rsid w:val="006753D6"/>
    <w:rsid w:val="0067597B"/>
    <w:rsid w:val="00675AA8"/>
    <w:rsid w:val="00675F03"/>
    <w:rsid w:val="006769C6"/>
    <w:rsid w:val="00677195"/>
    <w:rsid w:val="0067797D"/>
    <w:rsid w:val="00677F27"/>
    <w:rsid w:val="0068011F"/>
    <w:rsid w:val="00680587"/>
    <w:rsid w:val="006806F0"/>
    <w:rsid w:val="00680757"/>
    <w:rsid w:val="00681022"/>
    <w:rsid w:val="00681407"/>
    <w:rsid w:val="006818BF"/>
    <w:rsid w:val="006824E7"/>
    <w:rsid w:val="006826BF"/>
    <w:rsid w:val="006836BE"/>
    <w:rsid w:val="006847BC"/>
    <w:rsid w:val="006851B3"/>
    <w:rsid w:val="00685262"/>
    <w:rsid w:val="0068534A"/>
    <w:rsid w:val="0068582C"/>
    <w:rsid w:val="00685883"/>
    <w:rsid w:val="00685FEA"/>
    <w:rsid w:val="00686590"/>
    <w:rsid w:val="00686BA2"/>
    <w:rsid w:val="00687229"/>
    <w:rsid w:val="00687786"/>
    <w:rsid w:val="0068781C"/>
    <w:rsid w:val="00687AD2"/>
    <w:rsid w:val="00687AFD"/>
    <w:rsid w:val="006906B8"/>
    <w:rsid w:val="0069077A"/>
    <w:rsid w:val="00690C39"/>
    <w:rsid w:val="00690E2E"/>
    <w:rsid w:val="00690EE2"/>
    <w:rsid w:val="00691452"/>
    <w:rsid w:val="006915DD"/>
    <w:rsid w:val="006917AC"/>
    <w:rsid w:val="00691A44"/>
    <w:rsid w:val="006921F8"/>
    <w:rsid w:val="006926CA"/>
    <w:rsid w:val="00692738"/>
    <w:rsid w:val="006927FC"/>
    <w:rsid w:val="006928F7"/>
    <w:rsid w:val="00692C69"/>
    <w:rsid w:val="006931BB"/>
    <w:rsid w:val="00693666"/>
    <w:rsid w:val="0069392D"/>
    <w:rsid w:val="00693CF7"/>
    <w:rsid w:val="00693EC2"/>
    <w:rsid w:val="00694201"/>
    <w:rsid w:val="006942B3"/>
    <w:rsid w:val="006946D2"/>
    <w:rsid w:val="006952CA"/>
    <w:rsid w:val="00695442"/>
    <w:rsid w:val="006962B9"/>
    <w:rsid w:val="0069637F"/>
    <w:rsid w:val="0069659F"/>
    <w:rsid w:val="006969F7"/>
    <w:rsid w:val="00696A30"/>
    <w:rsid w:val="00696BC0"/>
    <w:rsid w:val="00697251"/>
    <w:rsid w:val="006974BB"/>
    <w:rsid w:val="00697523"/>
    <w:rsid w:val="00697B5C"/>
    <w:rsid w:val="00697BC9"/>
    <w:rsid w:val="00697D79"/>
    <w:rsid w:val="00697F34"/>
    <w:rsid w:val="00697F9E"/>
    <w:rsid w:val="006A0B95"/>
    <w:rsid w:val="006A0D87"/>
    <w:rsid w:val="006A13C9"/>
    <w:rsid w:val="006A1655"/>
    <w:rsid w:val="006A1D28"/>
    <w:rsid w:val="006A242C"/>
    <w:rsid w:val="006A2503"/>
    <w:rsid w:val="006A2631"/>
    <w:rsid w:val="006A2BE5"/>
    <w:rsid w:val="006A2C6E"/>
    <w:rsid w:val="006A2C91"/>
    <w:rsid w:val="006A2CE9"/>
    <w:rsid w:val="006A3011"/>
    <w:rsid w:val="006A3475"/>
    <w:rsid w:val="006A39F8"/>
    <w:rsid w:val="006A3B45"/>
    <w:rsid w:val="006A4395"/>
    <w:rsid w:val="006A47B2"/>
    <w:rsid w:val="006A5446"/>
    <w:rsid w:val="006A593A"/>
    <w:rsid w:val="006A5F82"/>
    <w:rsid w:val="006A61CA"/>
    <w:rsid w:val="006A667E"/>
    <w:rsid w:val="006A6BD8"/>
    <w:rsid w:val="006A70A4"/>
    <w:rsid w:val="006A74E5"/>
    <w:rsid w:val="006A7897"/>
    <w:rsid w:val="006A78E5"/>
    <w:rsid w:val="006A7B93"/>
    <w:rsid w:val="006A7C01"/>
    <w:rsid w:val="006A7C46"/>
    <w:rsid w:val="006A7C89"/>
    <w:rsid w:val="006B038D"/>
    <w:rsid w:val="006B051E"/>
    <w:rsid w:val="006B05F5"/>
    <w:rsid w:val="006B09C5"/>
    <w:rsid w:val="006B1147"/>
    <w:rsid w:val="006B155A"/>
    <w:rsid w:val="006B19D0"/>
    <w:rsid w:val="006B1C26"/>
    <w:rsid w:val="006B1D02"/>
    <w:rsid w:val="006B1D6B"/>
    <w:rsid w:val="006B2800"/>
    <w:rsid w:val="006B319C"/>
    <w:rsid w:val="006B352E"/>
    <w:rsid w:val="006B3A73"/>
    <w:rsid w:val="006B3D9A"/>
    <w:rsid w:val="006B4079"/>
    <w:rsid w:val="006B44ED"/>
    <w:rsid w:val="006B451A"/>
    <w:rsid w:val="006B5229"/>
    <w:rsid w:val="006B61D5"/>
    <w:rsid w:val="006B64EF"/>
    <w:rsid w:val="006B6547"/>
    <w:rsid w:val="006B6993"/>
    <w:rsid w:val="006B6CCE"/>
    <w:rsid w:val="006B71EB"/>
    <w:rsid w:val="006B73E6"/>
    <w:rsid w:val="006B76CE"/>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33D"/>
    <w:rsid w:val="006C6C73"/>
    <w:rsid w:val="006C7050"/>
    <w:rsid w:val="006C79AD"/>
    <w:rsid w:val="006C7A7F"/>
    <w:rsid w:val="006C7BC5"/>
    <w:rsid w:val="006C7E3C"/>
    <w:rsid w:val="006C7E85"/>
    <w:rsid w:val="006D04D1"/>
    <w:rsid w:val="006D0744"/>
    <w:rsid w:val="006D16AE"/>
    <w:rsid w:val="006D1BCA"/>
    <w:rsid w:val="006D23F8"/>
    <w:rsid w:val="006D2627"/>
    <w:rsid w:val="006D2F7E"/>
    <w:rsid w:val="006D2FC6"/>
    <w:rsid w:val="006D3105"/>
    <w:rsid w:val="006D33DF"/>
    <w:rsid w:val="006D3416"/>
    <w:rsid w:val="006D37C9"/>
    <w:rsid w:val="006D38F6"/>
    <w:rsid w:val="006D3A14"/>
    <w:rsid w:val="006D3EFE"/>
    <w:rsid w:val="006D4042"/>
    <w:rsid w:val="006D40B2"/>
    <w:rsid w:val="006D496E"/>
    <w:rsid w:val="006D5322"/>
    <w:rsid w:val="006D6177"/>
    <w:rsid w:val="006D63CE"/>
    <w:rsid w:val="006D64FF"/>
    <w:rsid w:val="006D681D"/>
    <w:rsid w:val="006D686D"/>
    <w:rsid w:val="006D6922"/>
    <w:rsid w:val="006D6FF6"/>
    <w:rsid w:val="006D76A4"/>
    <w:rsid w:val="006E0C4D"/>
    <w:rsid w:val="006E0F91"/>
    <w:rsid w:val="006E1142"/>
    <w:rsid w:val="006E164F"/>
    <w:rsid w:val="006E1C28"/>
    <w:rsid w:val="006E23A3"/>
    <w:rsid w:val="006E2893"/>
    <w:rsid w:val="006E28C6"/>
    <w:rsid w:val="006E2B1E"/>
    <w:rsid w:val="006E2DC5"/>
    <w:rsid w:val="006E33B1"/>
    <w:rsid w:val="006E340B"/>
    <w:rsid w:val="006E3EE7"/>
    <w:rsid w:val="006E439C"/>
    <w:rsid w:val="006E5006"/>
    <w:rsid w:val="006E5073"/>
    <w:rsid w:val="006E56DF"/>
    <w:rsid w:val="006E5942"/>
    <w:rsid w:val="006E5B56"/>
    <w:rsid w:val="006E5BDA"/>
    <w:rsid w:val="006E5CCF"/>
    <w:rsid w:val="006E6639"/>
    <w:rsid w:val="006E69E0"/>
    <w:rsid w:val="006E6BD5"/>
    <w:rsid w:val="006E6CFC"/>
    <w:rsid w:val="006E7761"/>
    <w:rsid w:val="006E7BCD"/>
    <w:rsid w:val="006F08AD"/>
    <w:rsid w:val="006F18B1"/>
    <w:rsid w:val="006F18EA"/>
    <w:rsid w:val="006F2667"/>
    <w:rsid w:val="006F28A2"/>
    <w:rsid w:val="006F2C63"/>
    <w:rsid w:val="006F30DA"/>
    <w:rsid w:val="006F33FA"/>
    <w:rsid w:val="006F467B"/>
    <w:rsid w:val="006F47C0"/>
    <w:rsid w:val="006F4816"/>
    <w:rsid w:val="006F4990"/>
    <w:rsid w:val="006F4E15"/>
    <w:rsid w:val="006F4F54"/>
    <w:rsid w:val="006F51D1"/>
    <w:rsid w:val="006F5237"/>
    <w:rsid w:val="006F6159"/>
    <w:rsid w:val="006F6DF3"/>
    <w:rsid w:val="006F71FA"/>
    <w:rsid w:val="006F782B"/>
    <w:rsid w:val="006F782C"/>
    <w:rsid w:val="006F7930"/>
    <w:rsid w:val="006F7B8B"/>
    <w:rsid w:val="007005FB"/>
    <w:rsid w:val="007006B9"/>
    <w:rsid w:val="0070076C"/>
    <w:rsid w:val="00700996"/>
    <w:rsid w:val="00700D1B"/>
    <w:rsid w:val="00700E09"/>
    <w:rsid w:val="007010CE"/>
    <w:rsid w:val="00701925"/>
    <w:rsid w:val="0070204C"/>
    <w:rsid w:val="007020A4"/>
    <w:rsid w:val="007026F3"/>
    <w:rsid w:val="00702F5C"/>
    <w:rsid w:val="007033B9"/>
    <w:rsid w:val="00703666"/>
    <w:rsid w:val="00703A4C"/>
    <w:rsid w:val="007040AD"/>
    <w:rsid w:val="00704170"/>
    <w:rsid w:val="00704278"/>
    <w:rsid w:val="0070442B"/>
    <w:rsid w:val="007049B7"/>
    <w:rsid w:val="00704AF8"/>
    <w:rsid w:val="00704BF7"/>
    <w:rsid w:val="00704D89"/>
    <w:rsid w:val="00704EB9"/>
    <w:rsid w:val="007055A4"/>
    <w:rsid w:val="00705CBC"/>
    <w:rsid w:val="007060CE"/>
    <w:rsid w:val="00706164"/>
    <w:rsid w:val="0070679B"/>
    <w:rsid w:val="00706827"/>
    <w:rsid w:val="00706992"/>
    <w:rsid w:val="007069E7"/>
    <w:rsid w:val="00706B97"/>
    <w:rsid w:val="00706C3C"/>
    <w:rsid w:val="00706CCF"/>
    <w:rsid w:val="007075C7"/>
    <w:rsid w:val="00707C14"/>
    <w:rsid w:val="00707DB7"/>
    <w:rsid w:val="00707E0E"/>
    <w:rsid w:val="007102C8"/>
    <w:rsid w:val="00710621"/>
    <w:rsid w:val="007108AB"/>
    <w:rsid w:val="00710D9F"/>
    <w:rsid w:val="0071118B"/>
    <w:rsid w:val="0071157D"/>
    <w:rsid w:val="00711986"/>
    <w:rsid w:val="00711A70"/>
    <w:rsid w:val="00711BB6"/>
    <w:rsid w:val="00711CAB"/>
    <w:rsid w:val="007122E5"/>
    <w:rsid w:val="00712BF4"/>
    <w:rsid w:val="00713408"/>
    <w:rsid w:val="0071360D"/>
    <w:rsid w:val="00713EF8"/>
    <w:rsid w:val="007142C2"/>
    <w:rsid w:val="007144B5"/>
    <w:rsid w:val="00714732"/>
    <w:rsid w:val="007147FD"/>
    <w:rsid w:val="00714960"/>
    <w:rsid w:val="007149EB"/>
    <w:rsid w:val="00714E7F"/>
    <w:rsid w:val="0071503A"/>
    <w:rsid w:val="00715600"/>
    <w:rsid w:val="007158B8"/>
    <w:rsid w:val="00715A2C"/>
    <w:rsid w:val="00715DCD"/>
    <w:rsid w:val="00716801"/>
    <w:rsid w:val="00716BEE"/>
    <w:rsid w:val="007173E1"/>
    <w:rsid w:val="00717D51"/>
    <w:rsid w:val="00717FE4"/>
    <w:rsid w:val="00717FF7"/>
    <w:rsid w:val="007203A6"/>
    <w:rsid w:val="00720AF9"/>
    <w:rsid w:val="0072171E"/>
    <w:rsid w:val="00721BE1"/>
    <w:rsid w:val="00721E13"/>
    <w:rsid w:val="00721F39"/>
    <w:rsid w:val="0072259F"/>
    <w:rsid w:val="00722944"/>
    <w:rsid w:val="00722F06"/>
    <w:rsid w:val="00722FB5"/>
    <w:rsid w:val="007231C3"/>
    <w:rsid w:val="00723624"/>
    <w:rsid w:val="007238BD"/>
    <w:rsid w:val="007240A1"/>
    <w:rsid w:val="007243A8"/>
    <w:rsid w:val="0072448C"/>
    <w:rsid w:val="007247B8"/>
    <w:rsid w:val="00724ED5"/>
    <w:rsid w:val="00724F50"/>
    <w:rsid w:val="00725BBE"/>
    <w:rsid w:val="00726269"/>
    <w:rsid w:val="007264DC"/>
    <w:rsid w:val="007269F4"/>
    <w:rsid w:val="0072736B"/>
    <w:rsid w:val="00727573"/>
    <w:rsid w:val="0072771C"/>
    <w:rsid w:val="00730086"/>
    <w:rsid w:val="0073035C"/>
    <w:rsid w:val="007313A5"/>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88C"/>
    <w:rsid w:val="007379B3"/>
    <w:rsid w:val="00740007"/>
    <w:rsid w:val="0074036E"/>
    <w:rsid w:val="007404F8"/>
    <w:rsid w:val="00740605"/>
    <w:rsid w:val="00740F96"/>
    <w:rsid w:val="0074111E"/>
    <w:rsid w:val="007418D1"/>
    <w:rsid w:val="00741C3C"/>
    <w:rsid w:val="00741FB4"/>
    <w:rsid w:val="0074278C"/>
    <w:rsid w:val="00742A1D"/>
    <w:rsid w:val="00742E71"/>
    <w:rsid w:val="00742F4E"/>
    <w:rsid w:val="00743791"/>
    <w:rsid w:val="00743847"/>
    <w:rsid w:val="007438EC"/>
    <w:rsid w:val="00743BE0"/>
    <w:rsid w:val="007449A7"/>
    <w:rsid w:val="007454E1"/>
    <w:rsid w:val="007457A7"/>
    <w:rsid w:val="00745A78"/>
    <w:rsid w:val="00746325"/>
    <w:rsid w:val="007467F6"/>
    <w:rsid w:val="00746BF3"/>
    <w:rsid w:val="00746DBA"/>
    <w:rsid w:val="00746F12"/>
    <w:rsid w:val="00747199"/>
    <w:rsid w:val="007474E0"/>
    <w:rsid w:val="00747EC7"/>
    <w:rsid w:val="00747FA7"/>
    <w:rsid w:val="00750DA6"/>
    <w:rsid w:val="00750FDA"/>
    <w:rsid w:val="00750FF0"/>
    <w:rsid w:val="0075100C"/>
    <w:rsid w:val="0075129F"/>
    <w:rsid w:val="007513F5"/>
    <w:rsid w:val="00751945"/>
    <w:rsid w:val="00751B1F"/>
    <w:rsid w:val="00751B50"/>
    <w:rsid w:val="007520B9"/>
    <w:rsid w:val="00752A0A"/>
    <w:rsid w:val="00752C6C"/>
    <w:rsid w:val="0075314A"/>
    <w:rsid w:val="0075331D"/>
    <w:rsid w:val="00753CB0"/>
    <w:rsid w:val="00753CC1"/>
    <w:rsid w:val="00753F38"/>
    <w:rsid w:val="00754FA8"/>
    <w:rsid w:val="0075547D"/>
    <w:rsid w:val="00755687"/>
    <w:rsid w:val="007558B2"/>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1771"/>
    <w:rsid w:val="00762340"/>
    <w:rsid w:val="00762771"/>
    <w:rsid w:val="007628BA"/>
    <w:rsid w:val="00762C67"/>
    <w:rsid w:val="00762F0E"/>
    <w:rsid w:val="00763949"/>
    <w:rsid w:val="007644DA"/>
    <w:rsid w:val="00764587"/>
    <w:rsid w:val="007649AD"/>
    <w:rsid w:val="00764A48"/>
    <w:rsid w:val="00764CEB"/>
    <w:rsid w:val="0076540B"/>
    <w:rsid w:val="0076578B"/>
    <w:rsid w:val="00765A8D"/>
    <w:rsid w:val="00765D2A"/>
    <w:rsid w:val="007662E6"/>
    <w:rsid w:val="007666FB"/>
    <w:rsid w:val="00766DB6"/>
    <w:rsid w:val="0076752C"/>
    <w:rsid w:val="007706D1"/>
    <w:rsid w:val="00770828"/>
    <w:rsid w:val="00771373"/>
    <w:rsid w:val="007716EC"/>
    <w:rsid w:val="007717C8"/>
    <w:rsid w:val="00771832"/>
    <w:rsid w:val="00771B2D"/>
    <w:rsid w:val="00772130"/>
    <w:rsid w:val="00772A4C"/>
    <w:rsid w:val="00772B4D"/>
    <w:rsid w:val="00772B6C"/>
    <w:rsid w:val="00772DA1"/>
    <w:rsid w:val="00772EC1"/>
    <w:rsid w:val="00772FD1"/>
    <w:rsid w:val="00773438"/>
    <w:rsid w:val="007738E9"/>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11DC"/>
    <w:rsid w:val="007813C9"/>
    <w:rsid w:val="007815E6"/>
    <w:rsid w:val="00781799"/>
    <w:rsid w:val="00781A38"/>
    <w:rsid w:val="00781D44"/>
    <w:rsid w:val="0078204C"/>
    <w:rsid w:val="007826BB"/>
    <w:rsid w:val="00782A1E"/>
    <w:rsid w:val="00782EDE"/>
    <w:rsid w:val="007836F7"/>
    <w:rsid w:val="00783C9D"/>
    <w:rsid w:val="00784568"/>
    <w:rsid w:val="00784584"/>
    <w:rsid w:val="00784625"/>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F76"/>
    <w:rsid w:val="00787FC2"/>
    <w:rsid w:val="0079046E"/>
    <w:rsid w:val="00790825"/>
    <w:rsid w:val="007908EE"/>
    <w:rsid w:val="00790F64"/>
    <w:rsid w:val="00791065"/>
    <w:rsid w:val="007911F9"/>
    <w:rsid w:val="007912BD"/>
    <w:rsid w:val="007916B5"/>
    <w:rsid w:val="00791D14"/>
    <w:rsid w:val="00791E77"/>
    <w:rsid w:val="00791FBE"/>
    <w:rsid w:val="0079259E"/>
    <w:rsid w:val="00792DCC"/>
    <w:rsid w:val="00792E5E"/>
    <w:rsid w:val="0079306B"/>
    <w:rsid w:val="007930DC"/>
    <w:rsid w:val="00793BF4"/>
    <w:rsid w:val="00793D92"/>
    <w:rsid w:val="00793E1D"/>
    <w:rsid w:val="00793E5C"/>
    <w:rsid w:val="00794073"/>
    <w:rsid w:val="00795C55"/>
    <w:rsid w:val="00795EC1"/>
    <w:rsid w:val="00796152"/>
    <w:rsid w:val="007962B3"/>
    <w:rsid w:val="007962D9"/>
    <w:rsid w:val="00796473"/>
    <w:rsid w:val="007965A1"/>
    <w:rsid w:val="007968CB"/>
    <w:rsid w:val="00796924"/>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6FD"/>
    <w:rsid w:val="007A373A"/>
    <w:rsid w:val="007A3B8D"/>
    <w:rsid w:val="007A3E81"/>
    <w:rsid w:val="007A4078"/>
    <w:rsid w:val="007A408D"/>
    <w:rsid w:val="007A42AA"/>
    <w:rsid w:val="007A43B6"/>
    <w:rsid w:val="007A4775"/>
    <w:rsid w:val="007A4858"/>
    <w:rsid w:val="007A5125"/>
    <w:rsid w:val="007A524E"/>
    <w:rsid w:val="007A52C7"/>
    <w:rsid w:val="007A52F8"/>
    <w:rsid w:val="007A5375"/>
    <w:rsid w:val="007A549F"/>
    <w:rsid w:val="007A5753"/>
    <w:rsid w:val="007A5946"/>
    <w:rsid w:val="007A5AEA"/>
    <w:rsid w:val="007A5BC4"/>
    <w:rsid w:val="007A6364"/>
    <w:rsid w:val="007A71AD"/>
    <w:rsid w:val="007A738E"/>
    <w:rsid w:val="007A79C8"/>
    <w:rsid w:val="007A7B2F"/>
    <w:rsid w:val="007A7F09"/>
    <w:rsid w:val="007A7F75"/>
    <w:rsid w:val="007B01DE"/>
    <w:rsid w:val="007B037E"/>
    <w:rsid w:val="007B0629"/>
    <w:rsid w:val="007B0683"/>
    <w:rsid w:val="007B06EF"/>
    <w:rsid w:val="007B085A"/>
    <w:rsid w:val="007B0BBD"/>
    <w:rsid w:val="007B0CDC"/>
    <w:rsid w:val="007B150A"/>
    <w:rsid w:val="007B179C"/>
    <w:rsid w:val="007B21B9"/>
    <w:rsid w:val="007B2323"/>
    <w:rsid w:val="007B23A3"/>
    <w:rsid w:val="007B2469"/>
    <w:rsid w:val="007B2501"/>
    <w:rsid w:val="007B2565"/>
    <w:rsid w:val="007B27AE"/>
    <w:rsid w:val="007B2C4F"/>
    <w:rsid w:val="007B2E5D"/>
    <w:rsid w:val="007B328B"/>
    <w:rsid w:val="007B36B5"/>
    <w:rsid w:val="007B3ABA"/>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971"/>
    <w:rsid w:val="007B6A91"/>
    <w:rsid w:val="007B6F47"/>
    <w:rsid w:val="007B6FDE"/>
    <w:rsid w:val="007B7516"/>
    <w:rsid w:val="007B76DA"/>
    <w:rsid w:val="007B7746"/>
    <w:rsid w:val="007B7AE5"/>
    <w:rsid w:val="007C0F5E"/>
    <w:rsid w:val="007C15D0"/>
    <w:rsid w:val="007C1911"/>
    <w:rsid w:val="007C1F07"/>
    <w:rsid w:val="007C1F5C"/>
    <w:rsid w:val="007C3562"/>
    <w:rsid w:val="007C35D9"/>
    <w:rsid w:val="007C38DF"/>
    <w:rsid w:val="007C3B87"/>
    <w:rsid w:val="007C445A"/>
    <w:rsid w:val="007C475E"/>
    <w:rsid w:val="007C476B"/>
    <w:rsid w:val="007C56C0"/>
    <w:rsid w:val="007C58FB"/>
    <w:rsid w:val="007C5B4C"/>
    <w:rsid w:val="007C5BC2"/>
    <w:rsid w:val="007C5D2B"/>
    <w:rsid w:val="007C5DDD"/>
    <w:rsid w:val="007C60CD"/>
    <w:rsid w:val="007C673B"/>
    <w:rsid w:val="007C6820"/>
    <w:rsid w:val="007C69DE"/>
    <w:rsid w:val="007C6C0B"/>
    <w:rsid w:val="007C6DDC"/>
    <w:rsid w:val="007C6FEA"/>
    <w:rsid w:val="007C6FF0"/>
    <w:rsid w:val="007C705A"/>
    <w:rsid w:val="007C7AB6"/>
    <w:rsid w:val="007D0111"/>
    <w:rsid w:val="007D02C0"/>
    <w:rsid w:val="007D03EA"/>
    <w:rsid w:val="007D0B7A"/>
    <w:rsid w:val="007D0BCF"/>
    <w:rsid w:val="007D0CCC"/>
    <w:rsid w:val="007D0EC6"/>
    <w:rsid w:val="007D10C7"/>
    <w:rsid w:val="007D1398"/>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5FCC"/>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13B"/>
    <w:rsid w:val="007E2692"/>
    <w:rsid w:val="007E377C"/>
    <w:rsid w:val="007E3F6F"/>
    <w:rsid w:val="007E4021"/>
    <w:rsid w:val="007E42D2"/>
    <w:rsid w:val="007E4497"/>
    <w:rsid w:val="007E4A28"/>
    <w:rsid w:val="007E4A70"/>
    <w:rsid w:val="007E4E5C"/>
    <w:rsid w:val="007E5127"/>
    <w:rsid w:val="007E516D"/>
    <w:rsid w:val="007E5478"/>
    <w:rsid w:val="007E554C"/>
    <w:rsid w:val="007E6120"/>
    <w:rsid w:val="007E635D"/>
    <w:rsid w:val="007E6A0F"/>
    <w:rsid w:val="007E6ACC"/>
    <w:rsid w:val="007E6B24"/>
    <w:rsid w:val="007E760B"/>
    <w:rsid w:val="007E7910"/>
    <w:rsid w:val="007E7C29"/>
    <w:rsid w:val="007E7DD8"/>
    <w:rsid w:val="007F00F8"/>
    <w:rsid w:val="007F01E2"/>
    <w:rsid w:val="007F08A1"/>
    <w:rsid w:val="007F15C8"/>
    <w:rsid w:val="007F1AA7"/>
    <w:rsid w:val="007F1F31"/>
    <w:rsid w:val="007F213B"/>
    <w:rsid w:val="007F243C"/>
    <w:rsid w:val="007F2D64"/>
    <w:rsid w:val="007F2F76"/>
    <w:rsid w:val="007F35C0"/>
    <w:rsid w:val="007F3665"/>
    <w:rsid w:val="007F3BB7"/>
    <w:rsid w:val="007F3C97"/>
    <w:rsid w:val="007F41A3"/>
    <w:rsid w:val="007F472F"/>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C99"/>
    <w:rsid w:val="0080213A"/>
    <w:rsid w:val="00802B54"/>
    <w:rsid w:val="00802F74"/>
    <w:rsid w:val="00803182"/>
    <w:rsid w:val="00803444"/>
    <w:rsid w:val="008034D7"/>
    <w:rsid w:val="0080350F"/>
    <w:rsid w:val="00803DD0"/>
    <w:rsid w:val="00803FAF"/>
    <w:rsid w:val="00804158"/>
    <w:rsid w:val="008042F6"/>
    <w:rsid w:val="008046E5"/>
    <w:rsid w:val="00804CBA"/>
    <w:rsid w:val="0080502B"/>
    <w:rsid w:val="00805AE9"/>
    <w:rsid w:val="00806190"/>
    <w:rsid w:val="008062B9"/>
    <w:rsid w:val="008064A0"/>
    <w:rsid w:val="0080677C"/>
    <w:rsid w:val="00806F5D"/>
    <w:rsid w:val="00806F7F"/>
    <w:rsid w:val="008072DD"/>
    <w:rsid w:val="0080742F"/>
    <w:rsid w:val="008078A4"/>
    <w:rsid w:val="00807909"/>
    <w:rsid w:val="00807C25"/>
    <w:rsid w:val="008104C4"/>
    <w:rsid w:val="00811B95"/>
    <w:rsid w:val="00811BB7"/>
    <w:rsid w:val="00811EDB"/>
    <w:rsid w:val="008122E4"/>
    <w:rsid w:val="0081274A"/>
    <w:rsid w:val="00812BEF"/>
    <w:rsid w:val="00813463"/>
    <w:rsid w:val="008136DA"/>
    <w:rsid w:val="0081390F"/>
    <w:rsid w:val="00813C7A"/>
    <w:rsid w:val="00813D4B"/>
    <w:rsid w:val="008144D5"/>
    <w:rsid w:val="00814CFC"/>
    <w:rsid w:val="008150FB"/>
    <w:rsid w:val="00815A4A"/>
    <w:rsid w:val="00815C1D"/>
    <w:rsid w:val="00815DF4"/>
    <w:rsid w:val="00816089"/>
    <w:rsid w:val="008162CB"/>
    <w:rsid w:val="00816772"/>
    <w:rsid w:val="00816F8D"/>
    <w:rsid w:val="0081709A"/>
    <w:rsid w:val="00817410"/>
    <w:rsid w:val="00817C17"/>
    <w:rsid w:val="00820629"/>
    <w:rsid w:val="0082064C"/>
    <w:rsid w:val="00820B60"/>
    <w:rsid w:val="00820B7F"/>
    <w:rsid w:val="00820BEB"/>
    <w:rsid w:val="00820C3A"/>
    <w:rsid w:val="00821199"/>
    <w:rsid w:val="00821AC8"/>
    <w:rsid w:val="00821BCD"/>
    <w:rsid w:val="00822076"/>
    <w:rsid w:val="008223EB"/>
    <w:rsid w:val="00822589"/>
    <w:rsid w:val="00822845"/>
    <w:rsid w:val="00822AAB"/>
    <w:rsid w:val="00823EB0"/>
    <w:rsid w:val="00823EFF"/>
    <w:rsid w:val="008242FE"/>
    <w:rsid w:val="008244DE"/>
    <w:rsid w:val="0082471F"/>
    <w:rsid w:val="008248F5"/>
    <w:rsid w:val="0082530E"/>
    <w:rsid w:val="008254CC"/>
    <w:rsid w:val="00825723"/>
    <w:rsid w:val="00825934"/>
    <w:rsid w:val="00826908"/>
    <w:rsid w:val="00826B05"/>
    <w:rsid w:val="0082739B"/>
    <w:rsid w:val="008274AA"/>
    <w:rsid w:val="00830AFC"/>
    <w:rsid w:val="00831069"/>
    <w:rsid w:val="00831368"/>
    <w:rsid w:val="00831547"/>
    <w:rsid w:val="008322CF"/>
    <w:rsid w:val="0083239E"/>
    <w:rsid w:val="00832868"/>
    <w:rsid w:val="00832BF4"/>
    <w:rsid w:val="008332AC"/>
    <w:rsid w:val="00833EE5"/>
    <w:rsid w:val="008350C6"/>
    <w:rsid w:val="008354EB"/>
    <w:rsid w:val="0083595F"/>
    <w:rsid w:val="00835D0D"/>
    <w:rsid w:val="00835D4B"/>
    <w:rsid w:val="00836351"/>
    <w:rsid w:val="0083684B"/>
    <w:rsid w:val="00836AB2"/>
    <w:rsid w:val="0083785F"/>
    <w:rsid w:val="00837F07"/>
    <w:rsid w:val="0084031D"/>
    <w:rsid w:val="0084057E"/>
    <w:rsid w:val="00840629"/>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669"/>
    <w:rsid w:val="00845C5F"/>
    <w:rsid w:val="00846403"/>
    <w:rsid w:val="008467AC"/>
    <w:rsid w:val="008468EE"/>
    <w:rsid w:val="00846F4D"/>
    <w:rsid w:val="00846FD4"/>
    <w:rsid w:val="00847453"/>
    <w:rsid w:val="008475F6"/>
    <w:rsid w:val="008477F0"/>
    <w:rsid w:val="008479AC"/>
    <w:rsid w:val="008500B1"/>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4FC1"/>
    <w:rsid w:val="0085567B"/>
    <w:rsid w:val="00855802"/>
    <w:rsid w:val="008563BC"/>
    <w:rsid w:val="0085671C"/>
    <w:rsid w:val="00856FA6"/>
    <w:rsid w:val="00856FE5"/>
    <w:rsid w:val="008570B0"/>
    <w:rsid w:val="008570E4"/>
    <w:rsid w:val="00857621"/>
    <w:rsid w:val="0086013E"/>
    <w:rsid w:val="00860788"/>
    <w:rsid w:val="00862222"/>
    <w:rsid w:val="00862267"/>
    <w:rsid w:val="0086276E"/>
    <w:rsid w:val="008627E0"/>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AB"/>
    <w:rsid w:val="00870DC0"/>
    <w:rsid w:val="00871A3C"/>
    <w:rsid w:val="00871EE5"/>
    <w:rsid w:val="0087270C"/>
    <w:rsid w:val="00873099"/>
    <w:rsid w:val="008732BA"/>
    <w:rsid w:val="008738CB"/>
    <w:rsid w:val="00873FD3"/>
    <w:rsid w:val="00874367"/>
    <w:rsid w:val="008748C2"/>
    <w:rsid w:val="00874CAA"/>
    <w:rsid w:val="00874FC9"/>
    <w:rsid w:val="008750AE"/>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D3C"/>
    <w:rsid w:val="00881EE0"/>
    <w:rsid w:val="008823D2"/>
    <w:rsid w:val="008824EE"/>
    <w:rsid w:val="008828C6"/>
    <w:rsid w:val="00882C6F"/>
    <w:rsid w:val="00882CDD"/>
    <w:rsid w:val="00882D20"/>
    <w:rsid w:val="00882E61"/>
    <w:rsid w:val="00882EBF"/>
    <w:rsid w:val="00882FB9"/>
    <w:rsid w:val="00883B8F"/>
    <w:rsid w:val="0088430B"/>
    <w:rsid w:val="00884330"/>
    <w:rsid w:val="00884620"/>
    <w:rsid w:val="008848E8"/>
    <w:rsid w:val="00884AA7"/>
    <w:rsid w:val="00884C92"/>
    <w:rsid w:val="008850BC"/>
    <w:rsid w:val="008854D6"/>
    <w:rsid w:val="00885B5D"/>
    <w:rsid w:val="008860EB"/>
    <w:rsid w:val="00886292"/>
    <w:rsid w:val="00886CB7"/>
    <w:rsid w:val="00886FA8"/>
    <w:rsid w:val="008871C0"/>
    <w:rsid w:val="008872C8"/>
    <w:rsid w:val="00887857"/>
    <w:rsid w:val="00887A55"/>
    <w:rsid w:val="00887C97"/>
    <w:rsid w:val="00887F34"/>
    <w:rsid w:val="008904CC"/>
    <w:rsid w:val="008908F6"/>
    <w:rsid w:val="00891929"/>
    <w:rsid w:val="00891A4B"/>
    <w:rsid w:val="00891BD7"/>
    <w:rsid w:val="0089216B"/>
    <w:rsid w:val="008922D2"/>
    <w:rsid w:val="0089316D"/>
    <w:rsid w:val="00893CBD"/>
    <w:rsid w:val="00894182"/>
    <w:rsid w:val="008942D6"/>
    <w:rsid w:val="00894905"/>
    <w:rsid w:val="00894BBF"/>
    <w:rsid w:val="008956F0"/>
    <w:rsid w:val="00895D4D"/>
    <w:rsid w:val="00895D77"/>
    <w:rsid w:val="00896A34"/>
    <w:rsid w:val="00897400"/>
    <w:rsid w:val="0089744F"/>
    <w:rsid w:val="008976B5"/>
    <w:rsid w:val="00897B57"/>
    <w:rsid w:val="00897B7D"/>
    <w:rsid w:val="00897DF7"/>
    <w:rsid w:val="008A0527"/>
    <w:rsid w:val="008A05EB"/>
    <w:rsid w:val="008A065A"/>
    <w:rsid w:val="008A0DBE"/>
    <w:rsid w:val="008A0E66"/>
    <w:rsid w:val="008A12B1"/>
    <w:rsid w:val="008A1B7E"/>
    <w:rsid w:val="008A1FD3"/>
    <w:rsid w:val="008A2717"/>
    <w:rsid w:val="008A28BD"/>
    <w:rsid w:val="008A2B70"/>
    <w:rsid w:val="008A2C04"/>
    <w:rsid w:val="008A3297"/>
    <w:rsid w:val="008A32D2"/>
    <w:rsid w:val="008A378E"/>
    <w:rsid w:val="008A37A2"/>
    <w:rsid w:val="008A39E8"/>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C3E"/>
    <w:rsid w:val="008B7D45"/>
    <w:rsid w:val="008B7FEF"/>
    <w:rsid w:val="008C0525"/>
    <w:rsid w:val="008C07D6"/>
    <w:rsid w:val="008C12C2"/>
    <w:rsid w:val="008C1A0C"/>
    <w:rsid w:val="008C1C6D"/>
    <w:rsid w:val="008C1DA6"/>
    <w:rsid w:val="008C2093"/>
    <w:rsid w:val="008C2281"/>
    <w:rsid w:val="008C23A5"/>
    <w:rsid w:val="008C253B"/>
    <w:rsid w:val="008C2D13"/>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3F"/>
    <w:rsid w:val="008D09D8"/>
    <w:rsid w:val="008D0A42"/>
    <w:rsid w:val="008D0CFB"/>
    <w:rsid w:val="008D0F0E"/>
    <w:rsid w:val="008D108C"/>
    <w:rsid w:val="008D124A"/>
    <w:rsid w:val="008D12AD"/>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E13"/>
    <w:rsid w:val="008E006D"/>
    <w:rsid w:val="008E00E9"/>
    <w:rsid w:val="008E02C3"/>
    <w:rsid w:val="008E1025"/>
    <w:rsid w:val="008E1E6D"/>
    <w:rsid w:val="008E2341"/>
    <w:rsid w:val="008E2408"/>
    <w:rsid w:val="008E27B7"/>
    <w:rsid w:val="008E28E6"/>
    <w:rsid w:val="008E293B"/>
    <w:rsid w:val="008E2A4E"/>
    <w:rsid w:val="008E2CE8"/>
    <w:rsid w:val="008E2D3E"/>
    <w:rsid w:val="008E2F8F"/>
    <w:rsid w:val="008E3060"/>
    <w:rsid w:val="008E3723"/>
    <w:rsid w:val="008E3E78"/>
    <w:rsid w:val="008E413A"/>
    <w:rsid w:val="008E42B4"/>
    <w:rsid w:val="008E434C"/>
    <w:rsid w:val="008E4401"/>
    <w:rsid w:val="008E45AE"/>
    <w:rsid w:val="008E4657"/>
    <w:rsid w:val="008E48D0"/>
    <w:rsid w:val="008E4A49"/>
    <w:rsid w:val="008E5090"/>
    <w:rsid w:val="008E5725"/>
    <w:rsid w:val="008E625C"/>
    <w:rsid w:val="008E62C9"/>
    <w:rsid w:val="008E66BF"/>
    <w:rsid w:val="008E6C99"/>
    <w:rsid w:val="008E73F6"/>
    <w:rsid w:val="008E77BE"/>
    <w:rsid w:val="008E7C75"/>
    <w:rsid w:val="008E7C7B"/>
    <w:rsid w:val="008E7D65"/>
    <w:rsid w:val="008F01F3"/>
    <w:rsid w:val="008F04C2"/>
    <w:rsid w:val="008F1339"/>
    <w:rsid w:val="008F133F"/>
    <w:rsid w:val="008F16A3"/>
    <w:rsid w:val="008F1A9D"/>
    <w:rsid w:val="008F1BF5"/>
    <w:rsid w:val="008F1E64"/>
    <w:rsid w:val="008F1E6D"/>
    <w:rsid w:val="008F32B1"/>
    <w:rsid w:val="008F3933"/>
    <w:rsid w:val="008F3F44"/>
    <w:rsid w:val="008F483B"/>
    <w:rsid w:val="008F49F1"/>
    <w:rsid w:val="008F53F2"/>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CF0"/>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759"/>
    <w:rsid w:val="00907827"/>
    <w:rsid w:val="00907DA0"/>
    <w:rsid w:val="00907DC0"/>
    <w:rsid w:val="00907E8C"/>
    <w:rsid w:val="00907F5B"/>
    <w:rsid w:val="00910800"/>
    <w:rsid w:val="00910ACC"/>
    <w:rsid w:val="00910BC4"/>
    <w:rsid w:val="00910BC9"/>
    <w:rsid w:val="00910EC9"/>
    <w:rsid w:val="00910F88"/>
    <w:rsid w:val="00911317"/>
    <w:rsid w:val="0091134D"/>
    <w:rsid w:val="00911404"/>
    <w:rsid w:val="0091142D"/>
    <w:rsid w:val="009114A5"/>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A75"/>
    <w:rsid w:val="00915AFD"/>
    <w:rsid w:val="00915C9A"/>
    <w:rsid w:val="00915D5C"/>
    <w:rsid w:val="00915E5E"/>
    <w:rsid w:val="0091608B"/>
    <w:rsid w:val="00916513"/>
    <w:rsid w:val="009168A8"/>
    <w:rsid w:val="00916AD7"/>
    <w:rsid w:val="00916F43"/>
    <w:rsid w:val="009170CF"/>
    <w:rsid w:val="009175D9"/>
    <w:rsid w:val="009177A4"/>
    <w:rsid w:val="009201D3"/>
    <w:rsid w:val="00920490"/>
    <w:rsid w:val="00920968"/>
    <w:rsid w:val="00920A73"/>
    <w:rsid w:val="00921092"/>
    <w:rsid w:val="00921156"/>
    <w:rsid w:val="00921EFD"/>
    <w:rsid w:val="00923159"/>
    <w:rsid w:val="009235E1"/>
    <w:rsid w:val="009238E3"/>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746"/>
    <w:rsid w:val="0092783D"/>
    <w:rsid w:val="00927B2E"/>
    <w:rsid w:val="00930809"/>
    <w:rsid w:val="00930989"/>
    <w:rsid w:val="00930B63"/>
    <w:rsid w:val="00930E6B"/>
    <w:rsid w:val="00931094"/>
    <w:rsid w:val="009312F5"/>
    <w:rsid w:val="0093136C"/>
    <w:rsid w:val="00931898"/>
    <w:rsid w:val="00931C77"/>
    <w:rsid w:val="00931DDC"/>
    <w:rsid w:val="00931FF2"/>
    <w:rsid w:val="00932008"/>
    <w:rsid w:val="0093231C"/>
    <w:rsid w:val="009328F1"/>
    <w:rsid w:val="00932BCA"/>
    <w:rsid w:val="00932DBA"/>
    <w:rsid w:val="0093322A"/>
    <w:rsid w:val="00933769"/>
    <w:rsid w:val="00933859"/>
    <w:rsid w:val="0093472E"/>
    <w:rsid w:val="00934AD1"/>
    <w:rsid w:val="00934F1C"/>
    <w:rsid w:val="009351AA"/>
    <w:rsid w:val="009354F3"/>
    <w:rsid w:val="0093565E"/>
    <w:rsid w:val="00935870"/>
    <w:rsid w:val="00935930"/>
    <w:rsid w:val="00935BCC"/>
    <w:rsid w:val="00935E81"/>
    <w:rsid w:val="009368D5"/>
    <w:rsid w:val="00937CE2"/>
    <w:rsid w:val="00937DC1"/>
    <w:rsid w:val="00940481"/>
    <w:rsid w:val="0094132E"/>
    <w:rsid w:val="0094171A"/>
    <w:rsid w:val="00941961"/>
    <w:rsid w:val="00942072"/>
    <w:rsid w:val="00943050"/>
    <w:rsid w:val="009432FE"/>
    <w:rsid w:val="00943361"/>
    <w:rsid w:val="0094382F"/>
    <w:rsid w:val="00943A03"/>
    <w:rsid w:val="00943AE5"/>
    <w:rsid w:val="0094433B"/>
    <w:rsid w:val="0094498A"/>
    <w:rsid w:val="00944ADF"/>
    <w:rsid w:val="00944E9A"/>
    <w:rsid w:val="00944F0E"/>
    <w:rsid w:val="009453F7"/>
    <w:rsid w:val="009458A2"/>
    <w:rsid w:val="009461EF"/>
    <w:rsid w:val="0094633E"/>
    <w:rsid w:val="00946345"/>
    <w:rsid w:val="009463FC"/>
    <w:rsid w:val="00947144"/>
    <w:rsid w:val="00947912"/>
    <w:rsid w:val="00947A11"/>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5E5"/>
    <w:rsid w:val="00956B16"/>
    <w:rsid w:val="00956FBF"/>
    <w:rsid w:val="0095735E"/>
    <w:rsid w:val="00957C9F"/>
    <w:rsid w:val="00960244"/>
    <w:rsid w:val="00960618"/>
    <w:rsid w:val="00960CF8"/>
    <w:rsid w:val="00960D00"/>
    <w:rsid w:val="0096124C"/>
    <w:rsid w:val="009619E9"/>
    <w:rsid w:val="00963909"/>
    <w:rsid w:val="009639B4"/>
    <w:rsid w:val="00963B98"/>
    <w:rsid w:val="00963C92"/>
    <w:rsid w:val="009644C5"/>
    <w:rsid w:val="00964973"/>
    <w:rsid w:val="00964AF9"/>
    <w:rsid w:val="00964D58"/>
    <w:rsid w:val="00964EBD"/>
    <w:rsid w:val="009650BA"/>
    <w:rsid w:val="00965294"/>
    <w:rsid w:val="009655A1"/>
    <w:rsid w:val="0096590D"/>
    <w:rsid w:val="009662E7"/>
    <w:rsid w:val="009664DF"/>
    <w:rsid w:val="0096686E"/>
    <w:rsid w:val="00966AB1"/>
    <w:rsid w:val="00967297"/>
    <w:rsid w:val="00967371"/>
    <w:rsid w:val="00967D36"/>
    <w:rsid w:val="0097008B"/>
    <w:rsid w:val="00970175"/>
    <w:rsid w:val="00970C0E"/>
    <w:rsid w:val="00970E3F"/>
    <w:rsid w:val="009711FF"/>
    <w:rsid w:val="0097257D"/>
    <w:rsid w:val="00972A53"/>
    <w:rsid w:val="00972CC2"/>
    <w:rsid w:val="00972E7A"/>
    <w:rsid w:val="009736E3"/>
    <w:rsid w:val="009739C1"/>
    <w:rsid w:val="00973BC2"/>
    <w:rsid w:val="00973E12"/>
    <w:rsid w:val="009743E4"/>
    <w:rsid w:val="0097498D"/>
    <w:rsid w:val="00974ECD"/>
    <w:rsid w:val="00975186"/>
    <w:rsid w:val="00975583"/>
    <w:rsid w:val="00975A05"/>
    <w:rsid w:val="00976149"/>
    <w:rsid w:val="009766D6"/>
    <w:rsid w:val="00976DCF"/>
    <w:rsid w:val="00976E05"/>
    <w:rsid w:val="0097734A"/>
    <w:rsid w:val="0097739D"/>
    <w:rsid w:val="0097741A"/>
    <w:rsid w:val="00977436"/>
    <w:rsid w:val="00977468"/>
    <w:rsid w:val="00977A4B"/>
    <w:rsid w:val="0098007A"/>
    <w:rsid w:val="00980719"/>
    <w:rsid w:val="009807D5"/>
    <w:rsid w:val="009808B4"/>
    <w:rsid w:val="00980CC7"/>
    <w:rsid w:val="00980D3D"/>
    <w:rsid w:val="00980E79"/>
    <w:rsid w:val="00981068"/>
    <w:rsid w:val="0098113C"/>
    <w:rsid w:val="00981538"/>
    <w:rsid w:val="00981920"/>
    <w:rsid w:val="00981ABF"/>
    <w:rsid w:val="00981D9E"/>
    <w:rsid w:val="00982338"/>
    <w:rsid w:val="00982402"/>
    <w:rsid w:val="00982488"/>
    <w:rsid w:val="009825B5"/>
    <w:rsid w:val="00982DC9"/>
    <w:rsid w:val="00983120"/>
    <w:rsid w:val="00983262"/>
    <w:rsid w:val="009836B6"/>
    <w:rsid w:val="00984457"/>
    <w:rsid w:val="009844FF"/>
    <w:rsid w:val="00984D0A"/>
    <w:rsid w:val="00985128"/>
    <w:rsid w:val="0098522D"/>
    <w:rsid w:val="00985495"/>
    <w:rsid w:val="009854A7"/>
    <w:rsid w:val="0098572A"/>
    <w:rsid w:val="00985871"/>
    <w:rsid w:val="00986444"/>
    <w:rsid w:val="00986516"/>
    <w:rsid w:val="00986796"/>
    <w:rsid w:val="00986B5B"/>
    <w:rsid w:val="00986D65"/>
    <w:rsid w:val="00987445"/>
    <w:rsid w:val="00987495"/>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AAA"/>
    <w:rsid w:val="00993E5F"/>
    <w:rsid w:val="00994166"/>
    <w:rsid w:val="009943B0"/>
    <w:rsid w:val="00994657"/>
    <w:rsid w:val="00994747"/>
    <w:rsid w:val="009954B4"/>
    <w:rsid w:val="00995B10"/>
    <w:rsid w:val="00995BE6"/>
    <w:rsid w:val="00995EF5"/>
    <w:rsid w:val="00996862"/>
    <w:rsid w:val="00996AA7"/>
    <w:rsid w:val="00996BBA"/>
    <w:rsid w:val="00996EC0"/>
    <w:rsid w:val="0099736C"/>
    <w:rsid w:val="009977B2"/>
    <w:rsid w:val="00997838"/>
    <w:rsid w:val="00997C60"/>
    <w:rsid w:val="00997D17"/>
    <w:rsid w:val="00997DB8"/>
    <w:rsid w:val="009A054B"/>
    <w:rsid w:val="009A0A5E"/>
    <w:rsid w:val="009A1229"/>
    <w:rsid w:val="009A1384"/>
    <w:rsid w:val="009A1759"/>
    <w:rsid w:val="009A17F0"/>
    <w:rsid w:val="009A1CAA"/>
    <w:rsid w:val="009A1DF5"/>
    <w:rsid w:val="009A243E"/>
    <w:rsid w:val="009A2856"/>
    <w:rsid w:val="009A2B57"/>
    <w:rsid w:val="009A2D71"/>
    <w:rsid w:val="009A36FC"/>
    <w:rsid w:val="009A517C"/>
    <w:rsid w:val="009A51E7"/>
    <w:rsid w:val="009A5435"/>
    <w:rsid w:val="009A5662"/>
    <w:rsid w:val="009A5A3C"/>
    <w:rsid w:val="009A5F0C"/>
    <w:rsid w:val="009A64C3"/>
    <w:rsid w:val="009A65D0"/>
    <w:rsid w:val="009A65EB"/>
    <w:rsid w:val="009A6D61"/>
    <w:rsid w:val="009A6E68"/>
    <w:rsid w:val="009A6E7E"/>
    <w:rsid w:val="009A70E2"/>
    <w:rsid w:val="009A781F"/>
    <w:rsid w:val="009B015A"/>
    <w:rsid w:val="009B038B"/>
    <w:rsid w:val="009B040B"/>
    <w:rsid w:val="009B0BBA"/>
    <w:rsid w:val="009B0C20"/>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CEE"/>
    <w:rsid w:val="009B4E94"/>
    <w:rsid w:val="009B5436"/>
    <w:rsid w:val="009B59CB"/>
    <w:rsid w:val="009B64FE"/>
    <w:rsid w:val="009B73B8"/>
    <w:rsid w:val="009B7588"/>
    <w:rsid w:val="009B7C04"/>
    <w:rsid w:val="009B7CED"/>
    <w:rsid w:val="009B7ED8"/>
    <w:rsid w:val="009C005E"/>
    <w:rsid w:val="009C0194"/>
    <w:rsid w:val="009C04A8"/>
    <w:rsid w:val="009C081C"/>
    <w:rsid w:val="009C0880"/>
    <w:rsid w:val="009C0D8A"/>
    <w:rsid w:val="009C11E0"/>
    <w:rsid w:val="009C141F"/>
    <w:rsid w:val="009C1D8D"/>
    <w:rsid w:val="009C2234"/>
    <w:rsid w:val="009C2634"/>
    <w:rsid w:val="009C285E"/>
    <w:rsid w:val="009C2A9F"/>
    <w:rsid w:val="009C2F27"/>
    <w:rsid w:val="009C3038"/>
    <w:rsid w:val="009C31CF"/>
    <w:rsid w:val="009C3A9D"/>
    <w:rsid w:val="009C3C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73D6"/>
    <w:rsid w:val="009C76BE"/>
    <w:rsid w:val="009C774B"/>
    <w:rsid w:val="009D0143"/>
    <w:rsid w:val="009D03AE"/>
    <w:rsid w:val="009D074D"/>
    <w:rsid w:val="009D098C"/>
    <w:rsid w:val="009D11EE"/>
    <w:rsid w:val="009D1646"/>
    <w:rsid w:val="009D1862"/>
    <w:rsid w:val="009D1943"/>
    <w:rsid w:val="009D1C1D"/>
    <w:rsid w:val="009D2069"/>
    <w:rsid w:val="009D2311"/>
    <w:rsid w:val="009D24EF"/>
    <w:rsid w:val="009D2980"/>
    <w:rsid w:val="009D2D5C"/>
    <w:rsid w:val="009D2F17"/>
    <w:rsid w:val="009D344A"/>
    <w:rsid w:val="009D373F"/>
    <w:rsid w:val="009D39DB"/>
    <w:rsid w:val="009D3B48"/>
    <w:rsid w:val="009D3E1C"/>
    <w:rsid w:val="009D40D2"/>
    <w:rsid w:val="009D4491"/>
    <w:rsid w:val="009D4A3A"/>
    <w:rsid w:val="009D4A41"/>
    <w:rsid w:val="009D5B97"/>
    <w:rsid w:val="009D5C7D"/>
    <w:rsid w:val="009D6026"/>
    <w:rsid w:val="009D632F"/>
    <w:rsid w:val="009D63C7"/>
    <w:rsid w:val="009D6B20"/>
    <w:rsid w:val="009D6E66"/>
    <w:rsid w:val="009D7A8B"/>
    <w:rsid w:val="009D7C2E"/>
    <w:rsid w:val="009D7FD3"/>
    <w:rsid w:val="009E05A9"/>
    <w:rsid w:val="009E08DE"/>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6FB"/>
    <w:rsid w:val="009E67D2"/>
    <w:rsid w:val="009E6B25"/>
    <w:rsid w:val="009E6E7A"/>
    <w:rsid w:val="009E70EB"/>
    <w:rsid w:val="009E731A"/>
    <w:rsid w:val="009E7C2C"/>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6609"/>
    <w:rsid w:val="009F673D"/>
    <w:rsid w:val="009F6B69"/>
    <w:rsid w:val="009F6EDA"/>
    <w:rsid w:val="009F7332"/>
    <w:rsid w:val="009F753C"/>
    <w:rsid w:val="009F75B2"/>
    <w:rsid w:val="009F762C"/>
    <w:rsid w:val="009F78EC"/>
    <w:rsid w:val="009F7B7D"/>
    <w:rsid w:val="009F7C8F"/>
    <w:rsid w:val="009F7DDC"/>
    <w:rsid w:val="009F7F7A"/>
    <w:rsid w:val="00A004D2"/>
    <w:rsid w:val="00A00A9F"/>
    <w:rsid w:val="00A011E5"/>
    <w:rsid w:val="00A018EF"/>
    <w:rsid w:val="00A01C5B"/>
    <w:rsid w:val="00A01FA9"/>
    <w:rsid w:val="00A01FFD"/>
    <w:rsid w:val="00A02D78"/>
    <w:rsid w:val="00A0343E"/>
    <w:rsid w:val="00A03469"/>
    <w:rsid w:val="00A0392D"/>
    <w:rsid w:val="00A03C27"/>
    <w:rsid w:val="00A050E2"/>
    <w:rsid w:val="00A05516"/>
    <w:rsid w:val="00A0599F"/>
    <w:rsid w:val="00A05EC7"/>
    <w:rsid w:val="00A06040"/>
    <w:rsid w:val="00A061D0"/>
    <w:rsid w:val="00A062DA"/>
    <w:rsid w:val="00A06590"/>
    <w:rsid w:val="00A0675E"/>
    <w:rsid w:val="00A069A7"/>
    <w:rsid w:val="00A06BE6"/>
    <w:rsid w:val="00A06D63"/>
    <w:rsid w:val="00A06D9E"/>
    <w:rsid w:val="00A06F26"/>
    <w:rsid w:val="00A06FFB"/>
    <w:rsid w:val="00A073B4"/>
    <w:rsid w:val="00A07A5A"/>
    <w:rsid w:val="00A07B7F"/>
    <w:rsid w:val="00A07C9F"/>
    <w:rsid w:val="00A07FC9"/>
    <w:rsid w:val="00A10092"/>
    <w:rsid w:val="00A10168"/>
    <w:rsid w:val="00A103E1"/>
    <w:rsid w:val="00A10491"/>
    <w:rsid w:val="00A1050C"/>
    <w:rsid w:val="00A10558"/>
    <w:rsid w:val="00A10EDF"/>
    <w:rsid w:val="00A10EFF"/>
    <w:rsid w:val="00A10F74"/>
    <w:rsid w:val="00A117F7"/>
    <w:rsid w:val="00A11913"/>
    <w:rsid w:val="00A11A4E"/>
    <w:rsid w:val="00A11E75"/>
    <w:rsid w:val="00A1211B"/>
    <w:rsid w:val="00A123FC"/>
    <w:rsid w:val="00A12501"/>
    <w:rsid w:val="00A12715"/>
    <w:rsid w:val="00A12D9A"/>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2C45"/>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E40"/>
    <w:rsid w:val="00A32F3F"/>
    <w:rsid w:val="00A33FB0"/>
    <w:rsid w:val="00A34037"/>
    <w:rsid w:val="00A344D2"/>
    <w:rsid w:val="00A34E4C"/>
    <w:rsid w:val="00A35112"/>
    <w:rsid w:val="00A35322"/>
    <w:rsid w:val="00A3564B"/>
    <w:rsid w:val="00A35C0B"/>
    <w:rsid w:val="00A3672D"/>
    <w:rsid w:val="00A367CC"/>
    <w:rsid w:val="00A3734C"/>
    <w:rsid w:val="00A37385"/>
    <w:rsid w:val="00A37514"/>
    <w:rsid w:val="00A3796E"/>
    <w:rsid w:val="00A37B5E"/>
    <w:rsid w:val="00A37CE7"/>
    <w:rsid w:val="00A37FDD"/>
    <w:rsid w:val="00A4001A"/>
    <w:rsid w:val="00A403CA"/>
    <w:rsid w:val="00A4092A"/>
    <w:rsid w:val="00A40E16"/>
    <w:rsid w:val="00A40F5C"/>
    <w:rsid w:val="00A40F9B"/>
    <w:rsid w:val="00A412A2"/>
    <w:rsid w:val="00A414FC"/>
    <w:rsid w:val="00A41861"/>
    <w:rsid w:val="00A41D80"/>
    <w:rsid w:val="00A41F2F"/>
    <w:rsid w:val="00A42377"/>
    <w:rsid w:val="00A42648"/>
    <w:rsid w:val="00A426ED"/>
    <w:rsid w:val="00A42866"/>
    <w:rsid w:val="00A43543"/>
    <w:rsid w:val="00A43B1F"/>
    <w:rsid w:val="00A43F9B"/>
    <w:rsid w:val="00A440D3"/>
    <w:rsid w:val="00A442A7"/>
    <w:rsid w:val="00A446B8"/>
    <w:rsid w:val="00A44963"/>
    <w:rsid w:val="00A4497C"/>
    <w:rsid w:val="00A453F2"/>
    <w:rsid w:val="00A4547C"/>
    <w:rsid w:val="00A456F6"/>
    <w:rsid w:val="00A4586B"/>
    <w:rsid w:val="00A45BA8"/>
    <w:rsid w:val="00A46B48"/>
    <w:rsid w:val="00A475AE"/>
    <w:rsid w:val="00A479F1"/>
    <w:rsid w:val="00A50069"/>
    <w:rsid w:val="00A51018"/>
    <w:rsid w:val="00A51198"/>
    <w:rsid w:val="00A51F87"/>
    <w:rsid w:val="00A520F7"/>
    <w:rsid w:val="00A5228C"/>
    <w:rsid w:val="00A5236F"/>
    <w:rsid w:val="00A5246E"/>
    <w:rsid w:val="00A527B5"/>
    <w:rsid w:val="00A53125"/>
    <w:rsid w:val="00A53421"/>
    <w:rsid w:val="00A53E05"/>
    <w:rsid w:val="00A54731"/>
    <w:rsid w:val="00A549F9"/>
    <w:rsid w:val="00A54BD9"/>
    <w:rsid w:val="00A54E2D"/>
    <w:rsid w:val="00A54F5F"/>
    <w:rsid w:val="00A55071"/>
    <w:rsid w:val="00A555DC"/>
    <w:rsid w:val="00A5648B"/>
    <w:rsid w:val="00A564E3"/>
    <w:rsid w:val="00A565D9"/>
    <w:rsid w:val="00A56857"/>
    <w:rsid w:val="00A56872"/>
    <w:rsid w:val="00A56A75"/>
    <w:rsid w:val="00A5716C"/>
    <w:rsid w:val="00A57396"/>
    <w:rsid w:val="00A5751E"/>
    <w:rsid w:val="00A57527"/>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FE"/>
    <w:rsid w:val="00A64FCA"/>
    <w:rsid w:val="00A6556F"/>
    <w:rsid w:val="00A65605"/>
    <w:rsid w:val="00A65BAD"/>
    <w:rsid w:val="00A65C5E"/>
    <w:rsid w:val="00A65D26"/>
    <w:rsid w:val="00A66487"/>
    <w:rsid w:val="00A66672"/>
    <w:rsid w:val="00A67179"/>
    <w:rsid w:val="00A673A6"/>
    <w:rsid w:val="00A67A4F"/>
    <w:rsid w:val="00A67FB0"/>
    <w:rsid w:val="00A703F4"/>
    <w:rsid w:val="00A706B5"/>
    <w:rsid w:val="00A70B23"/>
    <w:rsid w:val="00A71BDE"/>
    <w:rsid w:val="00A7295C"/>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D6E"/>
    <w:rsid w:val="00A75DC4"/>
    <w:rsid w:val="00A761B3"/>
    <w:rsid w:val="00A76ACE"/>
    <w:rsid w:val="00A76DA7"/>
    <w:rsid w:val="00A7779C"/>
    <w:rsid w:val="00A778C9"/>
    <w:rsid w:val="00A779BE"/>
    <w:rsid w:val="00A80072"/>
    <w:rsid w:val="00A80203"/>
    <w:rsid w:val="00A80BCA"/>
    <w:rsid w:val="00A80CEA"/>
    <w:rsid w:val="00A80CF0"/>
    <w:rsid w:val="00A80F4D"/>
    <w:rsid w:val="00A812F5"/>
    <w:rsid w:val="00A81735"/>
    <w:rsid w:val="00A81DA8"/>
    <w:rsid w:val="00A820EA"/>
    <w:rsid w:val="00A8250E"/>
    <w:rsid w:val="00A8282E"/>
    <w:rsid w:val="00A82E01"/>
    <w:rsid w:val="00A82E2B"/>
    <w:rsid w:val="00A83080"/>
    <w:rsid w:val="00A83342"/>
    <w:rsid w:val="00A836C4"/>
    <w:rsid w:val="00A836E5"/>
    <w:rsid w:val="00A838E0"/>
    <w:rsid w:val="00A83C48"/>
    <w:rsid w:val="00A83CC6"/>
    <w:rsid w:val="00A83E5E"/>
    <w:rsid w:val="00A8403A"/>
    <w:rsid w:val="00A84333"/>
    <w:rsid w:val="00A8447E"/>
    <w:rsid w:val="00A84658"/>
    <w:rsid w:val="00A84697"/>
    <w:rsid w:val="00A85321"/>
    <w:rsid w:val="00A85920"/>
    <w:rsid w:val="00A85DC2"/>
    <w:rsid w:val="00A85FD2"/>
    <w:rsid w:val="00A861D5"/>
    <w:rsid w:val="00A863A8"/>
    <w:rsid w:val="00A863F5"/>
    <w:rsid w:val="00A86487"/>
    <w:rsid w:val="00A8649B"/>
    <w:rsid w:val="00A8670A"/>
    <w:rsid w:val="00A876BA"/>
    <w:rsid w:val="00A87746"/>
    <w:rsid w:val="00A877F3"/>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89"/>
    <w:rsid w:val="00A92B96"/>
    <w:rsid w:val="00A92F99"/>
    <w:rsid w:val="00A93984"/>
    <w:rsid w:val="00A94010"/>
    <w:rsid w:val="00A940BF"/>
    <w:rsid w:val="00A941BE"/>
    <w:rsid w:val="00A948EC"/>
    <w:rsid w:val="00A94E07"/>
    <w:rsid w:val="00A95AF9"/>
    <w:rsid w:val="00A95CB7"/>
    <w:rsid w:val="00A95DAB"/>
    <w:rsid w:val="00A961AE"/>
    <w:rsid w:val="00A965B8"/>
    <w:rsid w:val="00A96E4E"/>
    <w:rsid w:val="00A97B57"/>
    <w:rsid w:val="00A97C3F"/>
    <w:rsid w:val="00AA003A"/>
    <w:rsid w:val="00AA027F"/>
    <w:rsid w:val="00AA040C"/>
    <w:rsid w:val="00AA0A32"/>
    <w:rsid w:val="00AA10BE"/>
    <w:rsid w:val="00AA124E"/>
    <w:rsid w:val="00AA16F8"/>
    <w:rsid w:val="00AA1977"/>
    <w:rsid w:val="00AA2387"/>
    <w:rsid w:val="00AA29ED"/>
    <w:rsid w:val="00AA2A89"/>
    <w:rsid w:val="00AA2E5E"/>
    <w:rsid w:val="00AA317D"/>
    <w:rsid w:val="00AA3195"/>
    <w:rsid w:val="00AA3932"/>
    <w:rsid w:val="00AA3AAE"/>
    <w:rsid w:val="00AA4752"/>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1C7A"/>
    <w:rsid w:val="00AB260D"/>
    <w:rsid w:val="00AB2D62"/>
    <w:rsid w:val="00AB37CB"/>
    <w:rsid w:val="00AB45A1"/>
    <w:rsid w:val="00AB46AD"/>
    <w:rsid w:val="00AB48EF"/>
    <w:rsid w:val="00AB4DC6"/>
    <w:rsid w:val="00AB55AA"/>
    <w:rsid w:val="00AB6477"/>
    <w:rsid w:val="00AB6E67"/>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3A8A"/>
    <w:rsid w:val="00AC4191"/>
    <w:rsid w:val="00AC439A"/>
    <w:rsid w:val="00AC4AFF"/>
    <w:rsid w:val="00AC4B71"/>
    <w:rsid w:val="00AC4C04"/>
    <w:rsid w:val="00AC4D82"/>
    <w:rsid w:val="00AC4D84"/>
    <w:rsid w:val="00AC5364"/>
    <w:rsid w:val="00AC576A"/>
    <w:rsid w:val="00AC5B9A"/>
    <w:rsid w:val="00AC5DE7"/>
    <w:rsid w:val="00AC6197"/>
    <w:rsid w:val="00AC6424"/>
    <w:rsid w:val="00AC6880"/>
    <w:rsid w:val="00AC6CD5"/>
    <w:rsid w:val="00AC76D3"/>
    <w:rsid w:val="00AD0167"/>
    <w:rsid w:val="00AD027F"/>
    <w:rsid w:val="00AD0624"/>
    <w:rsid w:val="00AD0998"/>
    <w:rsid w:val="00AD09CF"/>
    <w:rsid w:val="00AD0BFF"/>
    <w:rsid w:val="00AD0E81"/>
    <w:rsid w:val="00AD10B7"/>
    <w:rsid w:val="00AD10F0"/>
    <w:rsid w:val="00AD1121"/>
    <w:rsid w:val="00AD1180"/>
    <w:rsid w:val="00AD15BB"/>
    <w:rsid w:val="00AD209F"/>
    <w:rsid w:val="00AD2275"/>
    <w:rsid w:val="00AD22BF"/>
    <w:rsid w:val="00AD2655"/>
    <w:rsid w:val="00AD28D5"/>
    <w:rsid w:val="00AD28FA"/>
    <w:rsid w:val="00AD2A51"/>
    <w:rsid w:val="00AD2D85"/>
    <w:rsid w:val="00AD31B3"/>
    <w:rsid w:val="00AD3645"/>
    <w:rsid w:val="00AD3B85"/>
    <w:rsid w:val="00AD3D43"/>
    <w:rsid w:val="00AD3F7F"/>
    <w:rsid w:val="00AD42DC"/>
    <w:rsid w:val="00AD5961"/>
    <w:rsid w:val="00AD5B06"/>
    <w:rsid w:val="00AD615C"/>
    <w:rsid w:val="00AD641D"/>
    <w:rsid w:val="00AD65C9"/>
    <w:rsid w:val="00AD6908"/>
    <w:rsid w:val="00AD6E15"/>
    <w:rsid w:val="00AD6E2D"/>
    <w:rsid w:val="00AD6EFC"/>
    <w:rsid w:val="00AD75C9"/>
    <w:rsid w:val="00AD78AE"/>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6FAB"/>
    <w:rsid w:val="00AE7376"/>
    <w:rsid w:val="00AE751C"/>
    <w:rsid w:val="00AE7D29"/>
    <w:rsid w:val="00AE7DF9"/>
    <w:rsid w:val="00AF02F4"/>
    <w:rsid w:val="00AF06CD"/>
    <w:rsid w:val="00AF0B05"/>
    <w:rsid w:val="00AF0F4F"/>
    <w:rsid w:val="00AF1BC4"/>
    <w:rsid w:val="00AF1C47"/>
    <w:rsid w:val="00AF1FE5"/>
    <w:rsid w:val="00AF203C"/>
    <w:rsid w:val="00AF23E4"/>
    <w:rsid w:val="00AF25A0"/>
    <w:rsid w:val="00AF2639"/>
    <w:rsid w:val="00AF276F"/>
    <w:rsid w:val="00AF2B98"/>
    <w:rsid w:val="00AF2EB0"/>
    <w:rsid w:val="00AF301E"/>
    <w:rsid w:val="00AF3D38"/>
    <w:rsid w:val="00AF4259"/>
    <w:rsid w:val="00AF47FD"/>
    <w:rsid w:val="00AF48F4"/>
    <w:rsid w:val="00AF4E77"/>
    <w:rsid w:val="00AF4F17"/>
    <w:rsid w:val="00AF4F7B"/>
    <w:rsid w:val="00AF51A0"/>
    <w:rsid w:val="00AF5880"/>
    <w:rsid w:val="00AF58FB"/>
    <w:rsid w:val="00AF67A1"/>
    <w:rsid w:val="00AF69AB"/>
    <w:rsid w:val="00AF731A"/>
    <w:rsid w:val="00AF7688"/>
    <w:rsid w:val="00AF7C3C"/>
    <w:rsid w:val="00AF7FEC"/>
    <w:rsid w:val="00B001B9"/>
    <w:rsid w:val="00B00C53"/>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64"/>
    <w:rsid w:val="00B053B6"/>
    <w:rsid w:val="00B05D56"/>
    <w:rsid w:val="00B05E8F"/>
    <w:rsid w:val="00B05FA1"/>
    <w:rsid w:val="00B063E7"/>
    <w:rsid w:val="00B06A45"/>
    <w:rsid w:val="00B06F3A"/>
    <w:rsid w:val="00B07360"/>
    <w:rsid w:val="00B074FD"/>
    <w:rsid w:val="00B07F25"/>
    <w:rsid w:val="00B10670"/>
    <w:rsid w:val="00B108A6"/>
    <w:rsid w:val="00B108D0"/>
    <w:rsid w:val="00B109A8"/>
    <w:rsid w:val="00B10A75"/>
    <w:rsid w:val="00B10E4B"/>
    <w:rsid w:val="00B11972"/>
    <w:rsid w:val="00B11CD8"/>
    <w:rsid w:val="00B12574"/>
    <w:rsid w:val="00B1292B"/>
    <w:rsid w:val="00B12B13"/>
    <w:rsid w:val="00B134D3"/>
    <w:rsid w:val="00B1351A"/>
    <w:rsid w:val="00B136BB"/>
    <w:rsid w:val="00B13F19"/>
    <w:rsid w:val="00B14228"/>
    <w:rsid w:val="00B1436A"/>
    <w:rsid w:val="00B146C3"/>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DB"/>
    <w:rsid w:val="00B2479F"/>
    <w:rsid w:val="00B250DD"/>
    <w:rsid w:val="00B25879"/>
    <w:rsid w:val="00B25E6D"/>
    <w:rsid w:val="00B26FB1"/>
    <w:rsid w:val="00B27615"/>
    <w:rsid w:val="00B27AC4"/>
    <w:rsid w:val="00B304C3"/>
    <w:rsid w:val="00B30504"/>
    <w:rsid w:val="00B30870"/>
    <w:rsid w:val="00B30FA2"/>
    <w:rsid w:val="00B311D4"/>
    <w:rsid w:val="00B312DB"/>
    <w:rsid w:val="00B31423"/>
    <w:rsid w:val="00B31825"/>
    <w:rsid w:val="00B31E60"/>
    <w:rsid w:val="00B32094"/>
    <w:rsid w:val="00B3232C"/>
    <w:rsid w:val="00B324C8"/>
    <w:rsid w:val="00B32710"/>
    <w:rsid w:val="00B32A50"/>
    <w:rsid w:val="00B32FBD"/>
    <w:rsid w:val="00B33037"/>
    <w:rsid w:val="00B33B68"/>
    <w:rsid w:val="00B340CE"/>
    <w:rsid w:val="00B34146"/>
    <w:rsid w:val="00B342D5"/>
    <w:rsid w:val="00B34678"/>
    <w:rsid w:val="00B348EB"/>
    <w:rsid w:val="00B35126"/>
    <w:rsid w:val="00B3535B"/>
    <w:rsid w:val="00B35999"/>
    <w:rsid w:val="00B35C2C"/>
    <w:rsid w:val="00B35D76"/>
    <w:rsid w:val="00B35F02"/>
    <w:rsid w:val="00B369D1"/>
    <w:rsid w:val="00B36EAE"/>
    <w:rsid w:val="00B37781"/>
    <w:rsid w:val="00B37FFC"/>
    <w:rsid w:val="00B40522"/>
    <w:rsid w:val="00B40867"/>
    <w:rsid w:val="00B40A6B"/>
    <w:rsid w:val="00B40AD7"/>
    <w:rsid w:val="00B40AFD"/>
    <w:rsid w:val="00B40FE6"/>
    <w:rsid w:val="00B41042"/>
    <w:rsid w:val="00B416CF"/>
    <w:rsid w:val="00B41858"/>
    <w:rsid w:val="00B42839"/>
    <w:rsid w:val="00B429D7"/>
    <w:rsid w:val="00B43241"/>
    <w:rsid w:val="00B43392"/>
    <w:rsid w:val="00B43731"/>
    <w:rsid w:val="00B43EEE"/>
    <w:rsid w:val="00B43F26"/>
    <w:rsid w:val="00B4432D"/>
    <w:rsid w:val="00B4459F"/>
    <w:rsid w:val="00B44810"/>
    <w:rsid w:val="00B44BDD"/>
    <w:rsid w:val="00B44C94"/>
    <w:rsid w:val="00B44FF5"/>
    <w:rsid w:val="00B45265"/>
    <w:rsid w:val="00B45730"/>
    <w:rsid w:val="00B457A5"/>
    <w:rsid w:val="00B45DAE"/>
    <w:rsid w:val="00B45EF2"/>
    <w:rsid w:val="00B45FB2"/>
    <w:rsid w:val="00B45FF0"/>
    <w:rsid w:val="00B46926"/>
    <w:rsid w:val="00B46E2B"/>
    <w:rsid w:val="00B46E69"/>
    <w:rsid w:val="00B47160"/>
    <w:rsid w:val="00B473EC"/>
    <w:rsid w:val="00B479D0"/>
    <w:rsid w:val="00B47A63"/>
    <w:rsid w:val="00B5039C"/>
    <w:rsid w:val="00B503EF"/>
    <w:rsid w:val="00B50642"/>
    <w:rsid w:val="00B5072A"/>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152"/>
    <w:rsid w:val="00B563F3"/>
    <w:rsid w:val="00B56758"/>
    <w:rsid w:val="00B56F12"/>
    <w:rsid w:val="00B56F47"/>
    <w:rsid w:val="00B574C6"/>
    <w:rsid w:val="00B57743"/>
    <w:rsid w:val="00B60242"/>
    <w:rsid w:val="00B60596"/>
    <w:rsid w:val="00B6083F"/>
    <w:rsid w:val="00B6089C"/>
    <w:rsid w:val="00B609A1"/>
    <w:rsid w:val="00B609A8"/>
    <w:rsid w:val="00B60EE6"/>
    <w:rsid w:val="00B61068"/>
    <w:rsid w:val="00B611F6"/>
    <w:rsid w:val="00B61291"/>
    <w:rsid w:val="00B612C5"/>
    <w:rsid w:val="00B61859"/>
    <w:rsid w:val="00B61F39"/>
    <w:rsid w:val="00B62066"/>
    <w:rsid w:val="00B6220A"/>
    <w:rsid w:val="00B62321"/>
    <w:rsid w:val="00B6263A"/>
    <w:rsid w:val="00B634AD"/>
    <w:rsid w:val="00B63569"/>
    <w:rsid w:val="00B6362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208C"/>
    <w:rsid w:val="00B7209D"/>
    <w:rsid w:val="00B72902"/>
    <w:rsid w:val="00B73863"/>
    <w:rsid w:val="00B73D53"/>
    <w:rsid w:val="00B73FEF"/>
    <w:rsid w:val="00B75177"/>
    <w:rsid w:val="00B75504"/>
    <w:rsid w:val="00B763D0"/>
    <w:rsid w:val="00B765D8"/>
    <w:rsid w:val="00B7688E"/>
    <w:rsid w:val="00B76E5B"/>
    <w:rsid w:val="00B7741F"/>
    <w:rsid w:val="00B7780A"/>
    <w:rsid w:val="00B77A07"/>
    <w:rsid w:val="00B77B76"/>
    <w:rsid w:val="00B77C76"/>
    <w:rsid w:val="00B77F16"/>
    <w:rsid w:val="00B8099A"/>
    <w:rsid w:val="00B80FD7"/>
    <w:rsid w:val="00B81331"/>
    <w:rsid w:val="00B8180C"/>
    <w:rsid w:val="00B819C5"/>
    <w:rsid w:val="00B81D09"/>
    <w:rsid w:val="00B82334"/>
    <w:rsid w:val="00B82DC8"/>
    <w:rsid w:val="00B82DF0"/>
    <w:rsid w:val="00B83075"/>
    <w:rsid w:val="00B8351C"/>
    <w:rsid w:val="00B8353C"/>
    <w:rsid w:val="00B83D12"/>
    <w:rsid w:val="00B83E34"/>
    <w:rsid w:val="00B83E4A"/>
    <w:rsid w:val="00B83E68"/>
    <w:rsid w:val="00B847B3"/>
    <w:rsid w:val="00B848D5"/>
    <w:rsid w:val="00B849D8"/>
    <w:rsid w:val="00B85492"/>
    <w:rsid w:val="00B85537"/>
    <w:rsid w:val="00B85E18"/>
    <w:rsid w:val="00B860AF"/>
    <w:rsid w:val="00B86695"/>
    <w:rsid w:val="00B869BF"/>
    <w:rsid w:val="00B869D4"/>
    <w:rsid w:val="00B87452"/>
    <w:rsid w:val="00B87495"/>
    <w:rsid w:val="00B876C8"/>
    <w:rsid w:val="00B87A0B"/>
    <w:rsid w:val="00B87A4E"/>
    <w:rsid w:val="00B903A2"/>
    <w:rsid w:val="00B90486"/>
    <w:rsid w:val="00B918BF"/>
    <w:rsid w:val="00B92118"/>
    <w:rsid w:val="00B924B3"/>
    <w:rsid w:val="00B92626"/>
    <w:rsid w:val="00B9338B"/>
    <w:rsid w:val="00B93390"/>
    <w:rsid w:val="00B93983"/>
    <w:rsid w:val="00B93A25"/>
    <w:rsid w:val="00B93A84"/>
    <w:rsid w:val="00B9522F"/>
    <w:rsid w:val="00B95BDE"/>
    <w:rsid w:val="00B95E31"/>
    <w:rsid w:val="00B96028"/>
    <w:rsid w:val="00B967E8"/>
    <w:rsid w:val="00B9691C"/>
    <w:rsid w:val="00B96FA1"/>
    <w:rsid w:val="00B97C9D"/>
    <w:rsid w:val="00B97CDA"/>
    <w:rsid w:val="00B97FFA"/>
    <w:rsid w:val="00BA0518"/>
    <w:rsid w:val="00BA05A4"/>
    <w:rsid w:val="00BA0737"/>
    <w:rsid w:val="00BA0803"/>
    <w:rsid w:val="00BA0E87"/>
    <w:rsid w:val="00BA1C09"/>
    <w:rsid w:val="00BA1CCC"/>
    <w:rsid w:val="00BA20EF"/>
    <w:rsid w:val="00BA25CD"/>
    <w:rsid w:val="00BA2AE8"/>
    <w:rsid w:val="00BA2BE8"/>
    <w:rsid w:val="00BA2E69"/>
    <w:rsid w:val="00BA32A0"/>
    <w:rsid w:val="00BA3488"/>
    <w:rsid w:val="00BA3512"/>
    <w:rsid w:val="00BA3D19"/>
    <w:rsid w:val="00BA50A7"/>
    <w:rsid w:val="00BA5837"/>
    <w:rsid w:val="00BA5A36"/>
    <w:rsid w:val="00BA5B08"/>
    <w:rsid w:val="00BA603F"/>
    <w:rsid w:val="00BA69E5"/>
    <w:rsid w:val="00BA6A4A"/>
    <w:rsid w:val="00BA6D41"/>
    <w:rsid w:val="00BA6EFE"/>
    <w:rsid w:val="00BA6F7A"/>
    <w:rsid w:val="00BA7CDA"/>
    <w:rsid w:val="00BA7E68"/>
    <w:rsid w:val="00BB00A9"/>
    <w:rsid w:val="00BB06F9"/>
    <w:rsid w:val="00BB07DB"/>
    <w:rsid w:val="00BB09A8"/>
    <w:rsid w:val="00BB105A"/>
    <w:rsid w:val="00BB11E1"/>
    <w:rsid w:val="00BB126D"/>
    <w:rsid w:val="00BB1E75"/>
    <w:rsid w:val="00BB2005"/>
    <w:rsid w:val="00BB28AC"/>
    <w:rsid w:val="00BB2F40"/>
    <w:rsid w:val="00BB2FBE"/>
    <w:rsid w:val="00BB2FCB"/>
    <w:rsid w:val="00BB2FCC"/>
    <w:rsid w:val="00BB3814"/>
    <w:rsid w:val="00BB38FF"/>
    <w:rsid w:val="00BB391F"/>
    <w:rsid w:val="00BB393A"/>
    <w:rsid w:val="00BB4401"/>
    <w:rsid w:val="00BB4A08"/>
    <w:rsid w:val="00BB52BB"/>
    <w:rsid w:val="00BB5AFC"/>
    <w:rsid w:val="00BB5D40"/>
    <w:rsid w:val="00BB5D6A"/>
    <w:rsid w:val="00BB5E47"/>
    <w:rsid w:val="00BB5FE1"/>
    <w:rsid w:val="00BB60A5"/>
    <w:rsid w:val="00BB66CC"/>
    <w:rsid w:val="00BB6C9A"/>
    <w:rsid w:val="00BB76EA"/>
    <w:rsid w:val="00BB7779"/>
    <w:rsid w:val="00BB7960"/>
    <w:rsid w:val="00BB7E38"/>
    <w:rsid w:val="00BB7E3E"/>
    <w:rsid w:val="00BB7E96"/>
    <w:rsid w:val="00BC00FB"/>
    <w:rsid w:val="00BC054D"/>
    <w:rsid w:val="00BC0D98"/>
    <w:rsid w:val="00BC0DF3"/>
    <w:rsid w:val="00BC1194"/>
    <w:rsid w:val="00BC16E4"/>
    <w:rsid w:val="00BC17BA"/>
    <w:rsid w:val="00BC1BE9"/>
    <w:rsid w:val="00BC1DC1"/>
    <w:rsid w:val="00BC1E1C"/>
    <w:rsid w:val="00BC1F51"/>
    <w:rsid w:val="00BC232C"/>
    <w:rsid w:val="00BC24B3"/>
    <w:rsid w:val="00BC2A30"/>
    <w:rsid w:val="00BC2B86"/>
    <w:rsid w:val="00BC32FC"/>
    <w:rsid w:val="00BC34BA"/>
    <w:rsid w:val="00BC36CE"/>
    <w:rsid w:val="00BC3A6C"/>
    <w:rsid w:val="00BC3E3C"/>
    <w:rsid w:val="00BC40C3"/>
    <w:rsid w:val="00BC4257"/>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26C"/>
    <w:rsid w:val="00BD25F1"/>
    <w:rsid w:val="00BD2D95"/>
    <w:rsid w:val="00BD2FF5"/>
    <w:rsid w:val="00BD3557"/>
    <w:rsid w:val="00BD3778"/>
    <w:rsid w:val="00BD3A9B"/>
    <w:rsid w:val="00BD3B31"/>
    <w:rsid w:val="00BD3E3D"/>
    <w:rsid w:val="00BD3F4E"/>
    <w:rsid w:val="00BD4277"/>
    <w:rsid w:val="00BD4465"/>
    <w:rsid w:val="00BD48C6"/>
    <w:rsid w:val="00BD48E9"/>
    <w:rsid w:val="00BD4E1B"/>
    <w:rsid w:val="00BD4E46"/>
    <w:rsid w:val="00BD5163"/>
    <w:rsid w:val="00BD52BA"/>
    <w:rsid w:val="00BD53E1"/>
    <w:rsid w:val="00BD5778"/>
    <w:rsid w:val="00BD57AC"/>
    <w:rsid w:val="00BD614D"/>
    <w:rsid w:val="00BD6504"/>
    <w:rsid w:val="00BD6623"/>
    <w:rsid w:val="00BD67E7"/>
    <w:rsid w:val="00BD6B28"/>
    <w:rsid w:val="00BD6BF9"/>
    <w:rsid w:val="00BD6E88"/>
    <w:rsid w:val="00BD6FC4"/>
    <w:rsid w:val="00BD75AC"/>
    <w:rsid w:val="00BD767C"/>
    <w:rsid w:val="00BD7BFC"/>
    <w:rsid w:val="00BE0108"/>
    <w:rsid w:val="00BE01DE"/>
    <w:rsid w:val="00BE049B"/>
    <w:rsid w:val="00BE06D1"/>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620"/>
    <w:rsid w:val="00BE4991"/>
    <w:rsid w:val="00BE4F9F"/>
    <w:rsid w:val="00BE500E"/>
    <w:rsid w:val="00BE5509"/>
    <w:rsid w:val="00BE551D"/>
    <w:rsid w:val="00BE553E"/>
    <w:rsid w:val="00BE56D7"/>
    <w:rsid w:val="00BE5A31"/>
    <w:rsid w:val="00BE60C9"/>
    <w:rsid w:val="00BE6D7C"/>
    <w:rsid w:val="00BE7607"/>
    <w:rsid w:val="00BF11F0"/>
    <w:rsid w:val="00BF15BD"/>
    <w:rsid w:val="00BF1F72"/>
    <w:rsid w:val="00BF23A2"/>
    <w:rsid w:val="00BF25F0"/>
    <w:rsid w:val="00BF2719"/>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553"/>
    <w:rsid w:val="00BF77AB"/>
    <w:rsid w:val="00C005BD"/>
    <w:rsid w:val="00C00950"/>
    <w:rsid w:val="00C00EB3"/>
    <w:rsid w:val="00C016C6"/>
    <w:rsid w:val="00C01906"/>
    <w:rsid w:val="00C022EC"/>
    <w:rsid w:val="00C025D1"/>
    <w:rsid w:val="00C0270A"/>
    <w:rsid w:val="00C02763"/>
    <w:rsid w:val="00C0313F"/>
    <w:rsid w:val="00C031E1"/>
    <w:rsid w:val="00C032B4"/>
    <w:rsid w:val="00C0380F"/>
    <w:rsid w:val="00C03AD5"/>
    <w:rsid w:val="00C03FC3"/>
    <w:rsid w:val="00C040A1"/>
    <w:rsid w:val="00C0425E"/>
    <w:rsid w:val="00C04C3D"/>
    <w:rsid w:val="00C056D2"/>
    <w:rsid w:val="00C059F5"/>
    <w:rsid w:val="00C05CBB"/>
    <w:rsid w:val="00C05F95"/>
    <w:rsid w:val="00C0667C"/>
    <w:rsid w:val="00C06EAE"/>
    <w:rsid w:val="00C07234"/>
    <w:rsid w:val="00C074BD"/>
    <w:rsid w:val="00C07510"/>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2E"/>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7DC"/>
    <w:rsid w:val="00C20E64"/>
    <w:rsid w:val="00C2122C"/>
    <w:rsid w:val="00C2138E"/>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3C"/>
    <w:rsid w:val="00C2618C"/>
    <w:rsid w:val="00C26BFA"/>
    <w:rsid w:val="00C26CAD"/>
    <w:rsid w:val="00C27060"/>
    <w:rsid w:val="00C2731D"/>
    <w:rsid w:val="00C279CB"/>
    <w:rsid w:val="00C27AC8"/>
    <w:rsid w:val="00C27D50"/>
    <w:rsid w:val="00C30768"/>
    <w:rsid w:val="00C30B01"/>
    <w:rsid w:val="00C30C13"/>
    <w:rsid w:val="00C30CDD"/>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3D"/>
    <w:rsid w:val="00C339F9"/>
    <w:rsid w:val="00C33FB6"/>
    <w:rsid w:val="00C3458E"/>
    <w:rsid w:val="00C3468B"/>
    <w:rsid w:val="00C346CF"/>
    <w:rsid w:val="00C348B4"/>
    <w:rsid w:val="00C349F4"/>
    <w:rsid w:val="00C34B95"/>
    <w:rsid w:val="00C3509E"/>
    <w:rsid w:val="00C35357"/>
    <w:rsid w:val="00C355C3"/>
    <w:rsid w:val="00C35D8A"/>
    <w:rsid w:val="00C35DEE"/>
    <w:rsid w:val="00C36482"/>
    <w:rsid w:val="00C36C72"/>
    <w:rsid w:val="00C373B2"/>
    <w:rsid w:val="00C37A74"/>
    <w:rsid w:val="00C37D03"/>
    <w:rsid w:val="00C37E27"/>
    <w:rsid w:val="00C37F33"/>
    <w:rsid w:val="00C40103"/>
    <w:rsid w:val="00C401D7"/>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2B"/>
    <w:rsid w:val="00C45C58"/>
    <w:rsid w:val="00C4619B"/>
    <w:rsid w:val="00C46282"/>
    <w:rsid w:val="00C464EA"/>
    <w:rsid w:val="00C466B2"/>
    <w:rsid w:val="00C46AF5"/>
    <w:rsid w:val="00C46B90"/>
    <w:rsid w:val="00C46D9B"/>
    <w:rsid w:val="00C47A9D"/>
    <w:rsid w:val="00C47C38"/>
    <w:rsid w:val="00C47C96"/>
    <w:rsid w:val="00C50052"/>
    <w:rsid w:val="00C500AA"/>
    <w:rsid w:val="00C50221"/>
    <w:rsid w:val="00C50740"/>
    <w:rsid w:val="00C512A3"/>
    <w:rsid w:val="00C51425"/>
    <w:rsid w:val="00C51443"/>
    <w:rsid w:val="00C52704"/>
    <w:rsid w:val="00C52D9F"/>
    <w:rsid w:val="00C52DC1"/>
    <w:rsid w:val="00C53004"/>
    <w:rsid w:val="00C53446"/>
    <w:rsid w:val="00C53E5D"/>
    <w:rsid w:val="00C5405D"/>
    <w:rsid w:val="00C54E23"/>
    <w:rsid w:val="00C55E3D"/>
    <w:rsid w:val="00C56201"/>
    <w:rsid w:val="00C56E14"/>
    <w:rsid w:val="00C56F21"/>
    <w:rsid w:val="00C5721A"/>
    <w:rsid w:val="00C57853"/>
    <w:rsid w:val="00C5787D"/>
    <w:rsid w:val="00C57AB1"/>
    <w:rsid w:val="00C57C7C"/>
    <w:rsid w:val="00C57FC1"/>
    <w:rsid w:val="00C60118"/>
    <w:rsid w:val="00C60387"/>
    <w:rsid w:val="00C60E83"/>
    <w:rsid w:val="00C6140E"/>
    <w:rsid w:val="00C61502"/>
    <w:rsid w:val="00C61ABC"/>
    <w:rsid w:val="00C61C49"/>
    <w:rsid w:val="00C6231C"/>
    <w:rsid w:val="00C626B0"/>
    <w:rsid w:val="00C628E6"/>
    <w:rsid w:val="00C6358F"/>
    <w:rsid w:val="00C63950"/>
    <w:rsid w:val="00C639FD"/>
    <w:rsid w:val="00C63F2E"/>
    <w:rsid w:val="00C641BD"/>
    <w:rsid w:val="00C6440A"/>
    <w:rsid w:val="00C65D9C"/>
    <w:rsid w:val="00C65E3D"/>
    <w:rsid w:val="00C66697"/>
    <w:rsid w:val="00C6669B"/>
    <w:rsid w:val="00C66730"/>
    <w:rsid w:val="00C676AA"/>
    <w:rsid w:val="00C67B83"/>
    <w:rsid w:val="00C67D4D"/>
    <w:rsid w:val="00C703C0"/>
    <w:rsid w:val="00C704C8"/>
    <w:rsid w:val="00C70AD7"/>
    <w:rsid w:val="00C70C62"/>
    <w:rsid w:val="00C70CC8"/>
    <w:rsid w:val="00C71099"/>
    <w:rsid w:val="00C71464"/>
    <w:rsid w:val="00C7160C"/>
    <w:rsid w:val="00C716BC"/>
    <w:rsid w:val="00C7186B"/>
    <w:rsid w:val="00C718AA"/>
    <w:rsid w:val="00C71A30"/>
    <w:rsid w:val="00C7237A"/>
    <w:rsid w:val="00C72839"/>
    <w:rsid w:val="00C72A25"/>
    <w:rsid w:val="00C72D39"/>
    <w:rsid w:val="00C739FA"/>
    <w:rsid w:val="00C73E46"/>
    <w:rsid w:val="00C7428B"/>
    <w:rsid w:val="00C7445D"/>
    <w:rsid w:val="00C749FD"/>
    <w:rsid w:val="00C74AEA"/>
    <w:rsid w:val="00C753F5"/>
    <w:rsid w:val="00C75628"/>
    <w:rsid w:val="00C75F3A"/>
    <w:rsid w:val="00C75F47"/>
    <w:rsid w:val="00C761BC"/>
    <w:rsid w:val="00C76C6E"/>
    <w:rsid w:val="00C76DC7"/>
    <w:rsid w:val="00C774E9"/>
    <w:rsid w:val="00C77940"/>
    <w:rsid w:val="00C779F2"/>
    <w:rsid w:val="00C77CED"/>
    <w:rsid w:val="00C77E4A"/>
    <w:rsid w:val="00C8035A"/>
    <w:rsid w:val="00C80F00"/>
    <w:rsid w:val="00C8113F"/>
    <w:rsid w:val="00C819E9"/>
    <w:rsid w:val="00C81A43"/>
    <w:rsid w:val="00C81A68"/>
    <w:rsid w:val="00C81B90"/>
    <w:rsid w:val="00C82556"/>
    <w:rsid w:val="00C8257C"/>
    <w:rsid w:val="00C829F3"/>
    <w:rsid w:val="00C82E78"/>
    <w:rsid w:val="00C83182"/>
    <w:rsid w:val="00C8326B"/>
    <w:rsid w:val="00C835B8"/>
    <w:rsid w:val="00C8372C"/>
    <w:rsid w:val="00C841E6"/>
    <w:rsid w:val="00C844E3"/>
    <w:rsid w:val="00C84ABA"/>
    <w:rsid w:val="00C84C17"/>
    <w:rsid w:val="00C85318"/>
    <w:rsid w:val="00C85443"/>
    <w:rsid w:val="00C85898"/>
    <w:rsid w:val="00C85ABC"/>
    <w:rsid w:val="00C86460"/>
    <w:rsid w:val="00C86983"/>
    <w:rsid w:val="00C86AD5"/>
    <w:rsid w:val="00C87442"/>
    <w:rsid w:val="00C879F5"/>
    <w:rsid w:val="00C87C00"/>
    <w:rsid w:val="00C87F0B"/>
    <w:rsid w:val="00C90016"/>
    <w:rsid w:val="00C9011C"/>
    <w:rsid w:val="00C9049F"/>
    <w:rsid w:val="00C90ACE"/>
    <w:rsid w:val="00C90DB5"/>
    <w:rsid w:val="00C911C4"/>
    <w:rsid w:val="00C914A3"/>
    <w:rsid w:val="00C91699"/>
    <w:rsid w:val="00C924F1"/>
    <w:rsid w:val="00C9256E"/>
    <w:rsid w:val="00C92894"/>
    <w:rsid w:val="00C92A02"/>
    <w:rsid w:val="00C92B7C"/>
    <w:rsid w:val="00C92D3E"/>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7FE7"/>
    <w:rsid w:val="00CA0008"/>
    <w:rsid w:val="00CA0362"/>
    <w:rsid w:val="00CA0682"/>
    <w:rsid w:val="00CA06AC"/>
    <w:rsid w:val="00CA08A2"/>
    <w:rsid w:val="00CA16F8"/>
    <w:rsid w:val="00CA1F88"/>
    <w:rsid w:val="00CA2244"/>
    <w:rsid w:val="00CA26B4"/>
    <w:rsid w:val="00CA27D0"/>
    <w:rsid w:val="00CA284A"/>
    <w:rsid w:val="00CA2FAD"/>
    <w:rsid w:val="00CA307A"/>
    <w:rsid w:val="00CA36E2"/>
    <w:rsid w:val="00CA3B1E"/>
    <w:rsid w:val="00CA3DD8"/>
    <w:rsid w:val="00CA41D6"/>
    <w:rsid w:val="00CA423B"/>
    <w:rsid w:val="00CA462C"/>
    <w:rsid w:val="00CA6141"/>
    <w:rsid w:val="00CA61AF"/>
    <w:rsid w:val="00CA6224"/>
    <w:rsid w:val="00CA6343"/>
    <w:rsid w:val="00CA65C3"/>
    <w:rsid w:val="00CA66CD"/>
    <w:rsid w:val="00CA69B4"/>
    <w:rsid w:val="00CA733A"/>
    <w:rsid w:val="00CA7571"/>
    <w:rsid w:val="00CA7874"/>
    <w:rsid w:val="00CA79D1"/>
    <w:rsid w:val="00CA7ADB"/>
    <w:rsid w:val="00CB046E"/>
    <w:rsid w:val="00CB04F6"/>
    <w:rsid w:val="00CB09DD"/>
    <w:rsid w:val="00CB0D74"/>
    <w:rsid w:val="00CB1566"/>
    <w:rsid w:val="00CB1993"/>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6D18"/>
    <w:rsid w:val="00CB711F"/>
    <w:rsid w:val="00CB72B1"/>
    <w:rsid w:val="00CB73DD"/>
    <w:rsid w:val="00CB7B81"/>
    <w:rsid w:val="00CB7C2A"/>
    <w:rsid w:val="00CB7E50"/>
    <w:rsid w:val="00CC00DB"/>
    <w:rsid w:val="00CC0726"/>
    <w:rsid w:val="00CC083C"/>
    <w:rsid w:val="00CC08A1"/>
    <w:rsid w:val="00CC09CD"/>
    <w:rsid w:val="00CC1592"/>
    <w:rsid w:val="00CC3072"/>
    <w:rsid w:val="00CC33A9"/>
    <w:rsid w:val="00CC356E"/>
    <w:rsid w:val="00CC371B"/>
    <w:rsid w:val="00CC3988"/>
    <w:rsid w:val="00CC4F9C"/>
    <w:rsid w:val="00CC4FFB"/>
    <w:rsid w:val="00CC5285"/>
    <w:rsid w:val="00CC5E12"/>
    <w:rsid w:val="00CC653D"/>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20C0"/>
    <w:rsid w:val="00CD22A1"/>
    <w:rsid w:val="00CD2E76"/>
    <w:rsid w:val="00CD3010"/>
    <w:rsid w:val="00CD3158"/>
    <w:rsid w:val="00CD331A"/>
    <w:rsid w:val="00CD3390"/>
    <w:rsid w:val="00CD34C7"/>
    <w:rsid w:val="00CD3E65"/>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5F85"/>
    <w:rsid w:val="00CE6414"/>
    <w:rsid w:val="00CE6778"/>
    <w:rsid w:val="00CE688A"/>
    <w:rsid w:val="00CE6E3C"/>
    <w:rsid w:val="00CE7A56"/>
    <w:rsid w:val="00CE7B86"/>
    <w:rsid w:val="00CE7C4E"/>
    <w:rsid w:val="00CE7EA5"/>
    <w:rsid w:val="00CF0138"/>
    <w:rsid w:val="00CF0881"/>
    <w:rsid w:val="00CF0BD6"/>
    <w:rsid w:val="00CF0EB5"/>
    <w:rsid w:val="00CF0F0D"/>
    <w:rsid w:val="00CF1B71"/>
    <w:rsid w:val="00CF1F60"/>
    <w:rsid w:val="00CF205C"/>
    <w:rsid w:val="00CF2BEF"/>
    <w:rsid w:val="00CF2F04"/>
    <w:rsid w:val="00CF31CF"/>
    <w:rsid w:val="00CF33E0"/>
    <w:rsid w:val="00CF36EF"/>
    <w:rsid w:val="00CF37BD"/>
    <w:rsid w:val="00CF393B"/>
    <w:rsid w:val="00CF3C8D"/>
    <w:rsid w:val="00CF40DC"/>
    <w:rsid w:val="00CF44BB"/>
    <w:rsid w:val="00CF476C"/>
    <w:rsid w:val="00CF6876"/>
    <w:rsid w:val="00CF6B7B"/>
    <w:rsid w:val="00CF6FB9"/>
    <w:rsid w:val="00CF71A5"/>
    <w:rsid w:val="00CF74C2"/>
    <w:rsid w:val="00CF7583"/>
    <w:rsid w:val="00CF7666"/>
    <w:rsid w:val="00CF7706"/>
    <w:rsid w:val="00CF7D72"/>
    <w:rsid w:val="00D002B8"/>
    <w:rsid w:val="00D0046F"/>
    <w:rsid w:val="00D01289"/>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2BB"/>
    <w:rsid w:val="00D12903"/>
    <w:rsid w:val="00D12E4F"/>
    <w:rsid w:val="00D12F56"/>
    <w:rsid w:val="00D1304C"/>
    <w:rsid w:val="00D13529"/>
    <w:rsid w:val="00D13707"/>
    <w:rsid w:val="00D13719"/>
    <w:rsid w:val="00D139B5"/>
    <w:rsid w:val="00D13C6D"/>
    <w:rsid w:val="00D14AF1"/>
    <w:rsid w:val="00D15A36"/>
    <w:rsid w:val="00D15A78"/>
    <w:rsid w:val="00D16395"/>
    <w:rsid w:val="00D1674A"/>
    <w:rsid w:val="00D167F4"/>
    <w:rsid w:val="00D1693C"/>
    <w:rsid w:val="00D16BA7"/>
    <w:rsid w:val="00D17459"/>
    <w:rsid w:val="00D175AC"/>
    <w:rsid w:val="00D178FD"/>
    <w:rsid w:val="00D17C52"/>
    <w:rsid w:val="00D2010B"/>
    <w:rsid w:val="00D2028E"/>
    <w:rsid w:val="00D203B7"/>
    <w:rsid w:val="00D20688"/>
    <w:rsid w:val="00D2083D"/>
    <w:rsid w:val="00D2103E"/>
    <w:rsid w:val="00D21439"/>
    <w:rsid w:val="00D21530"/>
    <w:rsid w:val="00D2172C"/>
    <w:rsid w:val="00D21734"/>
    <w:rsid w:val="00D217B2"/>
    <w:rsid w:val="00D219E4"/>
    <w:rsid w:val="00D21B41"/>
    <w:rsid w:val="00D22241"/>
    <w:rsid w:val="00D22258"/>
    <w:rsid w:val="00D224C9"/>
    <w:rsid w:val="00D2297E"/>
    <w:rsid w:val="00D2325E"/>
    <w:rsid w:val="00D239FA"/>
    <w:rsid w:val="00D240AE"/>
    <w:rsid w:val="00D2443B"/>
    <w:rsid w:val="00D2464B"/>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206B"/>
    <w:rsid w:val="00D32195"/>
    <w:rsid w:val="00D32383"/>
    <w:rsid w:val="00D324FA"/>
    <w:rsid w:val="00D32D0F"/>
    <w:rsid w:val="00D32E59"/>
    <w:rsid w:val="00D3313E"/>
    <w:rsid w:val="00D33235"/>
    <w:rsid w:val="00D33979"/>
    <w:rsid w:val="00D33ED6"/>
    <w:rsid w:val="00D34143"/>
    <w:rsid w:val="00D34527"/>
    <w:rsid w:val="00D34903"/>
    <w:rsid w:val="00D34DD1"/>
    <w:rsid w:val="00D35167"/>
    <w:rsid w:val="00D3543B"/>
    <w:rsid w:val="00D354C4"/>
    <w:rsid w:val="00D357EC"/>
    <w:rsid w:val="00D358E4"/>
    <w:rsid w:val="00D358FF"/>
    <w:rsid w:val="00D35C40"/>
    <w:rsid w:val="00D35CB4"/>
    <w:rsid w:val="00D3614B"/>
    <w:rsid w:val="00D3678E"/>
    <w:rsid w:val="00D36B0E"/>
    <w:rsid w:val="00D36C28"/>
    <w:rsid w:val="00D36C96"/>
    <w:rsid w:val="00D37081"/>
    <w:rsid w:val="00D372C6"/>
    <w:rsid w:val="00D374D7"/>
    <w:rsid w:val="00D377E2"/>
    <w:rsid w:val="00D37ACF"/>
    <w:rsid w:val="00D37AFD"/>
    <w:rsid w:val="00D37D54"/>
    <w:rsid w:val="00D40415"/>
    <w:rsid w:val="00D40B23"/>
    <w:rsid w:val="00D41509"/>
    <w:rsid w:val="00D41566"/>
    <w:rsid w:val="00D41889"/>
    <w:rsid w:val="00D4273A"/>
    <w:rsid w:val="00D432B7"/>
    <w:rsid w:val="00D43502"/>
    <w:rsid w:val="00D43BEC"/>
    <w:rsid w:val="00D4484E"/>
    <w:rsid w:val="00D44CEF"/>
    <w:rsid w:val="00D44F46"/>
    <w:rsid w:val="00D451FF"/>
    <w:rsid w:val="00D45295"/>
    <w:rsid w:val="00D457CB"/>
    <w:rsid w:val="00D45B8F"/>
    <w:rsid w:val="00D4605F"/>
    <w:rsid w:val="00D4623A"/>
    <w:rsid w:val="00D472ED"/>
    <w:rsid w:val="00D474D5"/>
    <w:rsid w:val="00D4795B"/>
    <w:rsid w:val="00D47FD8"/>
    <w:rsid w:val="00D503CE"/>
    <w:rsid w:val="00D5040B"/>
    <w:rsid w:val="00D50CF1"/>
    <w:rsid w:val="00D51635"/>
    <w:rsid w:val="00D516D3"/>
    <w:rsid w:val="00D521BC"/>
    <w:rsid w:val="00D522C8"/>
    <w:rsid w:val="00D5253D"/>
    <w:rsid w:val="00D526BF"/>
    <w:rsid w:val="00D52F47"/>
    <w:rsid w:val="00D534A0"/>
    <w:rsid w:val="00D53B09"/>
    <w:rsid w:val="00D5468D"/>
    <w:rsid w:val="00D54B54"/>
    <w:rsid w:val="00D54C9C"/>
    <w:rsid w:val="00D5557C"/>
    <w:rsid w:val="00D557B2"/>
    <w:rsid w:val="00D55924"/>
    <w:rsid w:val="00D55B76"/>
    <w:rsid w:val="00D55BB0"/>
    <w:rsid w:val="00D56176"/>
    <w:rsid w:val="00D561AF"/>
    <w:rsid w:val="00D5689C"/>
    <w:rsid w:val="00D56C59"/>
    <w:rsid w:val="00D56FEB"/>
    <w:rsid w:val="00D57B54"/>
    <w:rsid w:val="00D57BDB"/>
    <w:rsid w:val="00D57E22"/>
    <w:rsid w:val="00D60211"/>
    <w:rsid w:val="00D605E0"/>
    <w:rsid w:val="00D605E2"/>
    <w:rsid w:val="00D60826"/>
    <w:rsid w:val="00D60A52"/>
    <w:rsid w:val="00D60C7E"/>
    <w:rsid w:val="00D60F2B"/>
    <w:rsid w:val="00D61045"/>
    <w:rsid w:val="00D61B27"/>
    <w:rsid w:val="00D61CA5"/>
    <w:rsid w:val="00D6232A"/>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7E6"/>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794"/>
    <w:rsid w:val="00D749A3"/>
    <w:rsid w:val="00D750B3"/>
    <w:rsid w:val="00D75651"/>
    <w:rsid w:val="00D75FCD"/>
    <w:rsid w:val="00D762F6"/>
    <w:rsid w:val="00D7694D"/>
    <w:rsid w:val="00D76B82"/>
    <w:rsid w:val="00D7702A"/>
    <w:rsid w:val="00D77095"/>
    <w:rsid w:val="00D771C6"/>
    <w:rsid w:val="00D772DC"/>
    <w:rsid w:val="00D773D4"/>
    <w:rsid w:val="00D776DE"/>
    <w:rsid w:val="00D77DEC"/>
    <w:rsid w:val="00D80CFB"/>
    <w:rsid w:val="00D80D4A"/>
    <w:rsid w:val="00D80EB1"/>
    <w:rsid w:val="00D80EB5"/>
    <w:rsid w:val="00D8101A"/>
    <w:rsid w:val="00D8179E"/>
    <w:rsid w:val="00D81942"/>
    <w:rsid w:val="00D819A9"/>
    <w:rsid w:val="00D8208C"/>
    <w:rsid w:val="00D82E3E"/>
    <w:rsid w:val="00D82E78"/>
    <w:rsid w:val="00D82F85"/>
    <w:rsid w:val="00D830B4"/>
    <w:rsid w:val="00D8320C"/>
    <w:rsid w:val="00D83865"/>
    <w:rsid w:val="00D8391D"/>
    <w:rsid w:val="00D83A48"/>
    <w:rsid w:val="00D83B35"/>
    <w:rsid w:val="00D83C6A"/>
    <w:rsid w:val="00D84433"/>
    <w:rsid w:val="00D84447"/>
    <w:rsid w:val="00D84A06"/>
    <w:rsid w:val="00D84D20"/>
    <w:rsid w:val="00D84F7B"/>
    <w:rsid w:val="00D84FC6"/>
    <w:rsid w:val="00D8519A"/>
    <w:rsid w:val="00D8527F"/>
    <w:rsid w:val="00D860BA"/>
    <w:rsid w:val="00D861FC"/>
    <w:rsid w:val="00D863F4"/>
    <w:rsid w:val="00D86448"/>
    <w:rsid w:val="00D86477"/>
    <w:rsid w:val="00D864D2"/>
    <w:rsid w:val="00D86778"/>
    <w:rsid w:val="00D871BA"/>
    <w:rsid w:val="00D871FD"/>
    <w:rsid w:val="00D8780A"/>
    <w:rsid w:val="00D87865"/>
    <w:rsid w:val="00D878FF"/>
    <w:rsid w:val="00D87A60"/>
    <w:rsid w:val="00D87AFB"/>
    <w:rsid w:val="00D90238"/>
    <w:rsid w:val="00D90363"/>
    <w:rsid w:val="00D903A2"/>
    <w:rsid w:val="00D905A9"/>
    <w:rsid w:val="00D90AEF"/>
    <w:rsid w:val="00D90C3E"/>
    <w:rsid w:val="00D91165"/>
    <w:rsid w:val="00D913EA"/>
    <w:rsid w:val="00D915B6"/>
    <w:rsid w:val="00D916E1"/>
    <w:rsid w:val="00D9178E"/>
    <w:rsid w:val="00D91AAC"/>
    <w:rsid w:val="00D92006"/>
    <w:rsid w:val="00D928A2"/>
    <w:rsid w:val="00D92A71"/>
    <w:rsid w:val="00D92AE7"/>
    <w:rsid w:val="00D92CC3"/>
    <w:rsid w:val="00D93396"/>
    <w:rsid w:val="00D939BB"/>
    <w:rsid w:val="00D93F80"/>
    <w:rsid w:val="00D9430D"/>
    <w:rsid w:val="00D9439A"/>
    <w:rsid w:val="00D94622"/>
    <w:rsid w:val="00D95040"/>
    <w:rsid w:val="00D9512D"/>
    <w:rsid w:val="00D9523C"/>
    <w:rsid w:val="00D95732"/>
    <w:rsid w:val="00D95996"/>
    <w:rsid w:val="00D95DD6"/>
    <w:rsid w:val="00D9697E"/>
    <w:rsid w:val="00D96989"/>
    <w:rsid w:val="00D969C1"/>
    <w:rsid w:val="00D96EBE"/>
    <w:rsid w:val="00D97080"/>
    <w:rsid w:val="00D972D8"/>
    <w:rsid w:val="00D9762A"/>
    <w:rsid w:val="00D97A90"/>
    <w:rsid w:val="00D97F11"/>
    <w:rsid w:val="00DA0A6E"/>
    <w:rsid w:val="00DA0DE1"/>
    <w:rsid w:val="00DA1193"/>
    <w:rsid w:val="00DA1232"/>
    <w:rsid w:val="00DA16F9"/>
    <w:rsid w:val="00DA1D86"/>
    <w:rsid w:val="00DA21F2"/>
    <w:rsid w:val="00DA2202"/>
    <w:rsid w:val="00DA2301"/>
    <w:rsid w:val="00DA2363"/>
    <w:rsid w:val="00DA2756"/>
    <w:rsid w:val="00DA293A"/>
    <w:rsid w:val="00DA3334"/>
    <w:rsid w:val="00DA3BA0"/>
    <w:rsid w:val="00DA3D40"/>
    <w:rsid w:val="00DA534B"/>
    <w:rsid w:val="00DA5360"/>
    <w:rsid w:val="00DA5531"/>
    <w:rsid w:val="00DA5574"/>
    <w:rsid w:val="00DA5816"/>
    <w:rsid w:val="00DA5DEB"/>
    <w:rsid w:val="00DA6A93"/>
    <w:rsid w:val="00DA6F54"/>
    <w:rsid w:val="00DA76B1"/>
    <w:rsid w:val="00DA77DD"/>
    <w:rsid w:val="00DA7AD2"/>
    <w:rsid w:val="00DB00C0"/>
    <w:rsid w:val="00DB04F6"/>
    <w:rsid w:val="00DB0604"/>
    <w:rsid w:val="00DB14A9"/>
    <w:rsid w:val="00DB1688"/>
    <w:rsid w:val="00DB18D4"/>
    <w:rsid w:val="00DB24BD"/>
    <w:rsid w:val="00DB2650"/>
    <w:rsid w:val="00DB2A4C"/>
    <w:rsid w:val="00DB2F2A"/>
    <w:rsid w:val="00DB330E"/>
    <w:rsid w:val="00DB33BD"/>
    <w:rsid w:val="00DB377A"/>
    <w:rsid w:val="00DB3869"/>
    <w:rsid w:val="00DB3E1C"/>
    <w:rsid w:val="00DB5197"/>
    <w:rsid w:val="00DB57B2"/>
    <w:rsid w:val="00DB57B6"/>
    <w:rsid w:val="00DB5855"/>
    <w:rsid w:val="00DB58F2"/>
    <w:rsid w:val="00DB612E"/>
    <w:rsid w:val="00DB64AD"/>
    <w:rsid w:val="00DB6B76"/>
    <w:rsid w:val="00DB7030"/>
    <w:rsid w:val="00DB71B9"/>
    <w:rsid w:val="00DB7237"/>
    <w:rsid w:val="00DB76C8"/>
    <w:rsid w:val="00DB7D0B"/>
    <w:rsid w:val="00DC0303"/>
    <w:rsid w:val="00DC04A4"/>
    <w:rsid w:val="00DC06C2"/>
    <w:rsid w:val="00DC07CA"/>
    <w:rsid w:val="00DC0AC4"/>
    <w:rsid w:val="00DC17BA"/>
    <w:rsid w:val="00DC21F5"/>
    <w:rsid w:val="00DC252B"/>
    <w:rsid w:val="00DC2963"/>
    <w:rsid w:val="00DC2D63"/>
    <w:rsid w:val="00DC33C4"/>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796"/>
    <w:rsid w:val="00DC7C10"/>
    <w:rsid w:val="00DC7FCA"/>
    <w:rsid w:val="00DD0CE1"/>
    <w:rsid w:val="00DD0D0F"/>
    <w:rsid w:val="00DD0D97"/>
    <w:rsid w:val="00DD0E38"/>
    <w:rsid w:val="00DD0E4D"/>
    <w:rsid w:val="00DD11BA"/>
    <w:rsid w:val="00DD1AB1"/>
    <w:rsid w:val="00DD1BFE"/>
    <w:rsid w:val="00DD1CCD"/>
    <w:rsid w:val="00DD2011"/>
    <w:rsid w:val="00DD2136"/>
    <w:rsid w:val="00DD22A2"/>
    <w:rsid w:val="00DD2AE0"/>
    <w:rsid w:val="00DD2D45"/>
    <w:rsid w:val="00DD3122"/>
    <w:rsid w:val="00DD327C"/>
    <w:rsid w:val="00DD38C8"/>
    <w:rsid w:val="00DD4634"/>
    <w:rsid w:val="00DD4660"/>
    <w:rsid w:val="00DD4786"/>
    <w:rsid w:val="00DD4A35"/>
    <w:rsid w:val="00DD4DE0"/>
    <w:rsid w:val="00DD5235"/>
    <w:rsid w:val="00DD5320"/>
    <w:rsid w:val="00DD5472"/>
    <w:rsid w:val="00DD5A25"/>
    <w:rsid w:val="00DD5AF5"/>
    <w:rsid w:val="00DD5B2A"/>
    <w:rsid w:val="00DD5E79"/>
    <w:rsid w:val="00DD65AD"/>
    <w:rsid w:val="00DD6C1F"/>
    <w:rsid w:val="00DD6C49"/>
    <w:rsid w:val="00DD6CED"/>
    <w:rsid w:val="00DD7027"/>
    <w:rsid w:val="00DD7078"/>
    <w:rsid w:val="00DD714D"/>
    <w:rsid w:val="00DD7254"/>
    <w:rsid w:val="00DD72D5"/>
    <w:rsid w:val="00DD736D"/>
    <w:rsid w:val="00DD77DB"/>
    <w:rsid w:val="00DD79C0"/>
    <w:rsid w:val="00DD7AE8"/>
    <w:rsid w:val="00DD7E5C"/>
    <w:rsid w:val="00DE0485"/>
    <w:rsid w:val="00DE054E"/>
    <w:rsid w:val="00DE0651"/>
    <w:rsid w:val="00DE069A"/>
    <w:rsid w:val="00DE0D53"/>
    <w:rsid w:val="00DE0DE2"/>
    <w:rsid w:val="00DE1D49"/>
    <w:rsid w:val="00DE2C65"/>
    <w:rsid w:val="00DE2E56"/>
    <w:rsid w:val="00DE3566"/>
    <w:rsid w:val="00DE3E2F"/>
    <w:rsid w:val="00DE40A6"/>
    <w:rsid w:val="00DE4544"/>
    <w:rsid w:val="00DE46B4"/>
    <w:rsid w:val="00DE47AE"/>
    <w:rsid w:val="00DE48B0"/>
    <w:rsid w:val="00DE4969"/>
    <w:rsid w:val="00DE4E73"/>
    <w:rsid w:val="00DE52AA"/>
    <w:rsid w:val="00DE55C5"/>
    <w:rsid w:val="00DE5E6C"/>
    <w:rsid w:val="00DE61C1"/>
    <w:rsid w:val="00DE6535"/>
    <w:rsid w:val="00DE69DD"/>
    <w:rsid w:val="00DE6A0E"/>
    <w:rsid w:val="00DE6A3A"/>
    <w:rsid w:val="00DE6B64"/>
    <w:rsid w:val="00DE70DC"/>
    <w:rsid w:val="00DE71A2"/>
    <w:rsid w:val="00DE76D4"/>
    <w:rsid w:val="00DE7CC8"/>
    <w:rsid w:val="00DF025C"/>
    <w:rsid w:val="00DF03F8"/>
    <w:rsid w:val="00DF05C1"/>
    <w:rsid w:val="00DF07BE"/>
    <w:rsid w:val="00DF0B2A"/>
    <w:rsid w:val="00DF0E29"/>
    <w:rsid w:val="00DF1078"/>
    <w:rsid w:val="00DF1A4A"/>
    <w:rsid w:val="00DF1A68"/>
    <w:rsid w:val="00DF1CD5"/>
    <w:rsid w:val="00DF232F"/>
    <w:rsid w:val="00DF2739"/>
    <w:rsid w:val="00DF2872"/>
    <w:rsid w:val="00DF2C3B"/>
    <w:rsid w:val="00DF359D"/>
    <w:rsid w:val="00DF3FF0"/>
    <w:rsid w:val="00DF4078"/>
    <w:rsid w:val="00DF43A0"/>
    <w:rsid w:val="00DF440C"/>
    <w:rsid w:val="00DF4570"/>
    <w:rsid w:val="00DF4BAA"/>
    <w:rsid w:val="00DF4BDA"/>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A8C"/>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4F00"/>
    <w:rsid w:val="00E050B8"/>
    <w:rsid w:val="00E050FB"/>
    <w:rsid w:val="00E0516D"/>
    <w:rsid w:val="00E05991"/>
    <w:rsid w:val="00E05B14"/>
    <w:rsid w:val="00E0627C"/>
    <w:rsid w:val="00E064B6"/>
    <w:rsid w:val="00E070F1"/>
    <w:rsid w:val="00E071A7"/>
    <w:rsid w:val="00E0744D"/>
    <w:rsid w:val="00E07D13"/>
    <w:rsid w:val="00E1082F"/>
    <w:rsid w:val="00E109CE"/>
    <w:rsid w:val="00E10A22"/>
    <w:rsid w:val="00E10AFD"/>
    <w:rsid w:val="00E10C8D"/>
    <w:rsid w:val="00E10FE7"/>
    <w:rsid w:val="00E11704"/>
    <w:rsid w:val="00E11AC0"/>
    <w:rsid w:val="00E11E67"/>
    <w:rsid w:val="00E11F80"/>
    <w:rsid w:val="00E1216B"/>
    <w:rsid w:val="00E121A5"/>
    <w:rsid w:val="00E128E0"/>
    <w:rsid w:val="00E12A3F"/>
    <w:rsid w:val="00E132E4"/>
    <w:rsid w:val="00E1356A"/>
    <w:rsid w:val="00E13A99"/>
    <w:rsid w:val="00E13BD1"/>
    <w:rsid w:val="00E13C4E"/>
    <w:rsid w:val="00E13DAE"/>
    <w:rsid w:val="00E13F93"/>
    <w:rsid w:val="00E14007"/>
    <w:rsid w:val="00E140F3"/>
    <w:rsid w:val="00E1494D"/>
    <w:rsid w:val="00E149E9"/>
    <w:rsid w:val="00E14D9F"/>
    <w:rsid w:val="00E14E32"/>
    <w:rsid w:val="00E1558B"/>
    <w:rsid w:val="00E15716"/>
    <w:rsid w:val="00E15A19"/>
    <w:rsid w:val="00E16E03"/>
    <w:rsid w:val="00E17838"/>
    <w:rsid w:val="00E200B5"/>
    <w:rsid w:val="00E202A9"/>
    <w:rsid w:val="00E2083C"/>
    <w:rsid w:val="00E208FC"/>
    <w:rsid w:val="00E20CBD"/>
    <w:rsid w:val="00E2101D"/>
    <w:rsid w:val="00E210E5"/>
    <w:rsid w:val="00E218BC"/>
    <w:rsid w:val="00E219FF"/>
    <w:rsid w:val="00E21B31"/>
    <w:rsid w:val="00E21E87"/>
    <w:rsid w:val="00E21ECF"/>
    <w:rsid w:val="00E22C1B"/>
    <w:rsid w:val="00E230A8"/>
    <w:rsid w:val="00E23142"/>
    <w:rsid w:val="00E234EA"/>
    <w:rsid w:val="00E236DE"/>
    <w:rsid w:val="00E23F2C"/>
    <w:rsid w:val="00E240F9"/>
    <w:rsid w:val="00E2425E"/>
    <w:rsid w:val="00E24984"/>
    <w:rsid w:val="00E249B8"/>
    <w:rsid w:val="00E24FF4"/>
    <w:rsid w:val="00E25079"/>
    <w:rsid w:val="00E254D6"/>
    <w:rsid w:val="00E2592D"/>
    <w:rsid w:val="00E25B4B"/>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63DF"/>
    <w:rsid w:val="00E364D2"/>
    <w:rsid w:val="00E366C2"/>
    <w:rsid w:val="00E366C8"/>
    <w:rsid w:val="00E367BD"/>
    <w:rsid w:val="00E3692A"/>
    <w:rsid w:val="00E37347"/>
    <w:rsid w:val="00E373AC"/>
    <w:rsid w:val="00E3777D"/>
    <w:rsid w:val="00E377DA"/>
    <w:rsid w:val="00E4029F"/>
    <w:rsid w:val="00E402C8"/>
    <w:rsid w:val="00E40724"/>
    <w:rsid w:val="00E408EF"/>
    <w:rsid w:val="00E40AB8"/>
    <w:rsid w:val="00E40B75"/>
    <w:rsid w:val="00E40BC2"/>
    <w:rsid w:val="00E40C9A"/>
    <w:rsid w:val="00E40E6F"/>
    <w:rsid w:val="00E4118C"/>
    <w:rsid w:val="00E417E9"/>
    <w:rsid w:val="00E41A40"/>
    <w:rsid w:val="00E41A41"/>
    <w:rsid w:val="00E41AAE"/>
    <w:rsid w:val="00E41B31"/>
    <w:rsid w:val="00E425ED"/>
    <w:rsid w:val="00E43299"/>
    <w:rsid w:val="00E439E3"/>
    <w:rsid w:val="00E43C8D"/>
    <w:rsid w:val="00E43F98"/>
    <w:rsid w:val="00E44874"/>
    <w:rsid w:val="00E44A95"/>
    <w:rsid w:val="00E45191"/>
    <w:rsid w:val="00E451C7"/>
    <w:rsid w:val="00E45846"/>
    <w:rsid w:val="00E45895"/>
    <w:rsid w:val="00E45A65"/>
    <w:rsid w:val="00E46158"/>
    <w:rsid w:val="00E47048"/>
    <w:rsid w:val="00E50765"/>
    <w:rsid w:val="00E50B9E"/>
    <w:rsid w:val="00E51226"/>
    <w:rsid w:val="00E513FC"/>
    <w:rsid w:val="00E519A6"/>
    <w:rsid w:val="00E51CBB"/>
    <w:rsid w:val="00E51FD8"/>
    <w:rsid w:val="00E5237E"/>
    <w:rsid w:val="00E5241C"/>
    <w:rsid w:val="00E52E03"/>
    <w:rsid w:val="00E5309E"/>
    <w:rsid w:val="00E5339D"/>
    <w:rsid w:val="00E53989"/>
    <w:rsid w:val="00E53A60"/>
    <w:rsid w:val="00E5417A"/>
    <w:rsid w:val="00E541F9"/>
    <w:rsid w:val="00E5437C"/>
    <w:rsid w:val="00E54676"/>
    <w:rsid w:val="00E54999"/>
    <w:rsid w:val="00E550B0"/>
    <w:rsid w:val="00E55327"/>
    <w:rsid w:val="00E55469"/>
    <w:rsid w:val="00E5548B"/>
    <w:rsid w:val="00E557E2"/>
    <w:rsid w:val="00E55BD7"/>
    <w:rsid w:val="00E563DA"/>
    <w:rsid w:val="00E564C7"/>
    <w:rsid w:val="00E56588"/>
    <w:rsid w:val="00E56652"/>
    <w:rsid w:val="00E5670D"/>
    <w:rsid w:val="00E56B27"/>
    <w:rsid w:val="00E56C45"/>
    <w:rsid w:val="00E56FB3"/>
    <w:rsid w:val="00E56FDF"/>
    <w:rsid w:val="00E5780C"/>
    <w:rsid w:val="00E579A1"/>
    <w:rsid w:val="00E6028D"/>
    <w:rsid w:val="00E60638"/>
    <w:rsid w:val="00E6073F"/>
    <w:rsid w:val="00E60D0C"/>
    <w:rsid w:val="00E61194"/>
    <w:rsid w:val="00E616E6"/>
    <w:rsid w:val="00E61A02"/>
    <w:rsid w:val="00E61E87"/>
    <w:rsid w:val="00E61EC5"/>
    <w:rsid w:val="00E6208D"/>
    <w:rsid w:val="00E62353"/>
    <w:rsid w:val="00E624BE"/>
    <w:rsid w:val="00E626EC"/>
    <w:rsid w:val="00E62E14"/>
    <w:rsid w:val="00E63618"/>
    <w:rsid w:val="00E64156"/>
    <w:rsid w:val="00E642C5"/>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0AFC"/>
    <w:rsid w:val="00E70C6C"/>
    <w:rsid w:val="00E710A5"/>
    <w:rsid w:val="00E71124"/>
    <w:rsid w:val="00E71CE8"/>
    <w:rsid w:val="00E71E7A"/>
    <w:rsid w:val="00E725CA"/>
    <w:rsid w:val="00E727B4"/>
    <w:rsid w:val="00E72C28"/>
    <w:rsid w:val="00E72C9B"/>
    <w:rsid w:val="00E73128"/>
    <w:rsid w:val="00E737D4"/>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591"/>
    <w:rsid w:val="00E80B6D"/>
    <w:rsid w:val="00E80B74"/>
    <w:rsid w:val="00E812DB"/>
    <w:rsid w:val="00E815FF"/>
    <w:rsid w:val="00E8167C"/>
    <w:rsid w:val="00E81860"/>
    <w:rsid w:val="00E81F28"/>
    <w:rsid w:val="00E82197"/>
    <w:rsid w:val="00E82876"/>
    <w:rsid w:val="00E82B70"/>
    <w:rsid w:val="00E82E1B"/>
    <w:rsid w:val="00E833D4"/>
    <w:rsid w:val="00E83536"/>
    <w:rsid w:val="00E8364C"/>
    <w:rsid w:val="00E83B95"/>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1A55"/>
    <w:rsid w:val="00E92040"/>
    <w:rsid w:val="00E92470"/>
    <w:rsid w:val="00E925D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5F84"/>
    <w:rsid w:val="00E9646D"/>
    <w:rsid w:val="00E965DB"/>
    <w:rsid w:val="00E96985"/>
    <w:rsid w:val="00E9702D"/>
    <w:rsid w:val="00E977D8"/>
    <w:rsid w:val="00E97A14"/>
    <w:rsid w:val="00E97BEF"/>
    <w:rsid w:val="00E97D09"/>
    <w:rsid w:val="00EA05E5"/>
    <w:rsid w:val="00EA071E"/>
    <w:rsid w:val="00EA095D"/>
    <w:rsid w:val="00EA0F05"/>
    <w:rsid w:val="00EA1462"/>
    <w:rsid w:val="00EA15F7"/>
    <w:rsid w:val="00EA207E"/>
    <w:rsid w:val="00EA21A1"/>
    <w:rsid w:val="00EA249C"/>
    <w:rsid w:val="00EA25B8"/>
    <w:rsid w:val="00EA2D2D"/>
    <w:rsid w:val="00EA2F14"/>
    <w:rsid w:val="00EA301F"/>
    <w:rsid w:val="00EA3287"/>
    <w:rsid w:val="00EA3B6F"/>
    <w:rsid w:val="00EA3E69"/>
    <w:rsid w:val="00EA4005"/>
    <w:rsid w:val="00EA40BF"/>
    <w:rsid w:val="00EA4209"/>
    <w:rsid w:val="00EA44F0"/>
    <w:rsid w:val="00EA45A8"/>
    <w:rsid w:val="00EA48DE"/>
    <w:rsid w:val="00EA4902"/>
    <w:rsid w:val="00EA4D5E"/>
    <w:rsid w:val="00EA54EC"/>
    <w:rsid w:val="00EA578F"/>
    <w:rsid w:val="00EA5A29"/>
    <w:rsid w:val="00EA5C19"/>
    <w:rsid w:val="00EA5D0A"/>
    <w:rsid w:val="00EA5E1C"/>
    <w:rsid w:val="00EA6729"/>
    <w:rsid w:val="00EA73C1"/>
    <w:rsid w:val="00EA73F3"/>
    <w:rsid w:val="00EA74B5"/>
    <w:rsid w:val="00EA75DB"/>
    <w:rsid w:val="00EA7794"/>
    <w:rsid w:val="00EA7958"/>
    <w:rsid w:val="00EA7968"/>
    <w:rsid w:val="00EA7C11"/>
    <w:rsid w:val="00EB0326"/>
    <w:rsid w:val="00EB0446"/>
    <w:rsid w:val="00EB0986"/>
    <w:rsid w:val="00EB0A3E"/>
    <w:rsid w:val="00EB0AAB"/>
    <w:rsid w:val="00EB135E"/>
    <w:rsid w:val="00EB1C85"/>
    <w:rsid w:val="00EB1E0C"/>
    <w:rsid w:val="00EB2353"/>
    <w:rsid w:val="00EB2B0C"/>
    <w:rsid w:val="00EB3070"/>
    <w:rsid w:val="00EB3595"/>
    <w:rsid w:val="00EB363B"/>
    <w:rsid w:val="00EB3B60"/>
    <w:rsid w:val="00EB4CFF"/>
    <w:rsid w:val="00EB528E"/>
    <w:rsid w:val="00EB5809"/>
    <w:rsid w:val="00EB5C19"/>
    <w:rsid w:val="00EB5D05"/>
    <w:rsid w:val="00EB5F2B"/>
    <w:rsid w:val="00EB62E3"/>
    <w:rsid w:val="00EB63D2"/>
    <w:rsid w:val="00EB64E9"/>
    <w:rsid w:val="00EB6788"/>
    <w:rsid w:val="00EB730B"/>
    <w:rsid w:val="00EB741D"/>
    <w:rsid w:val="00EB749B"/>
    <w:rsid w:val="00EB7592"/>
    <w:rsid w:val="00EB77E1"/>
    <w:rsid w:val="00EB7804"/>
    <w:rsid w:val="00EB7955"/>
    <w:rsid w:val="00EB7EA3"/>
    <w:rsid w:val="00EC0034"/>
    <w:rsid w:val="00EC0912"/>
    <w:rsid w:val="00EC1261"/>
    <w:rsid w:val="00EC158C"/>
    <w:rsid w:val="00EC1F65"/>
    <w:rsid w:val="00EC2012"/>
    <w:rsid w:val="00EC24A8"/>
    <w:rsid w:val="00EC2891"/>
    <w:rsid w:val="00EC2A32"/>
    <w:rsid w:val="00EC2A7B"/>
    <w:rsid w:val="00EC2B80"/>
    <w:rsid w:val="00EC2BBF"/>
    <w:rsid w:val="00EC2C0E"/>
    <w:rsid w:val="00EC2E0C"/>
    <w:rsid w:val="00EC303E"/>
    <w:rsid w:val="00EC3DC3"/>
    <w:rsid w:val="00EC4018"/>
    <w:rsid w:val="00EC4327"/>
    <w:rsid w:val="00EC4579"/>
    <w:rsid w:val="00EC4625"/>
    <w:rsid w:val="00EC478A"/>
    <w:rsid w:val="00EC4C3B"/>
    <w:rsid w:val="00EC4FB6"/>
    <w:rsid w:val="00EC59F1"/>
    <w:rsid w:val="00EC610D"/>
    <w:rsid w:val="00EC62FB"/>
    <w:rsid w:val="00EC641E"/>
    <w:rsid w:val="00EC6A3A"/>
    <w:rsid w:val="00EC6B65"/>
    <w:rsid w:val="00EC6BD1"/>
    <w:rsid w:val="00EC6CF5"/>
    <w:rsid w:val="00EC6E37"/>
    <w:rsid w:val="00EC6F07"/>
    <w:rsid w:val="00EC7467"/>
    <w:rsid w:val="00EC75C2"/>
    <w:rsid w:val="00EC77A8"/>
    <w:rsid w:val="00ED04C4"/>
    <w:rsid w:val="00ED0561"/>
    <w:rsid w:val="00ED0A5E"/>
    <w:rsid w:val="00ED0C17"/>
    <w:rsid w:val="00ED0D2A"/>
    <w:rsid w:val="00ED126F"/>
    <w:rsid w:val="00ED1416"/>
    <w:rsid w:val="00ED373E"/>
    <w:rsid w:val="00ED382C"/>
    <w:rsid w:val="00ED3991"/>
    <w:rsid w:val="00ED3AFA"/>
    <w:rsid w:val="00ED3C8F"/>
    <w:rsid w:val="00ED3D83"/>
    <w:rsid w:val="00ED43AB"/>
    <w:rsid w:val="00ED4B50"/>
    <w:rsid w:val="00ED4EE3"/>
    <w:rsid w:val="00ED5238"/>
    <w:rsid w:val="00ED57FC"/>
    <w:rsid w:val="00ED5F6C"/>
    <w:rsid w:val="00ED643E"/>
    <w:rsid w:val="00ED65B8"/>
    <w:rsid w:val="00ED6861"/>
    <w:rsid w:val="00ED68F8"/>
    <w:rsid w:val="00ED6FB5"/>
    <w:rsid w:val="00ED7191"/>
    <w:rsid w:val="00ED7548"/>
    <w:rsid w:val="00ED7A29"/>
    <w:rsid w:val="00ED7C1D"/>
    <w:rsid w:val="00EE0107"/>
    <w:rsid w:val="00EE04D9"/>
    <w:rsid w:val="00EE12CA"/>
    <w:rsid w:val="00EE14D7"/>
    <w:rsid w:val="00EE184A"/>
    <w:rsid w:val="00EE1A02"/>
    <w:rsid w:val="00EE1CAF"/>
    <w:rsid w:val="00EE1D2A"/>
    <w:rsid w:val="00EE2628"/>
    <w:rsid w:val="00EE2753"/>
    <w:rsid w:val="00EE27C9"/>
    <w:rsid w:val="00EE27DC"/>
    <w:rsid w:val="00EE2940"/>
    <w:rsid w:val="00EE31FC"/>
    <w:rsid w:val="00EE3AD3"/>
    <w:rsid w:val="00EE3F49"/>
    <w:rsid w:val="00EE3FE1"/>
    <w:rsid w:val="00EE4862"/>
    <w:rsid w:val="00EE4B73"/>
    <w:rsid w:val="00EE4E6A"/>
    <w:rsid w:val="00EE5014"/>
    <w:rsid w:val="00EE579A"/>
    <w:rsid w:val="00EE61EA"/>
    <w:rsid w:val="00EE6229"/>
    <w:rsid w:val="00EE6317"/>
    <w:rsid w:val="00EE63D4"/>
    <w:rsid w:val="00EE67E2"/>
    <w:rsid w:val="00EE6B5D"/>
    <w:rsid w:val="00EE714D"/>
    <w:rsid w:val="00EE7725"/>
    <w:rsid w:val="00EE7905"/>
    <w:rsid w:val="00EF0014"/>
    <w:rsid w:val="00EF0417"/>
    <w:rsid w:val="00EF0BBC"/>
    <w:rsid w:val="00EF0D3E"/>
    <w:rsid w:val="00EF0EE2"/>
    <w:rsid w:val="00EF1444"/>
    <w:rsid w:val="00EF14B9"/>
    <w:rsid w:val="00EF1603"/>
    <w:rsid w:val="00EF1851"/>
    <w:rsid w:val="00EF1857"/>
    <w:rsid w:val="00EF1E33"/>
    <w:rsid w:val="00EF2340"/>
    <w:rsid w:val="00EF2459"/>
    <w:rsid w:val="00EF2552"/>
    <w:rsid w:val="00EF282D"/>
    <w:rsid w:val="00EF2A92"/>
    <w:rsid w:val="00EF2EAB"/>
    <w:rsid w:val="00EF3791"/>
    <w:rsid w:val="00EF3CAF"/>
    <w:rsid w:val="00EF3CEB"/>
    <w:rsid w:val="00EF3D7A"/>
    <w:rsid w:val="00EF47DF"/>
    <w:rsid w:val="00EF49F9"/>
    <w:rsid w:val="00EF4CC2"/>
    <w:rsid w:val="00EF52A7"/>
    <w:rsid w:val="00EF533E"/>
    <w:rsid w:val="00EF538E"/>
    <w:rsid w:val="00EF5672"/>
    <w:rsid w:val="00EF5707"/>
    <w:rsid w:val="00EF5B5D"/>
    <w:rsid w:val="00EF5B9B"/>
    <w:rsid w:val="00EF5E4F"/>
    <w:rsid w:val="00EF61BF"/>
    <w:rsid w:val="00EF6DC1"/>
    <w:rsid w:val="00EF6E65"/>
    <w:rsid w:val="00EF71D7"/>
    <w:rsid w:val="00EF733F"/>
    <w:rsid w:val="00EF73C9"/>
    <w:rsid w:val="00EF75D7"/>
    <w:rsid w:val="00EF76F3"/>
    <w:rsid w:val="00EF7812"/>
    <w:rsid w:val="00F007BA"/>
    <w:rsid w:val="00F00C2A"/>
    <w:rsid w:val="00F00D07"/>
    <w:rsid w:val="00F00D41"/>
    <w:rsid w:val="00F011AA"/>
    <w:rsid w:val="00F016E5"/>
    <w:rsid w:val="00F01BE9"/>
    <w:rsid w:val="00F02BFD"/>
    <w:rsid w:val="00F02D21"/>
    <w:rsid w:val="00F02D28"/>
    <w:rsid w:val="00F03501"/>
    <w:rsid w:val="00F0363F"/>
    <w:rsid w:val="00F03914"/>
    <w:rsid w:val="00F04060"/>
    <w:rsid w:val="00F057F9"/>
    <w:rsid w:val="00F0592A"/>
    <w:rsid w:val="00F05B89"/>
    <w:rsid w:val="00F05E6D"/>
    <w:rsid w:val="00F0622E"/>
    <w:rsid w:val="00F06E0F"/>
    <w:rsid w:val="00F06F70"/>
    <w:rsid w:val="00F070EB"/>
    <w:rsid w:val="00F07200"/>
    <w:rsid w:val="00F07387"/>
    <w:rsid w:val="00F07683"/>
    <w:rsid w:val="00F07F65"/>
    <w:rsid w:val="00F10607"/>
    <w:rsid w:val="00F1076B"/>
    <w:rsid w:val="00F10886"/>
    <w:rsid w:val="00F110A1"/>
    <w:rsid w:val="00F11444"/>
    <w:rsid w:val="00F11723"/>
    <w:rsid w:val="00F11739"/>
    <w:rsid w:val="00F11A41"/>
    <w:rsid w:val="00F11F59"/>
    <w:rsid w:val="00F12224"/>
    <w:rsid w:val="00F12569"/>
    <w:rsid w:val="00F128E3"/>
    <w:rsid w:val="00F12A21"/>
    <w:rsid w:val="00F12FC1"/>
    <w:rsid w:val="00F13962"/>
    <w:rsid w:val="00F13BB6"/>
    <w:rsid w:val="00F14871"/>
    <w:rsid w:val="00F14DF5"/>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201E5"/>
    <w:rsid w:val="00F20314"/>
    <w:rsid w:val="00F21CE9"/>
    <w:rsid w:val="00F22001"/>
    <w:rsid w:val="00F2257B"/>
    <w:rsid w:val="00F22EBB"/>
    <w:rsid w:val="00F23574"/>
    <w:rsid w:val="00F236C3"/>
    <w:rsid w:val="00F23A7F"/>
    <w:rsid w:val="00F23BC2"/>
    <w:rsid w:val="00F24626"/>
    <w:rsid w:val="00F248FB"/>
    <w:rsid w:val="00F24BA9"/>
    <w:rsid w:val="00F25089"/>
    <w:rsid w:val="00F2558C"/>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3E25"/>
    <w:rsid w:val="00F34169"/>
    <w:rsid w:val="00F34189"/>
    <w:rsid w:val="00F341ED"/>
    <w:rsid w:val="00F34233"/>
    <w:rsid w:val="00F34288"/>
    <w:rsid w:val="00F34838"/>
    <w:rsid w:val="00F34C7E"/>
    <w:rsid w:val="00F35CB1"/>
    <w:rsid w:val="00F35CF5"/>
    <w:rsid w:val="00F35DE2"/>
    <w:rsid w:val="00F35FD2"/>
    <w:rsid w:val="00F3609F"/>
    <w:rsid w:val="00F36940"/>
    <w:rsid w:val="00F36990"/>
    <w:rsid w:val="00F37555"/>
    <w:rsid w:val="00F37619"/>
    <w:rsid w:val="00F40222"/>
    <w:rsid w:val="00F40239"/>
    <w:rsid w:val="00F406A4"/>
    <w:rsid w:val="00F41819"/>
    <w:rsid w:val="00F41AC6"/>
    <w:rsid w:val="00F41E5B"/>
    <w:rsid w:val="00F42A09"/>
    <w:rsid w:val="00F43663"/>
    <w:rsid w:val="00F43B88"/>
    <w:rsid w:val="00F43C9A"/>
    <w:rsid w:val="00F43CBF"/>
    <w:rsid w:val="00F43EB1"/>
    <w:rsid w:val="00F4493C"/>
    <w:rsid w:val="00F44A59"/>
    <w:rsid w:val="00F44E7A"/>
    <w:rsid w:val="00F45256"/>
    <w:rsid w:val="00F45781"/>
    <w:rsid w:val="00F45845"/>
    <w:rsid w:val="00F4589C"/>
    <w:rsid w:val="00F45BC5"/>
    <w:rsid w:val="00F46B15"/>
    <w:rsid w:val="00F4701F"/>
    <w:rsid w:val="00F47FD8"/>
    <w:rsid w:val="00F5078D"/>
    <w:rsid w:val="00F509E4"/>
    <w:rsid w:val="00F50ECB"/>
    <w:rsid w:val="00F50F32"/>
    <w:rsid w:val="00F510AD"/>
    <w:rsid w:val="00F510EA"/>
    <w:rsid w:val="00F51B71"/>
    <w:rsid w:val="00F51BB3"/>
    <w:rsid w:val="00F51F76"/>
    <w:rsid w:val="00F522A1"/>
    <w:rsid w:val="00F528C9"/>
    <w:rsid w:val="00F53741"/>
    <w:rsid w:val="00F5399E"/>
    <w:rsid w:val="00F5418A"/>
    <w:rsid w:val="00F54319"/>
    <w:rsid w:val="00F54927"/>
    <w:rsid w:val="00F55269"/>
    <w:rsid w:val="00F552FA"/>
    <w:rsid w:val="00F56356"/>
    <w:rsid w:val="00F566CB"/>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3D7"/>
    <w:rsid w:val="00F653DB"/>
    <w:rsid w:val="00F6569B"/>
    <w:rsid w:val="00F6576E"/>
    <w:rsid w:val="00F658C4"/>
    <w:rsid w:val="00F6593A"/>
    <w:rsid w:val="00F66320"/>
    <w:rsid w:val="00F66A16"/>
    <w:rsid w:val="00F66E4D"/>
    <w:rsid w:val="00F673FD"/>
    <w:rsid w:val="00F67D30"/>
    <w:rsid w:val="00F7076B"/>
    <w:rsid w:val="00F70D9A"/>
    <w:rsid w:val="00F71085"/>
    <w:rsid w:val="00F714A9"/>
    <w:rsid w:val="00F720A7"/>
    <w:rsid w:val="00F721C8"/>
    <w:rsid w:val="00F72201"/>
    <w:rsid w:val="00F7235B"/>
    <w:rsid w:val="00F72573"/>
    <w:rsid w:val="00F7269A"/>
    <w:rsid w:val="00F72C37"/>
    <w:rsid w:val="00F72D83"/>
    <w:rsid w:val="00F7310E"/>
    <w:rsid w:val="00F73FA6"/>
    <w:rsid w:val="00F74797"/>
    <w:rsid w:val="00F747F1"/>
    <w:rsid w:val="00F74DE0"/>
    <w:rsid w:val="00F74EF7"/>
    <w:rsid w:val="00F75109"/>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BC6"/>
    <w:rsid w:val="00F84881"/>
    <w:rsid w:val="00F848CA"/>
    <w:rsid w:val="00F85527"/>
    <w:rsid w:val="00F85880"/>
    <w:rsid w:val="00F85F5F"/>
    <w:rsid w:val="00F860F7"/>
    <w:rsid w:val="00F8620D"/>
    <w:rsid w:val="00F8670B"/>
    <w:rsid w:val="00F86A68"/>
    <w:rsid w:val="00F871B8"/>
    <w:rsid w:val="00F874B5"/>
    <w:rsid w:val="00F87DCD"/>
    <w:rsid w:val="00F87ED6"/>
    <w:rsid w:val="00F87F95"/>
    <w:rsid w:val="00F9039D"/>
    <w:rsid w:val="00F9045F"/>
    <w:rsid w:val="00F90500"/>
    <w:rsid w:val="00F9070A"/>
    <w:rsid w:val="00F90EC6"/>
    <w:rsid w:val="00F90EDD"/>
    <w:rsid w:val="00F91B85"/>
    <w:rsid w:val="00F92510"/>
    <w:rsid w:val="00F92578"/>
    <w:rsid w:val="00F925B0"/>
    <w:rsid w:val="00F925D2"/>
    <w:rsid w:val="00F925EA"/>
    <w:rsid w:val="00F928C3"/>
    <w:rsid w:val="00F92904"/>
    <w:rsid w:val="00F92950"/>
    <w:rsid w:val="00F9304D"/>
    <w:rsid w:val="00F93237"/>
    <w:rsid w:val="00F934AC"/>
    <w:rsid w:val="00F93B71"/>
    <w:rsid w:val="00F93D56"/>
    <w:rsid w:val="00F9403A"/>
    <w:rsid w:val="00F943F2"/>
    <w:rsid w:val="00F94747"/>
    <w:rsid w:val="00F94783"/>
    <w:rsid w:val="00F94DBB"/>
    <w:rsid w:val="00F95118"/>
    <w:rsid w:val="00F95AB5"/>
    <w:rsid w:val="00F96297"/>
    <w:rsid w:val="00F962AA"/>
    <w:rsid w:val="00F966E1"/>
    <w:rsid w:val="00F96B10"/>
    <w:rsid w:val="00F96E04"/>
    <w:rsid w:val="00F97239"/>
    <w:rsid w:val="00F973EF"/>
    <w:rsid w:val="00F974C6"/>
    <w:rsid w:val="00F975CB"/>
    <w:rsid w:val="00F97A63"/>
    <w:rsid w:val="00F97AB5"/>
    <w:rsid w:val="00F97B03"/>
    <w:rsid w:val="00F97E72"/>
    <w:rsid w:val="00FA045F"/>
    <w:rsid w:val="00FA05C2"/>
    <w:rsid w:val="00FA05F1"/>
    <w:rsid w:val="00FA1503"/>
    <w:rsid w:val="00FA1F7A"/>
    <w:rsid w:val="00FA24BC"/>
    <w:rsid w:val="00FA24EF"/>
    <w:rsid w:val="00FA2605"/>
    <w:rsid w:val="00FA26C7"/>
    <w:rsid w:val="00FA2A66"/>
    <w:rsid w:val="00FA2C8F"/>
    <w:rsid w:val="00FA2DFA"/>
    <w:rsid w:val="00FA32D1"/>
    <w:rsid w:val="00FA3380"/>
    <w:rsid w:val="00FA3E71"/>
    <w:rsid w:val="00FA41C1"/>
    <w:rsid w:val="00FA4343"/>
    <w:rsid w:val="00FA4940"/>
    <w:rsid w:val="00FA5371"/>
    <w:rsid w:val="00FA5D56"/>
    <w:rsid w:val="00FA5F04"/>
    <w:rsid w:val="00FA6326"/>
    <w:rsid w:val="00FA64EE"/>
    <w:rsid w:val="00FA6BA6"/>
    <w:rsid w:val="00FA6C51"/>
    <w:rsid w:val="00FA6CFF"/>
    <w:rsid w:val="00FA6D51"/>
    <w:rsid w:val="00FA6EF0"/>
    <w:rsid w:val="00FA6FD6"/>
    <w:rsid w:val="00FA7C17"/>
    <w:rsid w:val="00FB0577"/>
    <w:rsid w:val="00FB08EB"/>
    <w:rsid w:val="00FB093A"/>
    <w:rsid w:val="00FB1745"/>
    <w:rsid w:val="00FB18EE"/>
    <w:rsid w:val="00FB1AC2"/>
    <w:rsid w:val="00FB1DC3"/>
    <w:rsid w:val="00FB28D4"/>
    <w:rsid w:val="00FB363A"/>
    <w:rsid w:val="00FB368D"/>
    <w:rsid w:val="00FB3976"/>
    <w:rsid w:val="00FB39AB"/>
    <w:rsid w:val="00FB3A00"/>
    <w:rsid w:val="00FB3F74"/>
    <w:rsid w:val="00FB4429"/>
    <w:rsid w:val="00FB4601"/>
    <w:rsid w:val="00FB4655"/>
    <w:rsid w:val="00FB4A77"/>
    <w:rsid w:val="00FB4C9A"/>
    <w:rsid w:val="00FB5095"/>
    <w:rsid w:val="00FB5542"/>
    <w:rsid w:val="00FB5664"/>
    <w:rsid w:val="00FB60F8"/>
    <w:rsid w:val="00FB679B"/>
    <w:rsid w:val="00FB6B5B"/>
    <w:rsid w:val="00FB70EA"/>
    <w:rsid w:val="00FB72DA"/>
    <w:rsid w:val="00FB73DC"/>
    <w:rsid w:val="00FC01A8"/>
    <w:rsid w:val="00FC0469"/>
    <w:rsid w:val="00FC074C"/>
    <w:rsid w:val="00FC0754"/>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6CE1"/>
    <w:rsid w:val="00FC71E1"/>
    <w:rsid w:val="00FC740E"/>
    <w:rsid w:val="00FC756D"/>
    <w:rsid w:val="00FC774F"/>
    <w:rsid w:val="00FC7758"/>
    <w:rsid w:val="00FC78A1"/>
    <w:rsid w:val="00FC7DAD"/>
    <w:rsid w:val="00FC7FB8"/>
    <w:rsid w:val="00FD0251"/>
    <w:rsid w:val="00FD08D7"/>
    <w:rsid w:val="00FD0E15"/>
    <w:rsid w:val="00FD1693"/>
    <w:rsid w:val="00FD1A0C"/>
    <w:rsid w:val="00FD1A4B"/>
    <w:rsid w:val="00FD1A58"/>
    <w:rsid w:val="00FD22C7"/>
    <w:rsid w:val="00FD3214"/>
    <w:rsid w:val="00FD3445"/>
    <w:rsid w:val="00FD3571"/>
    <w:rsid w:val="00FD3B3B"/>
    <w:rsid w:val="00FD3F91"/>
    <w:rsid w:val="00FD4359"/>
    <w:rsid w:val="00FD461A"/>
    <w:rsid w:val="00FD4675"/>
    <w:rsid w:val="00FD4B86"/>
    <w:rsid w:val="00FD4C8E"/>
    <w:rsid w:val="00FD4E98"/>
    <w:rsid w:val="00FD4F1C"/>
    <w:rsid w:val="00FD558A"/>
    <w:rsid w:val="00FD58BE"/>
    <w:rsid w:val="00FD5B02"/>
    <w:rsid w:val="00FD5BA5"/>
    <w:rsid w:val="00FD5C12"/>
    <w:rsid w:val="00FD5D61"/>
    <w:rsid w:val="00FD5DEC"/>
    <w:rsid w:val="00FD61A3"/>
    <w:rsid w:val="00FD6213"/>
    <w:rsid w:val="00FD636C"/>
    <w:rsid w:val="00FD64A1"/>
    <w:rsid w:val="00FD692C"/>
    <w:rsid w:val="00FD7086"/>
    <w:rsid w:val="00FD76D5"/>
    <w:rsid w:val="00FD7B0E"/>
    <w:rsid w:val="00FE0010"/>
    <w:rsid w:val="00FE0351"/>
    <w:rsid w:val="00FE0394"/>
    <w:rsid w:val="00FE08E3"/>
    <w:rsid w:val="00FE08F1"/>
    <w:rsid w:val="00FE0A05"/>
    <w:rsid w:val="00FE0B13"/>
    <w:rsid w:val="00FE0FB8"/>
    <w:rsid w:val="00FE0FCA"/>
    <w:rsid w:val="00FE10A2"/>
    <w:rsid w:val="00FE10FF"/>
    <w:rsid w:val="00FE1441"/>
    <w:rsid w:val="00FE15FF"/>
    <w:rsid w:val="00FE1C16"/>
    <w:rsid w:val="00FE212C"/>
    <w:rsid w:val="00FE2404"/>
    <w:rsid w:val="00FE2412"/>
    <w:rsid w:val="00FE246B"/>
    <w:rsid w:val="00FE2A44"/>
    <w:rsid w:val="00FE3193"/>
    <w:rsid w:val="00FE3A28"/>
    <w:rsid w:val="00FE3F33"/>
    <w:rsid w:val="00FE4609"/>
    <w:rsid w:val="00FE49FC"/>
    <w:rsid w:val="00FE4B92"/>
    <w:rsid w:val="00FE4F50"/>
    <w:rsid w:val="00FE560D"/>
    <w:rsid w:val="00FE570A"/>
    <w:rsid w:val="00FE586F"/>
    <w:rsid w:val="00FE5F5B"/>
    <w:rsid w:val="00FE601F"/>
    <w:rsid w:val="00FE6A26"/>
    <w:rsid w:val="00FE6B7A"/>
    <w:rsid w:val="00FE71D0"/>
    <w:rsid w:val="00FE74E3"/>
    <w:rsid w:val="00FE79B9"/>
    <w:rsid w:val="00FE7E6A"/>
    <w:rsid w:val="00FE7E8F"/>
    <w:rsid w:val="00FF01F9"/>
    <w:rsid w:val="00FF0444"/>
    <w:rsid w:val="00FF10C3"/>
    <w:rsid w:val="00FF160D"/>
    <w:rsid w:val="00FF1EE4"/>
    <w:rsid w:val="00FF1F02"/>
    <w:rsid w:val="00FF2478"/>
    <w:rsid w:val="00FF24AC"/>
    <w:rsid w:val="00FF2BB9"/>
    <w:rsid w:val="00FF311D"/>
    <w:rsid w:val="00FF33BE"/>
    <w:rsid w:val="00FF349A"/>
    <w:rsid w:val="00FF3FEF"/>
    <w:rsid w:val="00FF40BD"/>
    <w:rsid w:val="00FF4225"/>
    <w:rsid w:val="00FF428F"/>
    <w:rsid w:val="00FF437E"/>
    <w:rsid w:val="00FF47DD"/>
    <w:rsid w:val="00FF5805"/>
    <w:rsid w:val="00FF58B4"/>
    <w:rsid w:val="00FF5C9F"/>
    <w:rsid w:val="00FF64F8"/>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5:docId w15:val="{CCF352A5-CF58-4280-AB83-01C0C41BD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7B6FDE"/>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61BC1"/>
    <w:pPr>
      <w:tabs>
        <w:tab w:val="left" w:pos="480"/>
        <w:tab w:val="right" w:leader="dot" w:pos="8270"/>
      </w:tabs>
    </w:pPr>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נספח 2 מתוקן,lp1,FooterText,numbered,Paragraphe de liste1,x.x.x.x,List Paragraph_0,List Paragraph_1,style 2"/>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נספח 2 מתוקן תו,lp1 תו,FooterText תו,numbered תו,Paragraphe de liste1 תו,x.x.x.x תו,List Paragraph_0 תו,List Paragraph_1 תו,style 2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numPr>
        <w:ilvl w:val="0"/>
        <w:numId w:val="0"/>
      </w:numPr>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51"/>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numPr>
        <w:ilvl w:val="0"/>
        <w:numId w:val="0"/>
      </w:numPr>
      <w:spacing w:before="120" w:after="120"/>
      <w:ind w:left="2174" w:hanging="547"/>
    </w:pPr>
    <w:rPr>
      <w:b w:val="0"/>
      <w:bCs w:val="0"/>
    </w:rPr>
  </w:style>
  <w:style w:type="paragraph" w:customStyle="1" w:styleId="5-">
    <w:name w:val="5 - סעיף"/>
    <w:basedOn w:val="ac"/>
    <w:link w:val="5-Char"/>
    <w:qFormat/>
    <w:rsid w:val="00E92FF2"/>
    <w:pPr>
      <w:numPr>
        <w:ilvl w:val="4"/>
        <w:numId w:val="51"/>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pPr>
      <w:numPr>
        <w:ilvl w:val="0"/>
        <w:numId w:val="0"/>
      </w:numPr>
    </w:pPr>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70"/>
      </w:numPr>
      <w:spacing w:line="360" w:lineRule="auto"/>
      <w:jc w:val="both"/>
    </w:pPr>
    <w:rPr>
      <w:rFonts w:ascii="Arial" w:hAnsi="Arial" w:cstheme="minorBidi"/>
      <w:sz w:val="22"/>
      <w:szCs w:val="22"/>
    </w:rPr>
  </w:style>
  <w:style w:type="paragraph" w:customStyle="1" w:styleId="3">
    <w:name w:val="סעיף רמה 3"/>
    <w:basedOn w:val="2"/>
    <w:link w:val="3ff1"/>
    <w:qFormat/>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51"/>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pPr>
      <w:numPr>
        <w:numId w:val="0"/>
      </w:numPr>
    </w:pPr>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4765F5"/>
    <w:pPr>
      <w:bidi/>
      <w:jc w:val="center"/>
    </w:pPr>
    <w:rPr>
      <w:i/>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51"/>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5f4">
    <w:name w:val="אזכור לא מזוהה5"/>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51"/>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5"/>
    <w:qFormat/>
    <w:rsid w:val="007F1AA7"/>
    <w:pPr>
      <w:numPr>
        <w:ilvl w:val="0"/>
        <w:numId w:val="66"/>
      </w:numPr>
      <w:tabs>
        <w:tab w:val="right" w:pos="3600"/>
      </w:tabs>
      <w:ind w:left="3510" w:hanging="630"/>
    </w:pPr>
  </w:style>
  <w:style w:type="character" w:customStyle="1" w:styleId="5f5">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ilvl w:val="0"/>
        <w:numId w:val="67"/>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ilvl w:val="0"/>
        <w:numId w:val="68"/>
      </w:numPr>
      <w:tabs>
        <w:tab w:val="right" w:pos="3420"/>
      </w:tabs>
      <w:spacing w:after="0"/>
      <w:ind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5"/>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paragraph" w:customStyle="1" w:styleId="Style1">
    <w:name w:val="Style1"/>
    <w:basedOn w:val="111110"/>
    <w:qFormat/>
    <w:rsid w:val="00D8179E"/>
    <w:pPr>
      <w:tabs>
        <w:tab w:val="clear" w:pos="1617"/>
        <w:tab w:val="left" w:pos="2751"/>
      </w:tabs>
      <w:ind w:left="1656" w:hanging="936"/>
    </w:pPr>
    <w:rPr>
      <w:rFonts w:ascii="Times New Roman" w:eastAsia="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8867301">
      <w:bodyDiv w:val="1"/>
      <w:marLeft w:val="0"/>
      <w:marRight w:val="0"/>
      <w:marTop w:val="0"/>
      <w:marBottom w:val="0"/>
      <w:divBdr>
        <w:top w:val="none" w:sz="0" w:space="0" w:color="auto"/>
        <w:left w:val="none" w:sz="0" w:space="0" w:color="auto"/>
        <w:bottom w:val="none" w:sz="0" w:space="0" w:color="auto"/>
        <w:right w:val="none" w:sz="0" w:space="0" w:color="auto"/>
      </w:divBdr>
    </w:div>
    <w:div w:id="1115060515">
      <w:bodyDiv w:val="1"/>
      <w:marLeft w:val="0"/>
      <w:marRight w:val="0"/>
      <w:marTop w:val="0"/>
      <w:marBottom w:val="0"/>
      <w:divBdr>
        <w:top w:val="none" w:sz="0" w:space="0" w:color="auto"/>
        <w:left w:val="none" w:sz="0" w:space="0" w:color="auto"/>
        <w:bottom w:val="none" w:sz="0" w:space="0" w:color="auto"/>
        <w:right w:val="none" w:sz="0" w:space="0" w:color="auto"/>
      </w:divBdr>
    </w:div>
    <w:div w:id="14080708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yperlink" Target="mailto:QAmichrazim@energy.gov.i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s://foi.gov.il/"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takam.mof.gov.il/main" TargetMode="External"/><Relationship Id="rId25" Type="http://schemas.microsoft.com/office/2011/relationships/people" Target="people.xml"/><Relationship Id="rId2" Type="http://schemas.openxmlformats.org/officeDocument/2006/relationships/customXml" Target="../customXml/item2.xml"/><Relationship Id="rId16" Type="http://schemas.openxmlformats.org/officeDocument/2006/relationships/hyperlink" Target="https://www.guidestar.org.il/home" TargetMode="External"/><Relationship Id="rId20" Type="http://schemas.openxmlformats.org/officeDocument/2006/relationships/hyperlink" Target="https://www.mr.gov.il/OfficesTenders/Pages/SearchOfficeTenders.aspx"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32" Type="http://schemas.microsoft.com/office/2016/09/relationships/commentsIds" Target="commentsIds.xml"/><Relationship Id="rId5" Type="http://schemas.openxmlformats.org/officeDocument/2006/relationships/customXml" Target="../customXml/item5.xml"/><Relationship Id="rId15" Type="http://schemas.openxmlformats.org/officeDocument/2006/relationships/footer" Target="footer3.xml"/><Relationship Id="rId23" Type="http://schemas.openxmlformats.org/officeDocument/2006/relationships/hyperlink" Target="https://www.gov.il/he/departments/policies/2013_des1116" TargetMode="External"/><Relationship Id="rId10" Type="http://schemas.openxmlformats.org/officeDocument/2006/relationships/footnotes" Target="footnotes.xml"/><Relationship Id="rId19" Type="http://schemas.openxmlformats.org/officeDocument/2006/relationships/hyperlink" Target="https://www.misim.gov.il/gmishurim/frmInputMekabel.aspx?cur=0"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https://www.gov.il/he/departments/policies/regulation-10"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אסטר קול קורא" ma:contentTypeID="0x0101007E6A4FDE01A20149A94288E4DD585E31006ABF0C682A9C3545B3E31D2A97B221EF" ma:contentTypeVersion="17" ma:contentTypeDescription="" ma:contentTypeScope="" ma:versionID="2afc294619f0818776c1f90f08e078fc">
  <xsd:schema xmlns:xsd="http://www.w3.org/2001/XMLSchema" xmlns:xs="http://www.w3.org/2001/XMLSchema" xmlns:p="http://schemas.microsoft.com/office/2006/metadata/properties" xmlns:ns2="8faed47e-395e-4055-a3bc-ef545c21aa66" targetNamespace="http://schemas.microsoft.com/office/2006/metadata/properties" ma:root="true" ma:fieldsID="ed7a4f2888bc026395608c01ae06351d"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ECFA495-6719-43EA-8AAF-4A455AA7CFC7}">
  <ds:schemaRefs>
    <ds:schemaRef ds:uri="http://purl.org/dc/elements/1.1/"/>
    <ds:schemaRef ds:uri="http://www.w3.org/XML/1998/namespace"/>
    <ds:schemaRef ds:uri="http://purl.org/dc/dcmitype/"/>
    <ds:schemaRef ds:uri="http://schemas.microsoft.com/office/2006/metadata/properties"/>
    <ds:schemaRef ds:uri="http://schemas.microsoft.com/office/2006/documentManagement/types"/>
    <ds:schemaRef ds:uri="http://purl.org/dc/terms/"/>
    <ds:schemaRef ds:uri="http://schemas.microsoft.com/office/infopath/2007/PartnerControls"/>
    <ds:schemaRef ds:uri="http://schemas.openxmlformats.org/package/2006/metadata/core-properties"/>
    <ds:schemaRef ds:uri="8faed47e-395e-4055-a3bc-ef545c21aa66"/>
  </ds:schemaRefs>
</ds:datastoreItem>
</file>

<file path=customXml/itemProps3.xml><?xml version="1.0" encoding="utf-8"?>
<ds:datastoreItem xmlns:ds="http://schemas.openxmlformats.org/officeDocument/2006/customXml" ds:itemID="{106A3319-0A63-4199-94AA-A1A5F19B24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56934B2-5CB0-4AF3-A74F-F395D89A0117}">
  <ds:schemaRefs>
    <ds:schemaRef ds:uri="http://schemas.microsoft.com/sharepoint/v3/contenttype/forms"/>
  </ds:schemaRefs>
</ds:datastoreItem>
</file>

<file path=customXml/itemProps5.xml><?xml version="1.0" encoding="utf-8"?>
<ds:datastoreItem xmlns:ds="http://schemas.openxmlformats.org/officeDocument/2006/customXml" ds:itemID="{048B51BB-16B6-46AA-9882-C3EA88E608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11594</Words>
  <Characters>58141</Characters>
  <Application>Microsoft Office Word</Application>
  <DocSecurity>4</DocSecurity>
  <Lines>484</Lines>
  <Paragraphs>139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22/2025</vt:lpstr>
      <vt:lpstr/>
    </vt:vector>
  </TitlesOfParts>
  <Company/>
  <LinksUpToDate>false</LinksUpToDate>
  <CharactersWithSpaces>69596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22/2025</dc:title>
  <dc:creator>ניצן מנחם</dc:creator>
  <cp:lastModifiedBy>אילנה טמסוט</cp:lastModifiedBy>
  <cp:revision>2</cp:revision>
  <cp:lastPrinted>2025-02-24T06:42:00Z</cp:lastPrinted>
  <dcterms:created xsi:type="dcterms:W3CDTF">2025-03-13T05:55:00Z</dcterms:created>
  <dcterms:modified xsi:type="dcterms:W3CDTF">2025-03-13T05:55:00Z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0x0101007E6A4FDE01A20149A94288E4DD585E31006ABF0C682A9C3545B3E31D2A97B221EF</vt:lpwstr>
  </property>
  <property fmtid="{D5CDD505-2E9C-101B-9397-08002B2CF9AE}" pid="3" name="domain">
    <vt:lpwstr/>
  </property>
  <property fmtid="{D5CDD505-2E9C-101B-9397-08002B2CF9AE}" pid="4" name="tenderNumber">
    <vt:lpwstr>76/2024</vt:lpwstr>
  </property>
  <property fmtid="{D5CDD505-2E9C-101B-9397-08002B2CF9AE}" pid="5" name="Year">
    <vt:lpwstr>2024</vt:lpwstr>
  </property>
  <property fmtid="{D5CDD505-2E9C-101B-9397-08002B2CF9AE}" pid="6" name="processType">
    <vt:lpwstr>מכרז</vt:lpwstr>
  </property>
  <property fmtid="{D5CDD505-2E9C-101B-9397-08002B2CF9AE}" pid="7" name="Department">
    <vt:lpwstr>אגף דוברות, תקשורת והסברה</vt:lpwstr>
  </property>
  <property fmtid="{D5CDD505-2E9C-101B-9397-08002B2CF9AE}" pid="8" name="SubjectRequest">
    <vt:lpwstr>ניטור מידע תקשורתי מהעיתונות המודפסת והמשודרת</vt:lpwstr>
  </property>
  <property fmtid="{D5CDD505-2E9C-101B-9397-08002B2CF9AE}" pid="9" name="userCreate">
    <vt:lpwstr>173</vt:lpwstr>
  </property>
  <property fmtid="{D5CDD505-2E9C-101B-9397-08002B2CF9AE}" pid="10" name="Contact">
    <vt:lpwstr>יסמין סיאני</vt:lpwstr>
  </property>
  <property fmtid="{D5CDD505-2E9C-101B-9397-08002B2CF9AE}" pid="11" name="StatusDiscussion">
    <vt:lpwstr>אושר על ידי החשבות</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23</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ies>
</file>